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D4982" w14:textId="77777777" w:rsidR="00900D2F" w:rsidRDefault="00900D2F" w:rsidP="00C22196">
      <w:pPr>
        <w:jc w:val="center"/>
        <w:rPr>
          <w:rFonts w:asciiTheme="minorHAnsi" w:hAnsiTheme="minorHAnsi" w:cs="Arial"/>
          <w:b/>
          <w:sz w:val="36"/>
          <w:szCs w:val="28"/>
        </w:rPr>
      </w:pPr>
    </w:p>
    <w:p w14:paraId="7CCEB620" w14:textId="77777777" w:rsidR="00B62E70" w:rsidRDefault="00C22196" w:rsidP="00C22196">
      <w:pPr>
        <w:jc w:val="center"/>
        <w:rPr>
          <w:rFonts w:asciiTheme="minorHAnsi" w:hAnsiTheme="minorHAnsi" w:cs="Arial"/>
          <w:b/>
          <w:sz w:val="36"/>
          <w:szCs w:val="28"/>
        </w:rPr>
      </w:pPr>
      <w:r w:rsidRPr="00014E76">
        <w:rPr>
          <w:rFonts w:asciiTheme="minorHAnsi" w:hAnsiTheme="minorHAnsi" w:cs="Arial"/>
          <w:b/>
          <w:sz w:val="36"/>
          <w:szCs w:val="28"/>
        </w:rPr>
        <w:t xml:space="preserve">CONVOCATORIA </w:t>
      </w:r>
    </w:p>
    <w:p w14:paraId="5E7543FD" w14:textId="77777777" w:rsidR="00E63F82" w:rsidRPr="00014E76" w:rsidRDefault="00E63F82" w:rsidP="00C22196">
      <w:pPr>
        <w:jc w:val="center"/>
        <w:rPr>
          <w:rFonts w:asciiTheme="minorHAnsi" w:hAnsiTheme="minorHAnsi" w:cs="Arial"/>
          <w:b/>
          <w:sz w:val="36"/>
          <w:szCs w:val="28"/>
        </w:rPr>
      </w:pPr>
    </w:p>
    <w:p w14:paraId="5746B2B4" w14:textId="5425A0DE" w:rsidR="00C22196" w:rsidRPr="00014E76" w:rsidRDefault="00E63F82" w:rsidP="00C22196">
      <w:pPr>
        <w:jc w:val="center"/>
        <w:rPr>
          <w:rFonts w:asciiTheme="minorHAnsi" w:hAnsiTheme="minorHAnsi" w:cs="Arial"/>
          <w:b/>
          <w:sz w:val="36"/>
          <w:szCs w:val="28"/>
        </w:rPr>
      </w:pPr>
      <w:r w:rsidRPr="00E63F82">
        <w:rPr>
          <w:rFonts w:asciiTheme="minorHAnsi" w:hAnsiTheme="minorHAnsi" w:cs="Arial"/>
          <w:b/>
          <w:sz w:val="36"/>
          <w:szCs w:val="28"/>
        </w:rPr>
        <w:t>LICITACIÓN PÚBLICA NACIONAL ELECTRÓNICA NÚMERO</w:t>
      </w:r>
      <w:r w:rsidRPr="00014E76">
        <w:rPr>
          <w:rFonts w:asciiTheme="minorHAnsi" w:hAnsiTheme="minorHAnsi" w:cs="Arial"/>
          <w:b/>
          <w:sz w:val="36"/>
          <w:szCs w:val="28"/>
        </w:rPr>
        <w:t xml:space="preserve"> </w:t>
      </w:r>
      <w:r w:rsidR="00C22196" w:rsidRPr="00014E76">
        <w:rPr>
          <w:rFonts w:asciiTheme="minorHAnsi" w:hAnsiTheme="minorHAnsi" w:cs="Arial"/>
          <w:b/>
          <w:sz w:val="36"/>
          <w:szCs w:val="28"/>
        </w:rPr>
        <w:t>ADMINISTRACIÓN PORTUARIA INTEGRAL DE GUAYMAS S.A DE C.V</w:t>
      </w:r>
    </w:p>
    <w:p w14:paraId="4E42761C" w14:textId="77777777" w:rsidR="00C22196" w:rsidRPr="00014E76" w:rsidRDefault="00C22196" w:rsidP="00C22196">
      <w:pPr>
        <w:jc w:val="center"/>
        <w:rPr>
          <w:rFonts w:asciiTheme="minorHAnsi" w:hAnsiTheme="minorHAnsi" w:cs="Arial"/>
          <w:b/>
          <w:sz w:val="36"/>
          <w:szCs w:val="28"/>
        </w:rPr>
      </w:pPr>
    </w:p>
    <w:p w14:paraId="66B9FE64" w14:textId="77777777" w:rsidR="00C22196" w:rsidRPr="00014E76" w:rsidRDefault="00C22196" w:rsidP="00C22196">
      <w:pPr>
        <w:jc w:val="center"/>
        <w:rPr>
          <w:rFonts w:asciiTheme="minorHAnsi" w:hAnsiTheme="minorHAnsi" w:cs="Arial"/>
          <w:b/>
          <w:sz w:val="36"/>
          <w:szCs w:val="28"/>
        </w:rPr>
      </w:pPr>
    </w:p>
    <w:p w14:paraId="119F027E" w14:textId="23300F2F" w:rsidR="00C22196" w:rsidRPr="00014E76" w:rsidRDefault="00322714" w:rsidP="002E0DE1">
      <w:pPr>
        <w:tabs>
          <w:tab w:val="left" w:pos="6611"/>
        </w:tabs>
        <w:rPr>
          <w:rFonts w:asciiTheme="minorHAnsi" w:hAnsiTheme="minorHAnsi" w:cs="Arial"/>
          <w:b/>
          <w:sz w:val="36"/>
          <w:szCs w:val="28"/>
        </w:rPr>
      </w:pPr>
      <w:r w:rsidRPr="00014E76">
        <w:rPr>
          <w:rFonts w:asciiTheme="minorHAnsi" w:hAnsiTheme="minorHAnsi" w:cs="Arial"/>
          <w:b/>
          <w:sz w:val="36"/>
          <w:szCs w:val="28"/>
        </w:rPr>
        <w:tab/>
      </w:r>
    </w:p>
    <w:p w14:paraId="1C2F5CD0" w14:textId="569C1D29" w:rsidR="00C22196" w:rsidRPr="00014E76" w:rsidRDefault="00033E6F" w:rsidP="00C22196">
      <w:pPr>
        <w:jc w:val="center"/>
        <w:rPr>
          <w:rFonts w:asciiTheme="minorHAnsi" w:hAnsiTheme="minorHAnsi" w:cs="Arial"/>
          <w:b/>
          <w:sz w:val="36"/>
          <w:szCs w:val="28"/>
        </w:rPr>
      </w:pPr>
      <w:r w:rsidRPr="004C4BE8">
        <w:rPr>
          <w:rFonts w:asciiTheme="minorHAnsi" w:hAnsiTheme="minorHAnsi" w:cs="Arial"/>
          <w:b/>
          <w:sz w:val="36"/>
          <w:szCs w:val="28"/>
        </w:rPr>
        <w:t>LA-009J2Z001-E</w:t>
      </w:r>
      <w:r w:rsidR="004C4BE8" w:rsidRPr="004C4BE8">
        <w:rPr>
          <w:rFonts w:asciiTheme="minorHAnsi" w:hAnsiTheme="minorHAnsi" w:cs="Arial"/>
          <w:b/>
          <w:sz w:val="36"/>
          <w:szCs w:val="28"/>
        </w:rPr>
        <w:t>0</w:t>
      </w:r>
      <w:r w:rsidR="00D54A26" w:rsidRPr="004C4BE8">
        <w:rPr>
          <w:rFonts w:asciiTheme="minorHAnsi" w:hAnsiTheme="minorHAnsi" w:cs="Arial"/>
          <w:b/>
          <w:sz w:val="36"/>
          <w:szCs w:val="28"/>
        </w:rPr>
        <w:t>2</w:t>
      </w:r>
      <w:r w:rsidR="00C22196" w:rsidRPr="004C4BE8">
        <w:rPr>
          <w:rFonts w:asciiTheme="minorHAnsi" w:hAnsiTheme="minorHAnsi" w:cs="Arial"/>
          <w:b/>
          <w:sz w:val="36"/>
          <w:szCs w:val="28"/>
        </w:rPr>
        <w:t>-20</w:t>
      </w:r>
      <w:r w:rsidR="002F6E62">
        <w:rPr>
          <w:rFonts w:asciiTheme="minorHAnsi" w:hAnsiTheme="minorHAnsi" w:cs="Arial"/>
          <w:b/>
          <w:sz w:val="36"/>
          <w:szCs w:val="28"/>
        </w:rPr>
        <w:t>20</w:t>
      </w:r>
    </w:p>
    <w:p w14:paraId="60086483" w14:textId="77777777" w:rsidR="00C22196" w:rsidRPr="00014E76" w:rsidRDefault="00C22196" w:rsidP="00C22196">
      <w:pPr>
        <w:jc w:val="center"/>
        <w:rPr>
          <w:rFonts w:asciiTheme="minorHAnsi" w:hAnsiTheme="minorHAnsi" w:cs="Arial"/>
          <w:b/>
          <w:sz w:val="36"/>
          <w:szCs w:val="28"/>
        </w:rPr>
      </w:pPr>
    </w:p>
    <w:p w14:paraId="3D04E456" w14:textId="77777777" w:rsidR="00C22196" w:rsidRPr="00014E76" w:rsidRDefault="00C22196" w:rsidP="00C22196">
      <w:pPr>
        <w:jc w:val="center"/>
        <w:rPr>
          <w:rFonts w:asciiTheme="minorHAnsi" w:hAnsiTheme="minorHAnsi" w:cs="Arial"/>
          <w:b/>
          <w:sz w:val="36"/>
          <w:szCs w:val="28"/>
        </w:rPr>
      </w:pPr>
    </w:p>
    <w:p w14:paraId="638F07BC" w14:textId="77777777" w:rsidR="00C22196" w:rsidRPr="00014E76" w:rsidRDefault="00C22196" w:rsidP="00C22196">
      <w:pPr>
        <w:rPr>
          <w:rFonts w:asciiTheme="minorHAnsi" w:hAnsiTheme="minorHAnsi" w:cs="Arial"/>
          <w:b/>
          <w:sz w:val="36"/>
          <w:szCs w:val="28"/>
        </w:rPr>
      </w:pPr>
    </w:p>
    <w:p w14:paraId="0128A153" w14:textId="77777777" w:rsidR="00C22196" w:rsidRPr="00014E76" w:rsidRDefault="00C22196" w:rsidP="00C22196">
      <w:pPr>
        <w:jc w:val="center"/>
        <w:rPr>
          <w:rFonts w:asciiTheme="minorHAnsi" w:hAnsiTheme="minorHAnsi" w:cs="Arial"/>
          <w:sz w:val="36"/>
          <w:szCs w:val="28"/>
        </w:rPr>
      </w:pPr>
      <w:r w:rsidRPr="00014E76">
        <w:rPr>
          <w:rFonts w:asciiTheme="minorHAnsi" w:hAnsiTheme="minorHAnsi" w:cs="Arial"/>
          <w:sz w:val="36"/>
          <w:szCs w:val="28"/>
        </w:rPr>
        <w:t>PARA LA ADQUISICIÓN DE:</w:t>
      </w:r>
    </w:p>
    <w:p w14:paraId="0EC1A175" w14:textId="77777777" w:rsidR="00C22196" w:rsidRPr="00014E76" w:rsidRDefault="00C22196" w:rsidP="00C22196">
      <w:pPr>
        <w:jc w:val="center"/>
        <w:rPr>
          <w:rFonts w:asciiTheme="minorHAnsi" w:hAnsiTheme="minorHAnsi" w:cs="Arial"/>
          <w:b/>
          <w:sz w:val="36"/>
          <w:szCs w:val="28"/>
        </w:rPr>
      </w:pPr>
    </w:p>
    <w:p w14:paraId="7C26D51F" w14:textId="77777777" w:rsidR="00C22196" w:rsidRDefault="00C22196" w:rsidP="00C22196">
      <w:pPr>
        <w:rPr>
          <w:rFonts w:asciiTheme="minorHAnsi" w:hAnsiTheme="minorHAnsi" w:cs="Arial"/>
          <w:b/>
          <w:sz w:val="36"/>
          <w:szCs w:val="28"/>
        </w:rPr>
      </w:pPr>
    </w:p>
    <w:p w14:paraId="737D7D4C" w14:textId="77777777" w:rsidR="00900D2F" w:rsidRDefault="00900D2F" w:rsidP="00C22196">
      <w:pPr>
        <w:rPr>
          <w:rFonts w:asciiTheme="minorHAnsi" w:hAnsiTheme="minorHAnsi" w:cs="Arial"/>
          <w:b/>
          <w:sz w:val="36"/>
          <w:szCs w:val="28"/>
        </w:rPr>
      </w:pPr>
    </w:p>
    <w:p w14:paraId="05C34C74" w14:textId="77777777" w:rsidR="002E0DE1" w:rsidRPr="00014E76" w:rsidRDefault="002E0DE1" w:rsidP="00C22196">
      <w:pPr>
        <w:rPr>
          <w:rFonts w:asciiTheme="minorHAnsi" w:hAnsiTheme="minorHAnsi" w:cs="Arial"/>
          <w:b/>
          <w:sz w:val="36"/>
          <w:szCs w:val="28"/>
        </w:rPr>
      </w:pPr>
    </w:p>
    <w:p w14:paraId="34D3E07D" w14:textId="28383A2A" w:rsidR="00255D18" w:rsidRPr="00014E76" w:rsidRDefault="00C22196" w:rsidP="00255D18">
      <w:pPr>
        <w:jc w:val="center"/>
        <w:rPr>
          <w:rFonts w:asciiTheme="minorHAnsi" w:hAnsiTheme="minorHAnsi" w:cs="Arial"/>
          <w:b/>
          <w:sz w:val="36"/>
          <w:szCs w:val="28"/>
        </w:rPr>
      </w:pPr>
      <w:r w:rsidRPr="00014E76">
        <w:rPr>
          <w:rFonts w:asciiTheme="minorHAnsi" w:hAnsiTheme="minorHAnsi" w:cs="Arial"/>
          <w:b/>
          <w:sz w:val="36"/>
          <w:szCs w:val="28"/>
        </w:rPr>
        <w:t>PARTIDA UNICA:</w:t>
      </w:r>
    </w:p>
    <w:p w14:paraId="5A767B50" w14:textId="77777777" w:rsidR="00255D18" w:rsidRPr="00014E76" w:rsidRDefault="00C22196" w:rsidP="00255D18">
      <w:pPr>
        <w:jc w:val="center"/>
        <w:rPr>
          <w:rFonts w:asciiTheme="minorHAnsi" w:hAnsiTheme="minorHAnsi" w:cs="Arial"/>
          <w:b/>
          <w:sz w:val="36"/>
          <w:szCs w:val="28"/>
        </w:rPr>
      </w:pPr>
      <w:r w:rsidRPr="00014E76">
        <w:rPr>
          <w:rFonts w:asciiTheme="minorHAnsi" w:hAnsiTheme="minorHAnsi" w:cs="Arial"/>
          <w:b/>
          <w:sz w:val="36"/>
          <w:szCs w:val="28"/>
        </w:rPr>
        <w:t>SUMINISTRO DE GASOLINA MAGNA SIN Y PREMIUM</w:t>
      </w:r>
      <w:r w:rsidR="00255D18" w:rsidRPr="00014E76">
        <w:rPr>
          <w:rFonts w:asciiTheme="minorHAnsi" w:hAnsiTheme="minorHAnsi" w:cs="Arial"/>
          <w:b/>
          <w:sz w:val="36"/>
          <w:szCs w:val="28"/>
        </w:rPr>
        <w:t xml:space="preserve"> </w:t>
      </w:r>
    </w:p>
    <w:p w14:paraId="1DA8DD31" w14:textId="0E658528" w:rsidR="00C22196" w:rsidRPr="00014E76" w:rsidRDefault="00C22196" w:rsidP="00255D18">
      <w:pPr>
        <w:jc w:val="center"/>
        <w:rPr>
          <w:rFonts w:asciiTheme="minorHAnsi" w:hAnsiTheme="minorHAnsi" w:cs="Arial"/>
          <w:b/>
          <w:sz w:val="36"/>
          <w:szCs w:val="28"/>
        </w:rPr>
      </w:pPr>
      <w:r w:rsidRPr="00014E76">
        <w:rPr>
          <w:rFonts w:asciiTheme="minorHAnsi" w:hAnsiTheme="minorHAnsi" w:cs="Arial"/>
          <w:b/>
          <w:sz w:val="36"/>
          <w:szCs w:val="28"/>
        </w:rPr>
        <w:t>PARA EL PARQUE VEHICULAR.</w:t>
      </w:r>
    </w:p>
    <w:p w14:paraId="723A5CD1" w14:textId="77777777" w:rsidR="00C22196" w:rsidRPr="00014E76" w:rsidRDefault="00C22196" w:rsidP="00C22196">
      <w:pPr>
        <w:rPr>
          <w:rFonts w:asciiTheme="minorHAnsi" w:hAnsiTheme="minorHAnsi" w:cs="Arial"/>
          <w:b/>
          <w:sz w:val="36"/>
          <w:szCs w:val="28"/>
        </w:rPr>
      </w:pPr>
    </w:p>
    <w:p w14:paraId="4407AAB9" w14:textId="77777777" w:rsidR="00C22196" w:rsidRDefault="00C22196" w:rsidP="00C22196">
      <w:pPr>
        <w:rPr>
          <w:rFonts w:asciiTheme="minorHAnsi" w:hAnsiTheme="minorHAnsi" w:cs="Arial"/>
          <w:b/>
          <w:sz w:val="36"/>
          <w:szCs w:val="28"/>
        </w:rPr>
      </w:pPr>
    </w:p>
    <w:p w14:paraId="21D9F028" w14:textId="77777777" w:rsidR="00D54A26" w:rsidRDefault="00D54A26" w:rsidP="00D54A26">
      <w:pPr>
        <w:spacing w:after="160" w:line="259" w:lineRule="auto"/>
        <w:rPr>
          <w:rFonts w:asciiTheme="minorHAnsi" w:hAnsiTheme="minorHAnsi" w:cs="Arial"/>
          <w:b/>
          <w:sz w:val="36"/>
          <w:szCs w:val="28"/>
        </w:rPr>
      </w:pPr>
    </w:p>
    <w:p w14:paraId="1A2BC378" w14:textId="0E32EC56" w:rsidR="00033E6F" w:rsidRPr="00191AEA" w:rsidRDefault="004C4BE8" w:rsidP="00D54A26">
      <w:pPr>
        <w:spacing w:after="160" w:line="259" w:lineRule="auto"/>
        <w:jc w:val="center"/>
        <w:rPr>
          <w:rFonts w:asciiTheme="minorHAnsi" w:hAnsiTheme="minorHAnsi" w:cs="Arial"/>
          <w:b/>
          <w:sz w:val="32"/>
          <w:szCs w:val="32"/>
        </w:rPr>
      </w:pPr>
      <w:r w:rsidRPr="00351DE5">
        <w:rPr>
          <w:rFonts w:asciiTheme="minorHAnsi" w:hAnsiTheme="minorHAnsi" w:cs="Arial"/>
          <w:b/>
          <w:sz w:val="32"/>
          <w:szCs w:val="32"/>
        </w:rPr>
        <w:t>22</w:t>
      </w:r>
      <w:r w:rsidR="00D54A26" w:rsidRPr="00351DE5">
        <w:rPr>
          <w:rFonts w:asciiTheme="minorHAnsi" w:hAnsiTheme="minorHAnsi" w:cs="Arial"/>
          <w:b/>
          <w:sz w:val="32"/>
          <w:szCs w:val="32"/>
        </w:rPr>
        <w:t xml:space="preserve"> ENERO </w:t>
      </w:r>
      <w:r w:rsidR="00191AEA" w:rsidRPr="00351DE5">
        <w:rPr>
          <w:rFonts w:asciiTheme="minorHAnsi" w:hAnsiTheme="minorHAnsi" w:cs="Arial"/>
          <w:b/>
          <w:sz w:val="32"/>
          <w:szCs w:val="32"/>
        </w:rPr>
        <w:t>2</w:t>
      </w:r>
      <w:r w:rsidR="002F6E62" w:rsidRPr="00351DE5">
        <w:rPr>
          <w:rFonts w:asciiTheme="minorHAnsi" w:hAnsiTheme="minorHAnsi" w:cs="Arial"/>
          <w:b/>
          <w:sz w:val="32"/>
          <w:szCs w:val="32"/>
        </w:rPr>
        <w:t>020</w:t>
      </w:r>
      <w:r w:rsidR="00033E6F" w:rsidRPr="00191AEA">
        <w:rPr>
          <w:rFonts w:asciiTheme="minorHAnsi" w:hAnsiTheme="minorHAnsi" w:cs="Arial"/>
          <w:b/>
          <w:sz w:val="32"/>
          <w:szCs w:val="32"/>
        </w:rPr>
        <w:br w:type="page"/>
      </w:r>
    </w:p>
    <w:p w14:paraId="0A01C9A1" w14:textId="584996D1" w:rsidR="00C22196" w:rsidRPr="00014E76" w:rsidRDefault="00C22196" w:rsidP="00033E6F">
      <w:pPr>
        <w:spacing w:after="160" w:line="259" w:lineRule="auto"/>
        <w:rPr>
          <w:rFonts w:asciiTheme="minorHAnsi" w:hAnsiTheme="minorHAnsi" w:cs="Arial"/>
          <w:b/>
          <w:sz w:val="28"/>
          <w:szCs w:val="22"/>
        </w:rPr>
      </w:pPr>
      <w:r w:rsidRPr="00014E76">
        <w:rPr>
          <w:rFonts w:asciiTheme="minorHAnsi" w:hAnsiTheme="minorHAnsi" w:cs="Arial"/>
          <w:b/>
          <w:sz w:val="28"/>
          <w:szCs w:val="22"/>
        </w:rPr>
        <w:lastRenderedPageBreak/>
        <w:t>ÍNDICE</w:t>
      </w:r>
    </w:p>
    <w:p w14:paraId="01A0E435" w14:textId="77777777" w:rsidR="00C22196" w:rsidRPr="00014E76" w:rsidRDefault="00C22196" w:rsidP="00C22196">
      <w:pPr>
        <w:jc w:val="center"/>
        <w:rPr>
          <w:rFonts w:asciiTheme="minorHAnsi" w:hAnsiTheme="minorHAnsi" w:cs="Arial"/>
          <w:b/>
          <w:sz w:val="28"/>
          <w:szCs w:val="22"/>
        </w:rPr>
      </w:pPr>
    </w:p>
    <w:p w14:paraId="145F7A02" w14:textId="77777777" w:rsidR="00C22196" w:rsidRPr="00014E76" w:rsidRDefault="00C22196" w:rsidP="00C22196">
      <w:pPr>
        <w:spacing w:after="360"/>
        <w:ind w:left="851"/>
        <w:rPr>
          <w:rFonts w:asciiTheme="minorHAnsi" w:hAnsiTheme="minorHAnsi" w:cs="Arial"/>
          <w:b/>
          <w:sz w:val="28"/>
          <w:szCs w:val="22"/>
        </w:rPr>
      </w:pPr>
      <w:r w:rsidRPr="00014E76">
        <w:rPr>
          <w:rFonts w:asciiTheme="minorHAnsi" w:hAnsiTheme="minorHAnsi" w:cs="Arial"/>
          <w:b/>
          <w:sz w:val="28"/>
          <w:szCs w:val="22"/>
        </w:rPr>
        <w:t>RELACIÓN DE ANEXOS</w:t>
      </w:r>
    </w:p>
    <w:p w14:paraId="2DD84D69" w14:textId="77777777" w:rsidR="00C22196" w:rsidRPr="00014E76" w:rsidRDefault="00C22196" w:rsidP="00C22196">
      <w:pPr>
        <w:spacing w:after="360"/>
        <w:ind w:left="851"/>
        <w:rPr>
          <w:rFonts w:asciiTheme="minorHAnsi" w:hAnsiTheme="minorHAnsi" w:cs="Arial"/>
          <w:b/>
          <w:sz w:val="28"/>
          <w:szCs w:val="22"/>
        </w:rPr>
      </w:pPr>
      <w:r w:rsidRPr="00014E76">
        <w:rPr>
          <w:rFonts w:asciiTheme="minorHAnsi" w:hAnsiTheme="minorHAnsi" w:cs="Arial"/>
          <w:b/>
          <w:sz w:val="28"/>
          <w:szCs w:val="22"/>
        </w:rPr>
        <w:t>GLOSARIO DE TÉRMINOS.</w:t>
      </w:r>
    </w:p>
    <w:p w14:paraId="5E1E7A57" w14:textId="77777777" w:rsidR="00C22196" w:rsidRPr="00014E76" w:rsidRDefault="00C22196" w:rsidP="00C22196">
      <w:pPr>
        <w:spacing w:after="360"/>
        <w:ind w:left="851"/>
        <w:rPr>
          <w:rFonts w:asciiTheme="minorHAnsi" w:hAnsiTheme="minorHAnsi" w:cs="Arial"/>
          <w:b/>
          <w:sz w:val="28"/>
          <w:szCs w:val="22"/>
        </w:rPr>
      </w:pPr>
      <w:r w:rsidRPr="00014E76">
        <w:rPr>
          <w:rFonts w:asciiTheme="minorHAnsi" w:hAnsiTheme="minorHAnsi" w:cs="Arial"/>
          <w:b/>
          <w:sz w:val="28"/>
          <w:szCs w:val="22"/>
        </w:rPr>
        <w:t>PRESENTACIÓN</w:t>
      </w:r>
    </w:p>
    <w:p w14:paraId="52483ED9" w14:textId="77777777" w:rsidR="00C22196" w:rsidRPr="00014E76" w:rsidRDefault="00C22196" w:rsidP="00C22196">
      <w:pPr>
        <w:spacing w:after="360"/>
        <w:rPr>
          <w:rFonts w:asciiTheme="minorHAnsi" w:hAnsiTheme="minorHAnsi" w:cs="Arial"/>
          <w:b/>
          <w:sz w:val="28"/>
          <w:szCs w:val="22"/>
        </w:rPr>
      </w:pPr>
      <w:r w:rsidRPr="00014E76">
        <w:rPr>
          <w:rFonts w:asciiTheme="minorHAnsi" w:hAnsiTheme="minorHAnsi" w:cs="Arial"/>
          <w:b/>
          <w:sz w:val="28"/>
          <w:szCs w:val="22"/>
        </w:rPr>
        <w:t>INFORMACIÓN GENERAL</w:t>
      </w:r>
    </w:p>
    <w:p w14:paraId="389FE7E5" w14:textId="77777777" w:rsidR="00C22196" w:rsidRPr="00014E76" w:rsidRDefault="00C22196" w:rsidP="00C22196">
      <w:pPr>
        <w:pStyle w:val="Prrafodelista"/>
        <w:numPr>
          <w:ilvl w:val="0"/>
          <w:numId w:val="1"/>
        </w:numPr>
        <w:ind w:left="851" w:hanging="851"/>
        <w:rPr>
          <w:rFonts w:asciiTheme="minorHAnsi" w:hAnsiTheme="minorHAnsi" w:cs="Arial"/>
          <w:b/>
          <w:sz w:val="28"/>
          <w:szCs w:val="22"/>
        </w:rPr>
      </w:pPr>
      <w:r w:rsidRPr="00014E76">
        <w:rPr>
          <w:rFonts w:asciiTheme="minorHAnsi" w:hAnsiTheme="minorHAnsi" w:cs="Arial"/>
          <w:b/>
          <w:sz w:val="28"/>
          <w:szCs w:val="22"/>
        </w:rPr>
        <w:t>INFORMACIÓN GENERAL</w:t>
      </w:r>
    </w:p>
    <w:p w14:paraId="69900698"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Disponibilidad presupuestaria.</w:t>
      </w:r>
    </w:p>
    <w:p w14:paraId="5559DD38"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Domicilio de la convocante.</w:t>
      </w:r>
    </w:p>
    <w:p w14:paraId="73888BAD"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Calendario resumido de los eventos de la presente licitación.</w:t>
      </w:r>
    </w:p>
    <w:p w14:paraId="58635FFC"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Lugar para consultar la convocatoria.</w:t>
      </w:r>
    </w:p>
    <w:p w14:paraId="7766355D" w14:textId="77777777" w:rsidR="00C22196" w:rsidRPr="00014E76" w:rsidRDefault="00C22196" w:rsidP="00C22196">
      <w:pPr>
        <w:pStyle w:val="Prrafodelista"/>
        <w:numPr>
          <w:ilvl w:val="1"/>
          <w:numId w:val="1"/>
        </w:numPr>
        <w:autoSpaceDE w:val="0"/>
        <w:autoSpaceDN w:val="0"/>
        <w:adjustRightInd w:val="0"/>
        <w:spacing w:after="240"/>
        <w:ind w:left="1418" w:hanging="567"/>
        <w:contextualSpacing w:val="0"/>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Procedimiento.</w:t>
      </w:r>
    </w:p>
    <w:p w14:paraId="271A236D" w14:textId="77777777" w:rsidR="00C22196" w:rsidRPr="00014E76" w:rsidRDefault="00C22196" w:rsidP="00C22196">
      <w:pPr>
        <w:pStyle w:val="Prrafodelista"/>
        <w:numPr>
          <w:ilvl w:val="0"/>
          <w:numId w:val="1"/>
        </w:numPr>
        <w:autoSpaceDE w:val="0"/>
        <w:autoSpaceDN w:val="0"/>
        <w:adjustRightInd w:val="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INFORMACIÓN ESPECÍFICA DE LA LICITACIÓN.</w:t>
      </w:r>
    </w:p>
    <w:p w14:paraId="30CDE324"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Forma en que se acreditará la existencia y personalidad de los licitantes.</w:t>
      </w:r>
    </w:p>
    <w:p w14:paraId="658FAE0C"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Requisitos que deberán cumplir los licitantes.</w:t>
      </w:r>
    </w:p>
    <w:p w14:paraId="5414F79F"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Cumplimientos de obligaciones fiscales.</w:t>
      </w:r>
    </w:p>
    <w:p w14:paraId="436C72DE" w14:textId="77777777" w:rsidR="00C22196" w:rsidRPr="00014E76" w:rsidRDefault="00C22196" w:rsidP="00C22196">
      <w:pPr>
        <w:pStyle w:val="Prrafodelista"/>
        <w:numPr>
          <w:ilvl w:val="1"/>
          <w:numId w:val="1"/>
        </w:numPr>
        <w:autoSpaceDE w:val="0"/>
        <w:autoSpaceDN w:val="0"/>
        <w:adjustRightInd w:val="0"/>
        <w:ind w:left="1418" w:hanging="567"/>
        <w:jc w:val="both"/>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 xml:space="preserve">Medios de entrega de proposiciones. </w:t>
      </w:r>
    </w:p>
    <w:p w14:paraId="3500C7F2" w14:textId="77777777" w:rsidR="009B2261" w:rsidRPr="00014E76" w:rsidRDefault="009B2261" w:rsidP="009B2261">
      <w:pPr>
        <w:pStyle w:val="Prrafodelista"/>
        <w:numPr>
          <w:ilvl w:val="1"/>
          <w:numId w:val="1"/>
        </w:numPr>
        <w:autoSpaceDE w:val="0"/>
        <w:autoSpaceDN w:val="0"/>
        <w:adjustRightInd w:val="0"/>
        <w:ind w:left="1418" w:hanging="567"/>
        <w:jc w:val="both"/>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Visita a las instalaciones de los licitantes.</w:t>
      </w:r>
    </w:p>
    <w:p w14:paraId="5FC10ACF" w14:textId="77777777" w:rsidR="00C22196" w:rsidRPr="00014E76" w:rsidRDefault="00C22196" w:rsidP="00C22196">
      <w:pPr>
        <w:pStyle w:val="Prrafodelista"/>
        <w:numPr>
          <w:ilvl w:val="1"/>
          <w:numId w:val="1"/>
        </w:numPr>
        <w:autoSpaceDE w:val="0"/>
        <w:autoSpaceDN w:val="0"/>
        <w:adjustRightInd w:val="0"/>
        <w:ind w:left="1418" w:hanging="567"/>
        <w:jc w:val="both"/>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Modificaciones a la convocatoria</w:t>
      </w:r>
    </w:p>
    <w:p w14:paraId="5820C4DA" w14:textId="77777777" w:rsidR="009B2261" w:rsidRPr="00014E76" w:rsidRDefault="009B2261" w:rsidP="009B2261">
      <w:pPr>
        <w:pStyle w:val="Prrafodelista"/>
        <w:numPr>
          <w:ilvl w:val="1"/>
          <w:numId w:val="1"/>
        </w:numPr>
        <w:autoSpaceDE w:val="0"/>
        <w:autoSpaceDN w:val="0"/>
        <w:adjustRightInd w:val="0"/>
        <w:ind w:left="1418" w:hanging="567"/>
        <w:jc w:val="both"/>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 xml:space="preserve">Junta de aclaraciones. </w:t>
      </w:r>
    </w:p>
    <w:p w14:paraId="263EEBFB" w14:textId="77777777" w:rsidR="00C22196" w:rsidRPr="00014E76" w:rsidRDefault="00C22196" w:rsidP="00C22196">
      <w:pPr>
        <w:pStyle w:val="Prrafodelista"/>
        <w:numPr>
          <w:ilvl w:val="1"/>
          <w:numId w:val="1"/>
        </w:numPr>
        <w:autoSpaceDE w:val="0"/>
        <w:autoSpaceDN w:val="0"/>
        <w:adjustRightInd w:val="0"/>
        <w:ind w:left="1418" w:hanging="567"/>
        <w:jc w:val="both"/>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Revisión preliminar de documentos.</w:t>
      </w:r>
    </w:p>
    <w:p w14:paraId="56EFB1C2" w14:textId="77777777" w:rsidR="00C22196" w:rsidRPr="00014E76" w:rsidRDefault="00C22196" w:rsidP="00C22196">
      <w:pPr>
        <w:pStyle w:val="Prrafodelista"/>
        <w:numPr>
          <w:ilvl w:val="1"/>
          <w:numId w:val="1"/>
        </w:numPr>
        <w:autoSpaceDE w:val="0"/>
        <w:autoSpaceDN w:val="0"/>
        <w:adjustRightInd w:val="0"/>
        <w:spacing w:after="240"/>
        <w:ind w:left="1418" w:hanging="567"/>
        <w:contextualSpacing w:val="0"/>
        <w:jc w:val="both"/>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Testigos sociales.</w:t>
      </w:r>
    </w:p>
    <w:p w14:paraId="44833472" w14:textId="77777777" w:rsidR="00C22196" w:rsidRPr="00014E76" w:rsidRDefault="00C22196" w:rsidP="00C22196">
      <w:pPr>
        <w:pStyle w:val="Prrafodelista"/>
        <w:numPr>
          <w:ilvl w:val="0"/>
          <w:numId w:val="1"/>
        </w:numPr>
        <w:spacing w:after="240"/>
        <w:ind w:left="851" w:hanging="851"/>
        <w:contextualSpacing w:val="0"/>
        <w:rPr>
          <w:rFonts w:asciiTheme="minorHAnsi" w:hAnsiTheme="minorHAnsi" w:cs="Arial"/>
          <w:b/>
          <w:sz w:val="28"/>
          <w:szCs w:val="22"/>
        </w:rPr>
      </w:pPr>
      <w:r w:rsidRPr="00014E76">
        <w:rPr>
          <w:rFonts w:asciiTheme="minorHAnsi" w:hAnsiTheme="minorHAnsi" w:cs="Arial"/>
          <w:b/>
          <w:sz w:val="28"/>
          <w:szCs w:val="22"/>
        </w:rPr>
        <w:t xml:space="preserve">PARTICIPACIÓN CONJUNTA DE LICITANTES. </w:t>
      </w:r>
    </w:p>
    <w:p w14:paraId="787FD280" w14:textId="77777777" w:rsidR="00C22196" w:rsidRPr="00014E76" w:rsidRDefault="00C22196" w:rsidP="00C22196">
      <w:pPr>
        <w:pStyle w:val="Prrafodelista"/>
        <w:numPr>
          <w:ilvl w:val="0"/>
          <w:numId w:val="1"/>
        </w:numPr>
        <w:spacing w:after="240"/>
        <w:ind w:left="851" w:hanging="851"/>
        <w:rPr>
          <w:rFonts w:asciiTheme="minorHAnsi" w:hAnsiTheme="minorHAnsi" w:cs="Arial"/>
          <w:b/>
          <w:sz w:val="28"/>
          <w:szCs w:val="22"/>
        </w:rPr>
      </w:pPr>
      <w:r w:rsidRPr="00014E76">
        <w:rPr>
          <w:rFonts w:asciiTheme="minorHAnsi" w:hAnsiTheme="minorHAnsi" w:cs="Arial"/>
          <w:b/>
          <w:sz w:val="28"/>
          <w:szCs w:val="22"/>
        </w:rPr>
        <w:t>ACTO DE PRESENTACIÓN Y APERTURA DE PROPOSICIONES.</w:t>
      </w:r>
    </w:p>
    <w:p w14:paraId="5ABB7794" w14:textId="77777777" w:rsidR="00C22196" w:rsidRPr="00014E76" w:rsidRDefault="00C22196" w:rsidP="00C22196">
      <w:pPr>
        <w:pStyle w:val="Prrafodelista"/>
        <w:numPr>
          <w:ilvl w:val="1"/>
          <w:numId w:val="1"/>
        </w:numPr>
        <w:ind w:left="1418" w:hanging="567"/>
        <w:contextualSpacing w:val="0"/>
        <w:rPr>
          <w:rFonts w:asciiTheme="minorHAnsi" w:hAnsiTheme="minorHAnsi" w:cs="Arial"/>
          <w:sz w:val="28"/>
          <w:szCs w:val="22"/>
        </w:rPr>
      </w:pPr>
      <w:r w:rsidRPr="00014E76">
        <w:rPr>
          <w:rFonts w:asciiTheme="minorHAnsi" w:hAnsiTheme="minorHAnsi" w:cs="Arial"/>
          <w:sz w:val="28"/>
          <w:szCs w:val="22"/>
        </w:rPr>
        <w:t>Acto de presentación y apertura de propuestas.</w:t>
      </w:r>
    </w:p>
    <w:p w14:paraId="64E74500" w14:textId="77777777" w:rsidR="00C22196" w:rsidRPr="00014E76" w:rsidRDefault="00C22196" w:rsidP="00C22196">
      <w:pPr>
        <w:pStyle w:val="Prrafodelista"/>
        <w:numPr>
          <w:ilvl w:val="1"/>
          <w:numId w:val="1"/>
        </w:numPr>
        <w:ind w:left="1418" w:hanging="567"/>
        <w:contextualSpacing w:val="0"/>
        <w:rPr>
          <w:rFonts w:asciiTheme="minorHAnsi" w:hAnsiTheme="minorHAnsi" w:cs="Arial"/>
          <w:sz w:val="28"/>
          <w:szCs w:val="22"/>
        </w:rPr>
      </w:pPr>
      <w:r w:rsidRPr="00014E76">
        <w:rPr>
          <w:rFonts w:asciiTheme="minorHAnsi" w:hAnsiTheme="minorHAnsi" w:cs="Arial"/>
          <w:sz w:val="28"/>
          <w:szCs w:val="22"/>
        </w:rPr>
        <w:t>Acto de fallo.</w:t>
      </w:r>
    </w:p>
    <w:p w14:paraId="174F01D8" w14:textId="77777777" w:rsidR="00C22196" w:rsidRPr="00014E76" w:rsidRDefault="00C22196" w:rsidP="00C22196">
      <w:pPr>
        <w:pStyle w:val="Prrafodelista"/>
        <w:numPr>
          <w:ilvl w:val="1"/>
          <w:numId w:val="1"/>
        </w:numPr>
        <w:ind w:left="1418" w:hanging="567"/>
        <w:contextualSpacing w:val="0"/>
        <w:rPr>
          <w:rFonts w:asciiTheme="minorHAnsi" w:hAnsiTheme="minorHAnsi" w:cs="Arial"/>
          <w:sz w:val="28"/>
          <w:szCs w:val="22"/>
        </w:rPr>
      </w:pPr>
      <w:r w:rsidRPr="00014E76">
        <w:rPr>
          <w:rFonts w:asciiTheme="minorHAnsi" w:hAnsiTheme="minorHAnsi" w:cs="Arial"/>
          <w:sz w:val="28"/>
          <w:szCs w:val="22"/>
        </w:rPr>
        <w:lastRenderedPageBreak/>
        <w:t>Actas.</w:t>
      </w:r>
    </w:p>
    <w:p w14:paraId="4D068413" w14:textId="77777777" w:rsidR="00C22196" w:rsidRPr="00014E76" w:rsidRDefault="00C22196" w:rsidP="00C22196">
      <w:pPr>
        <w:pStyle w:val="Prrafodelista"/>
        <w:numPr>
          <w:ilvl w:val="1"/>
          <w:numId w:val="1"/>
        </w:numPr>
        <w:ind w:left="1418" w:hanging="567"/>
        <w:contextualSpacing w:val="0"/>
        <w:rPr>
          <w:rFonts w:asciiTheme="minorHAnsi" w:hAnsiTheme="minorHAnsi" w:cs="Arial"/>
          <w:sz w:val="28"/>
          <w:szCs w:val="22"/>
        </w:rPr>
      </w:pPr>
      <w:r w:rsidRPr="00014E76">
        <w:rPr>
          <w:rFonts w:asciiTheme="minorHAnsi" w:hAnsiTheme="minorHAnsi" w:cs="Arial"/>
          <w:sz w:val="28"/>
          <w:szCs w:val="22"/>
        </w:rPr>
        <w:t>Modalidad de la contratación.</w:t>
      </w:r>
    </w:p>
    <w:p w14:paraId="0E05A71F" w14:textId="77777777" w:rsidR="00C22196" w:rsidRPr="00014E76" w:rsidRDefault="00C22196" w:rsidP="00C22196">
      <w:pPr>
        <w:pStyle w:val="Prrafodelista"/>
        <w:numPr>
          <w:ilvl w:val="1"/>
          <w:numId w:val="1"/>
        </w:numPr>
        <w:ind w:left="1418" w:hanging="567"/>
        <w:contextualSpacing w:val="0"/>
        <w:rPr>
          <w:rFonts w:asciiTheme="minorHAnsi" w:hAnsiTheme="minorHAnsi" w:cs="Arial"/>
          <w:sz w:val="28"/>
          <w:szCs w:val="22"/>
        </w:rPr>
      </w:pPr>
      <w:r w:rsidRPr="00014E76">
        <w:rPr>
          <w:rFonts w:asciiTheme="minorHAnsi" w:hAnsiTheme="minorHAnsi" w:cs="Arial"/>
          <w:sz w:val="28"/>
          <w:szCs w:val="22"/>
        </w:rPr>
        <w:t>Tipo de abastecimiento.</w:t>
      </w:r>
    </w:p>
    <w:p w14:paraId="09E8F80D" w14:textId="77777777" w:rsidR="00C22196" w:rsidRPr="00014E76" w:rsidRDefault="00C22196" w:rsidP="00C22196">
      <w:pPr>
        <w:pStyle w:val="Prrafodelista"/>
        <w:numPr>
          <w:ilvl w:val="1"/>
          <w:numId w:val="1"/>
        </w:numPr>
        <w:ind w:left="1418" w:hanging="567"/>
        <w:contextualSpacing w:val="0"/>
        <w:rPr>
          <w:rFonts w:asciiTheme="minorHAnsi" w:hAnsiTheme="minorHAnsi" w:cs="Arial"/>
          <w:sz w:val="28"/>
          <w:szCs w:val="22"/>
        </w:rPr>
      </w:pPr>
      <w:r w:rsidRPr="00014E76">
        <w:rPr>
          <w:rFonts w:asciiTheme="minorHAnsi" w:hAnsiTheme="minorHAnsi" w:cs="Arial"/>
          <w:sz w:val="28"/>
          <w:szCs w:val="22"/>
        </w:rPr>
        <w:t>Formalización del contrato.</w:t>
      </w:r>
    </w:p>
    <w:p w14:paraId="4980CF82" w14:textId="77777777" w:rsidR="00C22196" w:rsidRPr="00014E76" w:rsidRDefault="00C22196" w:rsidP="00C22196">
      <w:pPr>
        <w:pStyle w:val="ACUERDO"/>
        <w:widowControl/>
        <w:numPr>
          <w:ilvl w:val="1"/>
          <w:numId w:val="1"/>
        </w:numPr>
        <w:tabs>
          <w:tab w:val="left" w:pos="-3119"/>
        </w:tabs>
        <w:ind w:left="1418" w:hanging="567"/>
        <w:rPr>
          <w:rFonts w:asciiTheme="minorHAnsi" w:hAnsiTheme="minorHAnsi" w:cs="Arial"/>
          <w:b w:val="0"/>
          <w:szCs w:val="22"/>
          <w:lang w:val="es-MX"/>
        </w:rPr>
      </w:pPr>
      <w:r w:rsidRPr="00014E76">
        <w:rPr>
          <w:rFonts w:asciiTheme="minorHAnsi" w:hAnsiTheme="minorHAnsi" w:cs="Arial"/>
          <w:b w:val="0"/>
          <w:szCs w:val="22"/>
          <w:lang w:val="es-MX"/>
        </w:rPr>
        <w:t>Relación de documentos a presentar por el licitante ganador previo a la firma del contrato.</w:t>
      </w:r>
    </w:p>
    <w:p w14:paraId="6DA57E53" w14:textId="77777777" w:rsidR="00C22196" w:rsidRPr="00014E76" w:rsidRDefault="00C22196" w:rsidP="00C22196">
      <w:pPr>
        <w:pStyle w:val="ACUERDO"/>
        <w:widowControl/>
        <w:numPr>
          <w:ilvl w:val="1"/>
          <w:numId w:val="1"/>
        </w:numPr>
        <w:tabs>
          <w:tab w:val="left" w:pos="-3119"/>
        </w:tabs>
        <w:ind w:left="1418" w:hanging="567"/>
        <w:rPr>
          <w:rFonts w:asciiTheme="minorHAnsi" w:hAnsiTheme="minorHAnsi" w:cs="Arial"/>
          <w:b w:val="0"/>
          <w:szCs w:val="22"/>
          <w:lang w:val="es-MX"/>
        </w:rPr>
      </w:pPr>
      <w:r w:rsidRPr="00014E76">
        <w:rPr>
          <w:rFonts w:asciiTheme="minorHAnsi" w:hAnsiTheme="minorHAnsi" w:cs="Arial"/>
          <w:b w:val="0"/>
          <w:szCs w:val="22"/>
          <w:lang w:val="es-MX"/>
        </w:rPr>
        <w:t>Idioma para presentar las propuestas.</w:t>
      </w:r>
    </w:p>
    <w:p w14:paraId="00EC16AA" w14:textId="49BEBE98" w:rsidR="00C22196" w:rsidRDefault="00C22196" w:rsidP="00C22196">
      <w:pPr>
        <w:pStyle w:val="ACUERDO"/>
        <w:widowControl/>
        <w:numPr>
          <w:ilvl w:val="1"/>
          <w:numId w:val="1"/>
        </w:numPr>
        <w:tabs>
          <w:tab w:val="left" w:pos="-3119"/>
        </w:tabs>
        <w:ind w:left="1418" w:hanging="567"/>
        <w:rPr>
          <w:rFonts w:asciiTheme="minorHAnsi" w:hAnsiTheme="minorHAnsi" w:cs="Arial"/>
          <w:b w:val="0"/>
          <w:szCs w:val="22"/>
          <w:lang w:val="es-MX"/>
        </w:rPr>
      </w:pPr>
      <w:r w:rsidRPr="00014E76">
        <w:rPr>
          <w:rFonts w:asciiTheme="minorHAnsi" w:hAnsiTheme="minorHAnsi" w:cs="Arial"/>
          <w:b w:val="0"/>
          <w:szCs w:val="22"/>
          <w:lang w:val="es-MX"/>
        </w:rPr>
        <w:t>No negociación de condiciones.</w:t>
      </w:r>
    </w:p>
    <w:p w14:paraId="35A2AD5A" w14:textId="464B7A8A" w:rsidR="007D4B50" w:rsidRPr="00014E76" w:rsidRDefault="007D4B50" w:rsidP="00C22196">
      <w:pPr>
        <w:pStyle w:val="ACUERDO"/>
        <w:widowControl/>
        <w:numPr>
          <w:ilvl w:val="1"/>
          <w:numId w:val="1"/>
        </w:numPr>
        <w:tabs>
          <w:tab w:val="left" w:pos="-3119"/>
        </w:tabs>
        <w:ind w:left="1418" w:hanging="567"/>
        <w:rPr>
          <w:rFonts w:asciiTheme="minorHAnsi" w:hAnsiTheme="minorHAnsi" w:cs="Arial"/>
          <w:b w:val="0"/>
          <w:szCs w:val="22"/>
          <w:lang w:val="es-MX"/>
        </w:rPr>
      </w:pPr>
      <w:r>
        <w:rPr>
          <w:rFonts w:asciiTheme="minorHAnsi" w:hAnsiTheme="minorHAnsi" w:cs="Arial"/>
          <w:b w:val="0"/>
          <w:szCs w:val="22"/>
          <w:lang w:val="es-MX"/>
        </w:rPr>
        <w:t>Confidencialidad</w:t>
      </w:r>
    </w:p>
    <w:p w14:paraId="0329E926" w14:textId="6D57C45F" w:rsidR="00C22196" w:rsidRPr="00014E76" w:rsidRDefault="00C22196" w:rsidP="00707DA2">
      <w:pPr>
        <w:pStyle w:val="ACUERDO"/>
        <w:widowControl/>
        <w:numPr>
          <w:ilvl w:val="1"/>
          <w:numId w:val="1"/>
        </w:numPr>
        <w:tabs>
          <w:tab w:val="left" w:pos="-3119"/>
        </w:tabs>
        <w:ind w:left="1208" w:hanging="357"/>
        <w:jc w:val="left"/>
        <w:rPr>
          <w:rFonts w:asciiTheme="minorHAnsi" w:hAnsiTheme="minorHAnsi" w:cs="Arial"/>
          <w:b w:val="0"/>
          <w:szCs w:val="22"/>
          <w:lang w:val="es-MX"/>
        </w:rPr>
      </w:pPr>
      <w:r w:rsidRPr="00014E76">
        <w:rPr>
          <w:rFonts w:asciiTheme="minorHAnsi" w:hAnsiTheme="minorHAnsi" w:cs="Arial"/>
          <w:b w:val="0"/>
          <w:szCs w:val="22"/>
          <w:lang w:val="es-MX"/>
        </w:rPr>
        <w:t xml:space="preserve">Nota informativa para participantes de países miembros de la organización </w:t>
      </w:r>
      <w:r w:rsidR="007D4B50">
        <w:rPr>
          <w:rFonts w:asciiTheme="minorHAnsi" w:hAnsiTheme="minorHAnsi" w:cs="Arial"/>
          <w:b w:val="0"/>
          <w:szCs w:val="22"/>
          <w:lang w:val="es-MX"/>
        </w:rPr>
        <w:t xml:space="preserve">      </w:t>
      </w:r>
      <w:r w:rsidR="00707DA2">
        <w:rPr>
          <w:rFonts w:asciiTheme="minorHAnsi" w:hAnsiTheme="minorHAnsi" w:cs="Arial"/>
          <w:b w:val="0"/>
          <w:szCs w:val="22"/>
          <w:lang w:val="es-MX"/>
        </w:rPr>
        <w:t xml:space="preserve">                                                                                        </w:t>
      </w:r>
      <w:r w:rsidRPr="00014E76">
        <w:rPr>
          <w:rFonts w:asciiTheme="minorHAnsi" w:hAnsiTheme="minorHAnsi" w:cs="Arial"/>
          <w:b w:val="0"/>
          <w:szCs w:val="22"/>
          <w:lang w:val="es-MX"/>
        </w:rPr>
        <w:t xml:space="preserve">  </w:t>
      </w:r>
      <w:r w:rsidR="00707DA2">
        <w:rPr>
          <w:rFonts w:asciiTheme="minorHAnsi" w:hAnsiTheme="minorHAnsi" w:cs="Arial"/>
          <w:b w:val="0"/>
          <w:szCs w:val="22"/>
          <w:lang w:val="es-MX"/>
        </w:rPr>
        <w:t xml:space="preserve">                  </w:t>
      </w:r>
      <w:r w:rsidR="003E56A9">
        <w:rPr>
          <w:rFonts w:asciiTheme="minorHAnsi" w:hAnsiTheme="minorHAnsi" w:cs="Arial"/>
          <w:b w:val="0"/>
          <w:szCs w:val="22"/>
          <w:lang w:val="es-MX"/>
        </w:rPr>
        <w:t xml:space="preserve">        </w:t>
      </w:r>
      <w:r w:rsidR="00707DA2">
        <w:rPr>
          <w:rFonts w:asciiTheme="minorHAnsi" w:hAnsiTheme="minorHAnsi" w:cs="Arial"/>
          <w:b w:val="0"/>
          <w:szCs w:val="22"/>
          <w:lang w:val="es-MX"/>
        </w:rPr>
        <w:t>para la coo</w:t>
      </w:r>
      <w:r w:rsidRPr="00014E76">
        <w:rPr>
          <w:rFonts w:asciiTheme="minorHAnsi" w:hAnsiTheme="minorHAnsi" w:cs="Arial"/>
          <w:b w:val="0"/>
          <w:szCs w:val="22"/>
          <w:lang w:val="es-MX"/>
        </w:rPr>
        <w:t>peración y el desarrollo económico (OCDE).</w:t>
      </w:r>
    </w:p>
    <w:p w14:paraId="79E21AFC" w14:textId="77777777" w:rsidR="00C22196" w:rsidRPr="00014E76" w:rsidRDefault="00C22196" w:rsidP="00C22196">
      <w:pPr>
        <w:pStyle w:val="ACUERDO"/>
        <w:widowControl/>
        <w:numPr>
          <w:ilvl w:val="1"/>
          <w:numId w:val="1"/>
        </w:numPr>
        <w:tabs>
          <w:tab w:val="left" w:pos="-3119"/>
        </w:tabs>
        <w:ind w:left="1208" w:hanging="357"/>
        <w:rPr>
          <w:rFonts w:asciiTheme="minorHAnsi" w:hAnsiTheme="minorHAnsi" w:cs="Arial"/>
          <w:b w:val="0"/>
          <w:szCs w:val="22"/>
          <w:lang w:val="es-MX"/>
        </w:rPr>
      </w:pPr>
      <w:r w:rsidRPr="00014E76">
        <w:rPr>
          <w:rFonts w:asciiTheme="minorHAnsi" w:hAnsiTheme="minorHAnsi" w:cs="Arial"/>
          <w:b w:val="0"/>
          <w:szCs w:val="22"/>
          <w:lang w:val="es-MX"/>
        </w:rPr>
        <w:t>Compromisos con la transparencia.</w:t>
      </w:r>
    </w:p>
    <w:p w14:paraId="723240FD" w14:textId="77777777" w:rsidR="00C22196" w:rsidRPr="00014E76" w:rsidRDefault="00C22196" w:rsidP="00C22196">
      <w:pPr>
        <w:rPr>
          <w:rFonts w:asciiTheme="minorHAnsi" w:hAnsiTheme="minorHAnsi" w:cs="Arial"/>
          <w:sz w:val="28"/>
          <w:szCs w:val="22"/>
        </w:rPr>
      </w:pPr>
    </w:p>
    <w:p w14:paraId="0CF41C08" w14:textId="77777777" w:rsidR="00C22196" w:rsidRPr="00014E76" w:rsidRDefault="00C22196" w:rsidP="00C22196">
      <w:pPr>
        <w:pStyle w:val="Prrafodelista"/>
        <w:numPr>
          <w:ilvl w:val="0"/>
          <w:numId w:val="1"/>
        </w:numPr>
        <w:ind w:left="851" w:hanging="851"/>
        <w:rPr>
          <w:rFonts w:asciiTheme="minorHAnsi" w:hAnsiTheme="minorHAnsi" w:cs="Arial"/>
          <w:sz w:val="28"/>
          <w:szCs w:val="22"/>
        </w:rPr>
      </w:pPr>
      <w:r w:rsidRPr="00014E76">
        <w:rPr>
          <w:rFonts w:asciiTheme="minorHAnsi" w:hAnsiTheme="minorHAnsi" w:cs="Arial"/>
          <w:b/>
          <w:sz w:val="28"/>
          <w:szCs w:val="22"/>
        </w:rPr>
        <w:t>INFORMACIÓN ESPECÍFICA DE LOS BIENES:</w:t>
      </w:r>
    </w:p>
    <w:p w14:paraId="0BE40499"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 xml:space="preserve">Descripción completa de los BIENES. </w:t>
      </w:r>
    </w:p>
    <w:p w14:paraId="45912312"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 xml:space="preserve">Plazo de entrega. </w:t>
      </w:r>
    </w:p>
    <w:p w14:paraId="6BFB39EF"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Lugar donde se entregarán los BIENES por parte del proveedor.</w:t>
      </w:r>
    </w:p>
    <w:p w14:paraId="1FEA8235" w14:textId="77777777" w:rsidR="00C22196" w:rsidRPr="00014E76" w:rsidRDefault="00C22196" w:rsidP="00C22196">
      <w:pPr>
        <w:pStyle w:val="Prrafodelista"/>
        <w:numPr>
          <w:ilvl w:val="1"/>
          <w:numId w:val="1"/>
        </w:numPr>
        <w:autoSpaceDE w:val="0"/>
        <w:autoSpaceDN w:val="0"/>
        <w:adjustRightInd w:val="0"/>
        <w:ind w:left="1418" w:hanging="567"/>
        <w:contextualSpacing w:val="0"/>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Condiciones de entrega.</w:t>
      </w:r>
    </w:p>
    <w:p w14:paraId="0291F2D1" w14:textId="5E15FF15" w:rsidR="00C22196" w:rsidRPr="00014E76" w:rsidRDefault="00C22196" w:rsidP="00C22196">
      <w:pPr>
        <w:pStyle w:val="Prrafodelista"/>
        <w:numPr>
          <w:ilvl w:val="1"/>
          <w:numId w:val="1"/>
        </w:numPr>
        <w:autoSpaceDE w:val="0"/>
        <w:autoSpaceDN w:val="0"/>
        <w:adjustRightInd w:val="0"/>
        <w:ind w:left="1418" w:hanging="567"/>
        <w:contextualSpacing w:val="0"/>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Vigencia</w:t>
      </w:r>
      <w:r w:rsidR="00337402">
        <w:rPr>
          <w:rFonts w:asciiTheme="minorHAnsi" w:eastAsia="Calibri" w:hAnsiTheme="minorHAnsi" w:cs="Arial"/>
          <w:sz w:val="28"/>
          <w:szCs w:val="22"/>
          <w:lang w:eastAsia="en-US"/>
        </w:rPr>
        <w:t xml:space="preserve"> del contrato</w:t>
      </w:r>
    </w:p>
    <w:p w14:paraId="341CDAF2" w14:textId="6765232F" w:rsidR="00C22196" w:rsidRPr="00014E76" w:rsidRDefault="00C22196" w:rsidP="00C22196">
      <w:pPr>
        <w:pStyle w:val="ACUERDO"/>
        <w:widowControl/>
        <w:numPr>
          <w:ilvl w:val="1"/>
          <w:numId w:val="1"/>
        </w:numPr>
        <w:tabs>
          <w:tab w:val="left" w:pos="-3119"/>
        </w:tabs>
        <w:rPr>
          <w:rFonts w:asciiTheme="minorHAnsi" w:hAnsiTheme="minorHAnsi" w:cs="Arial"/>
          <w:b w:val="0"/>
          <w:szCs w:val="22"/>
          <w:lang w:val="es-ES"/>
        </w:rPr>
      </w:pPr>
      <w:r w:rsidRPr="00014E76">
        <w:rPr>
          <w:rFonts w:asciiTheme="minorHAnsi" w:hAnsiTheme="minorHAnsi" w:cs="Arial"/>
          <w:b w:val="0"/>
          <w:szCs w:val="22"/>
          <w:lang w:val="es-MX"/>
        </w:rPr>
        <w:t xml:space="preserve">   </w:t>
      </w:r>
      <w:r w:rsidR="003E56A9">
        <w:rPr>
          <w:rFonts w:asciiTheme="minorHAnsi" w:hAnsiTheme="minorHAnsi" w:cs="Arial"/>
          <w:b w:val="0"/>
          <w:szCs w:val="22"/>
          <w:lang w:val="es-MX"/>
        </w:rPr>
        <w:t xml:space="preserve">Grado </w:t>
      </w:r>
      <w:r w:rsidR="00816F16">
        <w:rPr>
          <w:rFonts w:asciiTheme="minorHAnsi" w:hAnsiTheme="minorHAnsi" w:cs="Arial"/>
          <w:b w:val="0"/>
          <w:szCs w:val="22"/>
          <w:lang w:val="es-MX"/>
        </w:rPr>
        <w:t>de contenido</w:t>
      </w:r>
      <w:r w:rsidR="003E56A9">
        <w:rPr>
          <w:rFonts w:asciiTheme="minorHAnsi" w:hAnsiTheme="minorHAnsi" w:cs="Arial"/>
          <w:b w:val="0"/>
          <w:szCs w:val="22"/>
          <w:lang w:val="es-MX"/>
        </w:rPr>
        <w:t xml:space="preserve"> Nacional</w:t>
      </w:r>
      <w:r w:rsidR="00EF1B32">
        <w:rPr>
          <w:rFonts w:asciiTheme="minorHAnsi" w:hAnsiTheme="minorHAnsi" w:cs="Arial"/>
          <w:b w:val="0"/>
          <w:szCs w:val="22"/>
          <w:lang w:val="es-MX"/>
        </w:rPr>
        <w:t>.</w:t>
      </w:r>
    </w:p>
    <w:p w14:paraId="52085766" w14:textId="77777777" w:rsidR="00C22196" w:rsidRPr="00014E76" w:rsidRDefault="00C22196" w:rsidP="00C22196">
      <w:pPr>
        <w:pStyle w:val="Prrafodelista"/>
        <w:autoSpaceDE w:val="0"/>
        <w:autoSpaceDN w:val="0"/>
        <w:adjustRightInd w:val="0"/>
        <w:ind w:left="1418"/>
        <w:contextualSpacing w:val="0"/>
        <w:rPr>
          <w:rFonts w:asciiTheme="minorHAnsi" w:eastAsia="Calibri" w:hAnsiTheme="minorHAnsi" w:cs="Arial"/>
          <w:sz w:val="28"/>
          <w:szCs w:val="22"/>
          <w:lang w:val="es-ES" w:eastAsia="en-US"/>
        </w:rPr>
      </w:pPr>
    </w:p>
    <w:p w14:paraId="250DBA99" w14:textId="77777777" w:rsidR="00C22196" w:rsidRPr="00014E76" w:rsidRDefault="00C22196" w:rsidP="00C22196">
      <w:pPr>
        <w:pStyle w:val="Prrafodelista"/>
        <w:numPr>
          <w:ilvl w:val="0"/>
          <w:numId w:val="1"/>
        </w:numPr>
        <w:ind w:left="851" w:hanging="851"/>
        <w:rPr>
          <w:rFonts w:asciiTheme="minorHAnsi" w:hAnsiTheme="minorHAnsi" w:cs="Arial"/>
          <w:b/>
          <w:sz w:val="28"/>
          <w:szCs w:val="22"/>
        </w:rPr>
      </w:pPr>
      <w:r w:rsidRPr="00014E76">
        <w:rPr>
          <w:rFonts w:asciiTheme="minorHAnsi" w:hAnsiTheme="minorHAnsi" w:cs="Arial"/>
          <w:b/>
          <w:sz w:val="28"/>
          <w:szCs w:val="22"/>
        </w:rPr>
        <w:t>ASPECTOS ECONÓMICOS.</w:t>
      </w:r>
    </w:p>
    <w:p w14:paraId="1ABC518E"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Condiciones de precio.</w:t>
      </w:r>
    </w:p>
    <w:p w14:paraId="4591837C"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Formas de pago (forma y plazo).</w:t>
      </w:r>
    </w:p>
    <w:p w14:paraId="7A6E1026"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Forma de adjudicación.</w:t>
      </w:r>
    </w:p>
    <w:p w14:paraId="6B6E756B"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Período de validez de la oferta.</w:t>
      </w:r>
    </w:p>
    <w:p w14:paraId="079B6E34" w14:textId="77777777" w:rsidR="00C22196" w:rsidRPr="00014E76" w:rsidRDefault="00C22196" w:rsidP="00C22196">
      <w:pPr>
        <w:pStyle w:val="Prrafodelista"/>
        <w:autoSpaceDE w:val="0"/>
        <w:autoSpaceDN w:val="0"/>
        <w:adjustRightInd w:val="0"/>
        <w:rPr>
          <w:rFonts w:asciiTheme="minorHAnsi" w:eastAsia="Calibri" w:hAnsiTheme="minorHAnsi" w:cs="Arial"/>
          <w:sz w:val="28"/>
          <w:szCs w:val="22"/>
          <w:lang w:eastAsia="en-US"/>
        </w:rPr>
      </w:pPr>
    </w:p>
    <w:p w14:paraId="70DF7CC1" w14:textId="77777777" w:rsidR="00C22196" w:rsidRPr="00014E76" w:rsidRDefault="00C22196" w:rsidP="00C22196">
      <w:pPr>
        <w:pStyle w:val="Prrafodelista"/>
        <w:numPr>
          <w:ilvl w:val="0"/>
          <w:numId w:val="1"/>
        </w:numPr>
        <w:autoSpaceDE w:val="0"/>
        <w:autoSpaceDN w:val="0"/>
        <w:adjustRightInd w:val="0"/>
        <w:spacing w:after="24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CRITERIOS DE EVALUACION Y ADJUDICACIÓN.</w:t>
      </w:r>
    </w:p>
    <w:p w14:paraId="48C1FD56" w14:textId="77777777" w:rsidR="00C22196" w:rsidRPr="00014E76" w:rsidRDefault="00C22196" w:rsidP="00C22196">
      <w:pPr>
        <w:pStyle w:val="Prrafodelista"/>
        <w:numPr>
          <w:ilvl w:val="1"/>
          <w:numId w:val="1"/>
        </w:numPr>
        <w:autoSpaceDE w:val="0"/>
        <w:autoSpaceDN w:val="0"/>
        <w:adjustRightInd w:val="0"/>
        <w:spacing w:after="24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Evaluación técnica.</w:t>
      </w:r>
    </w:p>
    <w:p w14:paraId="5520A495" w14:textId="77777777" w:rsidR="00C22196" w:rsidRPr="00014E76" w:rsidRDefault="00C22196" w:rsidP="00C22196">
      <w:pPr>
        <w:pStyle w:val="Prrafodelista"/>
        <w:numPr>
          <w:ilvl w:val="1"/>
          <w:numId w:val="1"/>
        </w:numPr>
        <w:autoSpaceDE w:val="0"/>
        <w:autoSpaceDN w:val="0"/>
        <w:adjustRightInd w:val="0"/>
        <w:spacing w:after="24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Evaluación económica.</w:t>
      </w:r>
    </w:p>
    <w:p w14:paraId="6056C7E3" w14:textId="77777777" w:rsidR="00C22196" w:rsidRPr="00014E76" w:rsidRDefault="00C22196" w:rsidP="00C22196">
      <w:pPr>
        <w:pStyle w:val="Prrafodelista"/>
        <w:numPr>
          <w:ilvl w:val="1"/>
          <w:numId w:val="1"/>
        </w:numPr>
        <w:autoSpaceDE w:val="0"/>
        <w:autoSpaceDN w:val="0"/>
        <w:adjustRightInd w:val="0"/>
        <w:spacing w:after="24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Adjudicación del contrato.</w:t>
      </w:r>
    </w:p>
    <w:p w14:paraId="7C3F2E8C" w14:textId="77777777" w:rsidR="00C22196" w:rsidRPr="00014E76" w:rsidRDefault="00C22196" w:rsidP="00C22196">
      <w:pPr>
        <w:pStyle w:val="Prrafodelista"/>
        <w:autoSpaceDE w:val="0"/>
        <w:autoSpaceDN w:val="0"/>
        <w:adjustRightInd w:val="0"/>
        <w:spacing w:after="240"/>
        <w:ind w:left="1418"/>
        <w:rPr>
          <w:rFonts w:asciiTheme="minorHAnsi" w:eastAsia="Calibri" w:hAnsiTheme="minorHAnsi" w:cs="Arial"/>
          <w:sz w:val="28"/>
          <w:szCs w:val="22"/>
          <w:lang w:eastAsia="en-US"/>
        </w:rPr>
      </w:pPr>
    </w:p>
    <w:p w14:paraId="1EE99DF5" w14:textId="17D03A31" w:rsidR="00C22196" w:rsidRPr="00014E76" w:rsidRDefault="00C22196" w:rsidP="00C22196">
      <w:pPr>
        <w:pStyle w:val="Prrafodelista"/>
        <w:numPr>
          <w:ilvl w:val="0"/>
          <w:numId w:val="1"/>
        </w:numPr>
        <w:autoSpaceDE w:val="0"/>
        <w:autoSpaceDN w:val="0"/>
        <w:adjustRightInd w:val="0"/>
        <w:spacing w:after="24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lastRenderedPageBreak/>
        <w:t>GARANTÍA</w:t>
      </w:r>
      <w:r w:rsidR="001E46D8">
        <w:rPr>
          <w:rFonts w:asciiTheme="minorHAnsi" w:eastAsia="Calibri" w:hAnsiTheme="minorHAnsi" w:cs="Arial"/>
          <w:b/>
          <w:sz w:val="28"/>
          <w:szCs w:val="22"/>
          <w:lang w:eastAsia="en-US"/>
        </w:rPr>
        <w:t xml:space="preserve"> DEL CUMPLIMIENTO DEL CONTRATO</w:t>
      </w:r>
      <w:r w:rsidRPr="00014E76">
        <w:rPr>
          <w:rFonts w:asciiTheme="minorHAnsi" w:eastAsia="Calibri" w:hAnsiTheme="minorHAnsi" w:cs="Arial"/>
          <w:b/>
          <w:sz w:val="28"/>
          <w:szCs w:val="22"/>
          <w:lang w:eastAsia="en-US"/>
        </w:rPr>
        <w:t xml:space="preserve"> </w:t>
      </w:r>
    </w:p>
    <w:p w14:paraId="35D5E851" w14:textId="268F155C" w:rsidR="00C22196" w:rsidRPr="00014E76" w:rsidRDefault="00C22196" w:rsidP="001E46D8">
      <w:pPr>
        <w:pStyle w:val="Prrafodelista"/>
        <w:autoSpaceDE w:val="0"/>
        <w:autoSpaceDN w:val="0"/>
        <w:adjustRightInd w:val="0"/>
        <w:spacing w:after="240"/>
        <w:ind w:left="1418"/>
        <w:contextualSpacing w:val="0"/>
        <w:rPr>
          <w:rFonts w:asciiTheme="minorHAnsi" w:eastAsia="Calibri" w:hAnsiTheme="minorHAnsi" w:cs="Arial"/>
          <w:sz w:val="28"/>
          <w:szCs w:val="22"/>
          <w:lang w:eastAsia="en-US"/>
        </w:rPr>
      </w:pPr>
    </w:p>
    <w:p w14:paraId="6A3E4D34" w14:textId="77777777" w:rsidR="00C22196" w:rsidRPr="00014E76" w:rsidRDefault="00C22196" w:rsidP="00C22196">
      <w:pPr>
        <w:pStyle w:val="Prrafodelista"/>
        <w:numPr>
          <w:ilvl w:val="0"/>
          <w:numId w:val="1"/>
        </w:numPr>
        <w:spacing w:before="240"/>
        <w:ind w:left="851" w:hanging="851"/>
        <w:rPr>
          <w:rFonts w:asciiTheme="minorHAnsi" w:hAnsiTheme="minorHAnsi" w:cs="Arial"/>
          <w:b/>
          <w:sz w:val="28"/>
          <w:szCs w:val="22"/>
        </w:rPr>
      </w:pPr>
      <w:r w:rsidRPr="00014E76">
        <w:rPr>
          <w:rFonts w:asciiTheme="minorHAnsi" w:hAnsiTheme="minorHAnsi" w:cs="Arial"/>
          <w:b/>
          <w:sz w:val="28"/>
          <w:szCs w:val="22"/>
        </w:rPr>
        <w:t>REQUISITOS QUE DEBERÁN REUNIR LOS LICITANTES PARA LA PRESENTACIÓN DE SUS PROPUESTAS.</w:t>
      </w:r>
    </w:p>
    <w:p w14:paraId="7324C5AA" w14:textId="37815721"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 xml:space="preserve">Instrucciones para </w:t>
      </w:r>
      <w:r w:rsidR="001E46D8">
        <w:rPr>
          <w:rFonts w:asciiTheme="minorHAnsi" w:eastAsia="Calibri" w:hAnsiTheme="minorHAnsi" w:cs="Arial"/>
          <w:sz w:val="28"/>
          <w:szCs w:val="22"/>
          <w:lang w:eastAsia="en-US"/>
        </w:rPr>
        <w:t>la elaboración de las proposiciones</w:t>
      </w:r>
      <w:r w:rsidRPr="00014E76">
        <w:rPr>
          <w:rFonts w:asciiTheme="minorHAnsi" w:eastAsia="Calibri" w:hAnsiTheme="minorHAnsi" w:cs="Arial"/>
          <w:sz w:val="28"/>
          <w:szCs w:val="22"/>
          <w:lang w:eastAsia="en-US"/>
        </w:rPr>
        <w:t>.</w:t>
      </w:r>
    </w:p>
    <w:p w14:paraId="64BFFBAC" w14:textId="77777777" w:rsidR="00C22196" w:rsidRPr="00014E76" w:rsidRDefault="00C22196" w:rsidP="00C22196">
      <w:pPr>
        <w:pStyle w:val="Prrafodelista"/>
        <w:numPr>
          <w:ilvl w:val="1"/>
          <w:numId w:val="1"/>
        </w:numPr>
        <w:spacing w:before="240" w:after="240"/>
        <w:ind w:left="1418" w:hanging="567"/>
        <w:jc w:val="both"/>
        <w:rPr>
          <w:rFonts w:asciiTheme="minorHAnsi" w:hAnsiTheme="minorHAnsi" w:cs="Arial"/>
          <w:sz w:val="28"/>
          <w:szCs w:val="22"/>
        </w:rPr>
      </w:pPr>
      <w:r w:rsidRPr="00014E76">
        <w:rPr>
          <w:rFonts w:asciiTheme="minorHAnsi" w:hAnsiTheme="minorHAnsi" w:cs="Arial"/>
          <w:sz w:val="28"/>
          <w:szCs w:val="22"/>
        </w:rPr>
        <w:t>Relación de documentación distinta a la propuesta técnica y económica.</w:t>
      </w:r>
    </w:p>
    <w:p w14:paraId="3426EB7F" w14:textId="77777777" w:rsidR="00C22196" w:rsidRPr="00014E76" w:rsidRDefault="00C22196" w:rsidP="00C22196">
      <w:pPr>
        <w:pStyle w:val="Prrafodelista"/>
        <w:numPr>
          <w:ilvl w:val="1"/>
          <w:numId w:val="1"/>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Relación de la documentación que integra la propuesta técnica.</w:t>
      </w:r>
    </w:p>
    <w:p w14:paraId="54254432" w14:textId="77777777" w:rsidR="00C22196" w:rsidRPr="00014E76" w:rsidRDefault="00C22196" w:rsidP="00C22196">
      <w:pPr>
        <w:pStyle w:val="Prrafodelista"/>
        <w:numPr>
          <w:ilvl w:val="1"/>
          <w:numId w:val="1"/>
        </w:numPr>
        <w:autoSpaceDE w:val="0"/>
        <w:autoSpaceDN w:val="0"/>
        <w:adjustRightInd w:val="0"/>
        <w:spacing w:after="240"/>
        <w:ind w:left="1418" w:hanging="567"/>
        <w:contextualSpacing w:val="0"/>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Relación de la documentación que integra la propuesta económica.</w:t>
      </w:r>
    </w:p>
    <w:p w14:paraId="34B622EF" w14:textId="77777777" w:rsidR="00C22196" w:rsidRPr="00014E76" w:rsidRDefault="00C22196" w:rsidP="00C22196">
      <w:pPr>
        <w:pStyle w:val="Prrafodelista"/>
        <w:numPr>
          <w:ilvl w:val="0"/>
          <w:numId w:val="3"/>
        </w:numPr>
        <w:autoSpaceDE w:val="0"/>
        <w:autoSpaceDN w:val="0"/>
        <w:adjustRightInd w:val="0"/>
        <w:spacing w:after="24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ASPECTOS VARIOS.</w:t>
      </w:r>
    </w:p>
    <w:p w14:paraId="4A66EC76" w14:textId="77777777" w:rsidR="00C22196" w:rsidRPr="00014E76" w:rsidRDefault="00C22196" w:rsidP="00C22196">
      <w:pPr>
        <w:pStyle w:val="Prrafodelista"/>
        <w:numPr>
          <w:ilvl w:val="1"/>
          <w:numId w:val="3"/>
        </w:numPr>
        <w:autoSpaceDE w:val="0"/>
        <w:autoSpaceDN w:val="0"/>
        <w:adjustRightInd w:val="0"/>
        <w:spacing w:after="24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Impuestos y derechos.</w:t>
      </w:r>
    </w:p>
    <w:p w14:paraId="698A4933" w14:textId="77777777" w:rsidR="00C22196" w:rsidRPr="00014E76" w:rsidRDefault="00C22196" w:rsidP="00C22196">
      <w:pPr>
        <w:pStyle w:val="Prrafodelista"/>
        <w:numPr>
          <w:ilvl w:val="1"/>
          <w:numId w:val="3"/>
        </w:numPr>
        <w:autoSpaceDE w:val="0"/>
        <w:autoSpaceDN w:val="0"/>
        <w:adjustRightInd w:val="0"/>
        <w:spacing w:after="24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Patentes, marcas y derechos de autor.</w:t>
      </w:r>
    </w:p>
    <w:p w14:paraId="79271DAA" w14:textId="77777777" w:rsidR="00C22196" w:rsidRPr="00014E76" w:rsidRDefault="00C22196" w:rsidP="00C22196">
      <w:pPr>
        <w:pStyle w:val="Prrafodelista"/>
        <w:numPr>
          <w:ilvl w:val="1"/>
          <w:numId w:val="3"/>
        </w:numPr>
        <w:autoSpaceDE w:val="0"/>
        <w:autoSpaceDN w:val="0"/>
        <w:adjustRightInd w:val="0"/>
        <w:spacing w:after="24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Tipo y modelo del contrato.</w:t>
      </w:r>
    </w:p>
    <w:p w14:paraId="6CA9F16D" w14:textId="77777777" w:rsidR="00C22196" w:rsidRPr="00014E76" w:rsidRDefault="00C22196" w:rsidP="00C22196">
      <w:pPr>
        <w:pStyle w:val="Prrafodelista"/>
        <w:numPr>
          <w:ilvl w:val="1"/>
          <w:numId w:val="3"/>
        </w:numPr>
        <w:autoSpaceDE w:val="0"/>
        <w:autoSpaceDN w:val="0"/>
        <w:adjustRightInd w:val="0"/>
        <w:spacing w:after="24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Evaluación de percepción de transparencia del procedimiento de licitación.</w:t>
      </w:r>
    </w:p>
    <w:p w14:paraId="4E9FC760" w14:textId="77777777" w:rsidR="00C22196" w:rsidRPr="00014E76" w:rsidRDefault="00C22196" w:rsidP="00C22196">
      <w:pPr>
        <w:pStyle w:val="Prrafodelista"/>
        <w:autoSpaceDE w:val="0"/>
        <w:autoSpaceDN w:val="0"/>
        <w:adjustRightInd w:val="0"/>
        <w:spacing w:after="240"/>
        <w:ind w:left="1418"/>
        <w:rPr>
          <w:rFonts w:asciiTheme="minorHAnsi" w:eastAsia="Calibri" w:hAnsiTheme="minorHAnsi" w:cs="Arial"/>
          <w:sz w:val="28"/>
          <w:szCs w:val="22"/>
          <w:lang w:eastAsia="en-US"/>
        </w:rPr>
      </w:pPr>
    </w:p>
    <w:p w14:paraId="62B0938D" w14:textId="1668A7F4" w:rsidR="00C22196" w:rsidRPr="00014E76" w:rsidRDefault="00C22196" w:rsidP="00C22196">
      <w:pPr>
        <w:pStyle w:val="Prrafodelista"/>
        <w:numPr>
          <w:ilvl w:val="0"/>
          <w:numId w:val="3"/>
        </w:numPr>
        <w:autoSpaceDE w:val="0"/>
        <w:autoSpaceDN w:val="0"/>
        <w:adjustRightInd w:val="0"/>
        <w:ind w:left="851" w:hanging="851"/>
        <w:jc w:val="both"/>
        <w:rPr>
          <w:rFonts w:asciiTheme="minorHAnsi" w:eastAsia="Calibri" w:hAnsiTheme="minorHAnsi" w:cs="Arial"/>
          <w:b/>
          <w:sz w:val="28"/>
          <w:szCs w:val="22"/>
          <w:lang w:eastAsia="en-US"/>
        </w:rPr>
      </w:pPr>
      <w:r w:rsidRPr="00014E76">
        <w:rPr>
          <w:rFonts w:asciiTheme="minorHAnsi" w:eastAsia="Calibri" w:hAnsiTheme="minorHAnsi" w:cs="Arial"/>
          <w:b/>
          <w:bCs/>
          <w:sz w:val="28"/>
          <w:szCs w:val="22"/>
          <w:lang w:eastAsia="en-US"/>
        </w:rPr>
        <w:t xml:space="preserve">CAUSAS DE DESECHAMIENTO </w:t>
      </w:r>
      <w:r w:rsidRPr="00014E76">
        <w:rPr>
          <w:rFonts w:asciiTheme="minorHAnsi" w:hAnsiTheme="minorHAnsi" w:cs="Arial"/>
          <w:b/>
          <w:sz w:val="28"/>
          <w:szCs w:val="22"/>
        </w:rPr>
        <w:t xml:space="preserve">E INCUMPLIMIENTO DE REQUISITOS </w:t>
      </w:r>
      <w:r w:rsidR="00351DE5" w:rsidRPr="00014E76">
        <w:rPr>
          <w:rFonts w:asciiTheme="minorHAnsi" w:hAnsiTheme="minorHAnsi" w:cs="Arial"/>
          <w:b/>
          <w:sz w:val="28"/>
          <w:szCs w:val="22"/>
        </w:rPr>
        <w:t>QUE AFECTAN</w:t>
      </w:r>
      <w:r w:rsidRPr="00014E76">
        <w:rPr>
          <w:rFonts w:asciiTheme="minorHAnsi" w:hAnsiTheme="minorHAnsi" w:cs="Arial"/>
          <w:b/>
          <w:sz w:val="28"/>
          <w:szCs w:val="22"/>
        </w:rPr>
        <w:t xml:space="preserve"> LA SOLVENCIA DE LAS PROPUESTAS.</w:t>
      </w:r>
    </w:p>
    <w:p w14:paraId="2B1974B8" w14:textId="77777777" w:rsidR="00C22196" w:rsidRPr="00014E76" w:rsidRDefault="00C22196" w:rsidP="00C22196">
      <w:pPr>
        <w:pStyle w:val="Prrafodelista"/>
        <w:numPr>
          <w:ilvl w:val="1"/>
          <w:numId w:val="3"/>
        </w:numPr>
        <w:autoSpaceDE w:val="0"/>
        <w:autoSpaceDN w:val="0"/>
        <w:adjustRightInd w:val="0"/>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 xml:space="preserve">Causas de desechamiento. </w:t>
      </w:r>
    </w:p>
    <w:p w14:paraId="0A9F9149" w14:textId="77777777" w:rsidR="00C22196" w:rsidRPr="00014E76" w:rsidRDefault="00C22196" w:rsidP="00C22196">
      <w:pPr>
        <w:pStyle w:val="Prrafodelista"/>
        <w:numPr>
          <w:ilvl w:val="1"/>
          <w:numId w:val="3"/>
        </w:numPr>
        <w:autoSpaceDE w:val="0"/>
        <w:autoSpaceDN w:val="0"/>
        <w:adjustRightInd w:val="0"/>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Incumplimiento de requisitos que no afectan la solvencia de las propuestas.</w:t>
      </w:r>
    </w:p>
    <w:p w14:paraId="26955A37" w14:textId="77777777" w:rsidR="00C22196" w:rsidRPr="00014E76" w:rsidRDefault="00C22196" w:rsidP="00C22196">
      <w:pPr>
        <w:autoSpaceDE w:val="0"/>
        <w:autoSpaceDN w:val="0"/>
        <w:adjustRightInd w:val="0"/>
        <w:rPr>
          <w:rFonts w:asciiTheme="minorHAnsi" w:eastAsia="Calibri" w:hAnsiTheme="minorHAnsi" w:cs="Arial"/>
          <w:sz w:val="28"/>
          <w:szCs w:val="22"/>
          <w:lang w:eastAsia="en-US"/>
        </w:rPr>
      </w:pPr>
    </w:p>
    <w:p w14:paraId="4AB2A867" w14:textId="77777777" w:rsidR="00C22196" w:rsidRPr="00014E76" w:rsidRDefault="00C22196" w:rsidP="00C22196">
      <w:pPr>
        <w:pStyle w:val="Prrafodelista"/>
        <w:numPr>
          <w:ilvl w:val="0"/>
          <w:numId w:val="3"/>
        </w:numPr>
        <w:autoSpaceDE w:val="0"/>
        <w:autoSpaceDN w:val="0"/>
        <w:adjustRightInd w:val="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CANCELACIÓN Y DECLARACIÓN DESIERTA DE UN PROCEDIMIENTO DE LICITACIÓN PÚBLICA.</w:t>
      </w:r>
    </w:p>
    <w:p w14:paraId="42F348A4" w14:textId="2EDA43A9" w:rsidR="00C22196" w:rsidRPr="00014E76" w:rsidRDefault="00C22196" w:rsidP="00C22196">
      <w:pPr>
        <w:pStyle w:val="Prrafodelista"/>
        <w:numPr>
          <w:ilvl w:val="1"/>
          <w:numId w:val="3"/>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 xml:space="preserve">Cancelación de </w:t>
      </w:r>
      <w:r w:rsidR="00DF4B27">
        <w:rPr>
          <w:rFonts w:asciiTheme="minorHAnsi" w:eastAsia="Calibri" w:hAnsiTheme="minorHAnsi" w:cs="Arial"/>
          <w:sz w:val="28"/>
          <w:szCs w:val="22"/>
          <w:lang w:eastAsia="en-US"/>
        </w:rPr>
        <w:t>una</w:t>
      </w:r>
      <w:r w:rsidRPr="00014E76">
        <w:rPr>
          <w:rFonts w:asciiTheme="minorHAnsi" w:eastAsia="Calibri" w:hAnsiTheme="minorHAnsi" w:cs="Arial"/>
          <w:sz w:val="28"/>
          <w:szCs w:val="22"/>
          <w:lang w:eastAsia="en-US"/>
        </w:rPr>
        <w:t xml:space="preserve"> licitación.</w:t>
      </w:r>
    </w:p>
    <w:p w14:paraId="0A369186" w14:textId="77777777" w:rsidR="00C22196" w:rsidRPr="00014E76" w:rsidRDefault="00C22196" w:rsidP="00C22196">
      <w:pPr>
        <w:pStyle w:val="Prrafodelista"/>
        <w:numPr>
          <w:ilvl w:val="1"/>
          <w:numId w:val="3"/>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Declarar desierta alguna partida y/o la licitación.</w:t>
      </w:r>
    </w:p>
    <w:p w14:paraId="6A798244" w14:textId="2CCB6E5C" w:rsidR="00C22196" w:rsidRPr="00014E76" w:rsidRDefault="00C22196" w:rsidP="00C22196">
      <w:pPr>
        <w:pStyle w:val="Prrafodelista"/>
        <w:numPr>
          <w:ilvl w:val="0"/>
          <w:numId w:val="3"/>
        </w:numPr>
        <w:autoSpaceDE w:val="0"/>
        <w:autoSpaceDN w:val="0"/>
        <w:adjustRightInd w:val="0"/>
        <w:spacing w:before="240"/>
        <w:ind w:left="851" w:hanging="851"/>
        <w:contextualSpacing w:val="0"/>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 xml:space="preserve">SUSPENSIÓN DE LA </w:t>
      </w:r>
      <w:r w:rsidR="003004D1">
        <w:rPr>
          <w:rFonts w:asciiTheme="minorHAnsi" w:eastAsia="Calibri" w:hAnsiTheme="minorHAnsi" w:cs="Arial"/>
          <w:b/>
          <w:sz w:val="28"/>
          <w:szCs w:val="22"/>
          <w:lang w:eastAsia="en-US"/>
        </w:rPr>
        <w:t>LICITACIÓN PÚBLICA NACIONAL ELECTRÓNICA</w:t>
      </w:r>
      <w:r w:rsidRPr="00014E76">
        <w:rPr>
          <w:rFonts w:asciiTheme="minorHAnsi" w:eastAsia="Calibri" w:hAnsiTheme="minorHAnsi" w:cs="Arial"/>
          <w:b/>
          <w:sz w:val="28"/>
          <w:szCs w:val="22"/>
          <w:lang w:eastAsia="en-US"/>
        </w:rPr>
        <w:t>.</w:t>
      </w:r>
    </w:p>
    <w:p w14:paraId="52875A92" w14:textId="77777777" w:rsidR="00C22196" w:rsidRPr="00014E76" w:rsidRDefault="00C22196" w:rsidP="00C22196">
      <w:pPr>
        <w:pStyle w:val="Prrafodelista"/>
        <w:numPr>
          <w:ilvl w:val="0"/>
          <w:numId w:val="3"/>
        </w:numPr>
        <w:autoSpaceDE w:val="0"/>
        <w:autoSpaceDN w:val="0"/>
        <w:adjustRightInd w:val="0"/>
        <w:spacing w:before="240"/>
        <w:ind w:left="851" w:hanging="851"/>
        <w:contextualSpacing w:val="0"/>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TERMINACIÓN ANTICIPADA DEL CONTRATO.</w:t>
      </w:r>
    </w:p>
    <w:p w14:paraId="2DAA7426" w14:textId="77777777" w:rsidR="00C22196" w:rsidRPr="00014E76" w:rsidRDefault="00C22196" w:rsidP="00C22196">
      <w:pPr>
        <w:pStyle w:val="Prrafodelista"/>
        <w:numPr>
          <w:ilvl w:val="0"/>
          <w:numId w:val="3"/>
        </w:numPr>
        <w:autoSpaceDE w:val="0"/>
        <w:autoSpaceDN w:val="0"/>
        <w:adjustRightInd w:val="0"/>
        <w:spacing w:before="240"/>
        <w:ind w:left="851" w:hanging="851"/>
        <w:contextualSpacing w:val="0"/>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RESCISIÓN ADMINISTRATIVA DEL CONTRATO.</w:t>
      </w:r>
    </w:p>
    <w:p w14:paraId="7F3698DD" w14:textId="77777777" w:rsidR="00C22196" w:rsidRPr="00014E76" w:rsidRDefault="00C22196" w:rsidP="00C22196">
      <w:pPr>
        <w:autoSpaceDE w:val="0"/>
        <w:autoSpaceDN w:val="0"/>
        <w:adjustRightInd w:val="0"/>
        <w:rPr>
          <w:rFonts w:asciiTheme="minorHAnsi" w:eastAsia="Calibri" w:hAnsiTheme="minorHAnsi" w:cs="Arial"/>
          <w:sz w:val="28"/>
          <w:szCs w:val="22"/>
          <w:lang w:eastAsia="en-US"/>
        </w:rPr>
      </w:pPr>
    </w:p>
    <w:p w14:paraId="6C9345ED" w14:textId="18B01390" w:rsidR="00C22196" w:rsidRPr="00014E76" w:rsidRDefault="00C22196" w:rsidP="00C22196">
      <w:pPr>
        <w:pStyle w:val="Prrafodelista"/>
        <w:numPr>
          <w:ilvl w:val="0"/>
          <w:numId w:val="3"/>
        </w:numPr>
        <w:autoSpaceDE w:val="0"/>
        <w:autoSpaceDN w:val="0"/>
        <w:adjustRightInd w:val="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APLICACIÓN DE</w:t>
      </w:r>
      <w:r w:rsidR="00436946">
        <w:rPr>
          <w:rFonts w:asciiTheme="minorHAnsi" w:eastAsia="Calibri" w:hAnsiTheme="minorHAnsi" w:cs="Arial"/>
          <w:b/>
          <w:sz w:val="28"/>
          <w:szCs w:val="22"/>
          <w:lang w:eastAsia="en-US"/>
        </w:rPr>
        <w:t xml:space="preserve"> LAS</w:t>
      </w:r>
      <w:r w:rsidRPr="00014E76">
        <w:rPr>
          <w:rFonts w:asciiTheme="minorHAnsi" w:eastAsia="Calibri" w:hAnsiTheme="minorHAnsi" w:cs="Arial"/>
          <w:b/>
          <w:sz w:val="28"/>
          <w:szCs w:val="22"/>
          <w:lang w:eastAsia="en-US"/>
        </w:rPr>
        <w:t xml:space="preserve"> FIANZAS.</w:t>
      </w:r>
    </w:p>
    <w:p w14:paraId="68EE87D0" w14:textId="77777777" w:rsidR="00C22196" w:rsidRPr="00014E76" w:rsidRDefault="00C22196" w:rsidP="00C22196">
      <w:pPr>
        <w:pStyle w:val="Prrafodelista"/>
        <w:rPr>
          <w:rFonts w:asciiTheme="minorHAnsi" w:eastAsia="Calibri" w:hAnsiTheme="minorHAnsi" w:cs="Arial"/>
          <w:b/>
          <w:sz w:val="28"/>
          <w:szCs w:val="22"/>
          <w:lang w:eastAsia="en-US"/>
        </w:rPr>
      </w:pPr>
    </w:p>
    <w:p w14:paraId="21DD1400" w14:textId="77777777" w:rsidR="00C22196" w:rsidRPr="00014E76" w:rsidRDefault="00C22196" w:rsidP="00C22196">
      <w:pPr>
        <w:pStyle w:val="Prrafodelista"/>
        <w:numPr>
          <w:ilvl w:val="0"/>
          <w:numId w:val="3"/>
        </w:numPr>
        <w:autoSpaceDE w:val="0"/>
        <w:autoSpaceDN w:val="0"/>
        <w:adjustRightInd w:val="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lastRenderedPageBreak/>
        <w:t>CESIÓN DE DERECHOS Y OBLIGACIONES.</w:t>
      </w:r>
    </w:p>
    <w:p w14:paraId="39550AE2" w14:textId="77777777" w:rsidR="00C22196" w:rsidRPr="00014E76" w:rsidRDefault="00C22196" w:rsidP="00C22196">
      <w:pPr>
        <w:pStyle w:val="Prrafodelista"/>
        <w:rPr>
          <w:rFonts w:asciiTheme="minorHAnsi" w:eastAsia="Calibri" w:hAnsiTheme="minorHAnsi" w:cs="Arial"/>
          <w:b/>
          <w:sz w:val="28"/>
          <w:szCs w:val="22"/>
          <w:lang w:eastAsia="en-US"/>
        </w:rPr>
      </w:pPr>
    </w:p>
    <w:p w14:paraId="0E8F5380" w14:textId="77777777" w:rsidR="00C22196" w:rsidRPr="00014E76" w:rsidRDefault="00C22196" w:rsidP="00C22196">
      <w:pPr>
        <w:pStyle w:val="Prrafodelista"/>
        <w:numPr>
          <w:ilvl w:val="0"/>
          <w:numId w:val="3"/>
        </w:numPr>
        <w:autoSpaceDE w:val="0"/>
        <w:autoSpaceDN w:val="0"/>
        <w:adjustRightInd w:val="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PENAS CONVENCIONALES.</w:t>
      </w:r>
    </w:p>
    <w:p w14:paraId="2B830F59" w14:textId="77777777" w:rsidR="00C22196" w:rsidRPr="00014E76" w:rsidRDefault="00C22196" w:rsidP="00C22196">
      <w:pPr>
        <w:pStyle w:val="Prrafodelista"/>
        <w:rPr>
          <w:rFonts w:asciiTheme="minorHAnsi" w:eastAsia="Calibri" w:hAnsiTheme="minorHAnsi" w:cs="Arial"/>
          <w:b/>
          <w:sz w:val="28"/>
          <w:szCs w:val="22"/>
          <w:lang w:eastAsia="en-US"/>
        </w:rPr>
      </w:pPr>
    </w:p>
    <w:p w14:paraId="5DF0857F" w14:textId="77777777" w:rsidR="00C22196" w:rsidRPr="00014E76" w:rsidRDefault="00C22196" w:rsidP="00C22196">
      <w:pPr>
        <w:pStyle w:val="Prrafodelista"/>
        <w:numPr>
          <w:ilvl w:val="0"/>
          <w:numId w:val="3"/>
        </w:numPr>
        <w:autoSpaceDE w:val="0"/>
        <w:autoSpaceDN w:val="0"/>
        <w:adjustRightInd w:val="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PRORROGAS.</w:t>
      </w:r>
    </w:p>
    <w:p w14:paraId="6F3E53DE" w14:textId="77777777" w:rsidR="00C22196" w:rsidRPr="00014E76" w:rsidRDefault="00C22196" w:rsidP="00C22196">
      <w:pPr>
        <w:pStyle w:val="Prrafodelista"/>
        <w:rPr>
          <w:rFonts w:asciiTheme="minorHAnsi" w:eastAsia="Calibri" w:hAnsiTheme="minorHAnsi" w:cs="Arial"/>
          <w:b/>
          <w:sz w:val="28"/>
          <w:szCs w:val="22"/>
          <w:lang w:eastAsia="en-US"/>
        </w:rPr>
      </w:pPr>
    </w:p>
    <w:p w14:paraId="452459B8" w14:textId="77777777" w:rsidR="00C22196" w:rsidRPr="00014E76" w:rsidRDefault="00C22196" w:rsidP="00C22196">
      <w:pPr>
        <w:pStyle w:val="Prrafodelista"/>
        <w:numPr>
          <w:ilvl w:val="0"/>
          <w:numId w:val="3"/>
        </w:numPr>
        <w:autoSpaceDE w:val="0"/>
        <w:autoSpaceDN w:val="0"/>
        <w:adjustRightInd w:val="0"/>
        <w:ind w:left="851" w:hanging="851"/>
        <w:rPr>
          <w:rFonts w:asciiTheme="minorHAnsi" w:eastAsia="Calibri" w:hAnsiTheme="minorHAnsi" w:cs="Arial"/>
          <w:b/>
          <w:sz w:val="28"/>
          <w:szCs w:val="22"/>
          <w:lang w:eastAsia="en-US"/>
        </w:rPr>
      </w:pPr>
      <w:r w:rsidRPr="00014E76">
        <w:rPr>
          <w:rFonts w:asciiTheme="minorHAnsi" w:eastAsia="Calibri" w:hAnsiTheme="minorHAnsi" w:cs="Arial"/>
          <w:b/>
          <w:sz w:val="28"/>
          <w:szCs w:val="22"/>
          <w:lang w:eastAsia="en-US"/>
        </w:rPr>
        <w:t>INCONFORMIDADES, CONTROVERSIAS, CONTROVERSIAS EN LOS MEDIOS DE COMUNICACIÓN ELECTRÓNICA Y SANCIONES</w:t>
      </w:r>
    </w:p>
    <w:p w14:paraId="1E92BB3E" w14:textId="77777777" w:rsidR="00C22196" w:rsidRPr="00014E76" w:rsidRDefault="00C22196" w:rsidP="00C22196">
      <w:pPr>
        <w:pStyle w:val="Prrafodelista"/>
        <w:numPr>
          <w:ilvl w:val="1"/>
          <w:numId w:val="3"/>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Inconformidades</w:t>
      </w:r>
    </w:p>
    <w:p w14:paraId="7E25F35D" w14:textId="77777777" w:rsidR="00C22196" w:rsidRPr="00014E76" w:rsidRDefault="00C22196" w:rsidP="00C22196">
      <w:pPr>
        <w:pStyle w:val="Prrafodelista"/>
        <w:numPr>
          <w:ilvl w:val="1"/>
          <w:numId w:val="3"/>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Controversias</w:t>
      </w:r>
    </w:p>
    <w:p w14:paraId="10F63FAF" w14:textId="22652B1B" w:rsidR="00C22196" w:rsidRPr="00014E76" w:rsidRDefault="00C22196" w:rsidP="00C22196">
      <w:pPr>
        <w:pStyle w:val="Prrafodelista"/>
        <w:numPr>
          <w:ilvl w:val="1"/>
          <w:numId w:val="3"/>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Controversias en los medios</w:t>
      </w:r>
      <w:r w:rsidR="009A054C">
        <w:rPr>
          <w:rFonts w:asciiTheme="minorHAnsi" w:eastAsia="Calibri" w:hAnsiTheme="minorHAnsi" w:cs="Arial"/>
          <w:sz w:val="28"/>
          <w:szCs w:val="22"/>
          <w:lang w:eastAsia="en-US"/>
        </w:rPr>
        <w:t xml:space="preserve"> remotos</w:t>
      </w:r>
      <w:r w:rsidRPr="00014E76">
        <w:rPr>
          <w:rFonts w:asciiTheme="minorHAnsi" w:eastAsia="Calibri" w:hAnsiTheme="minorHAnsi" w:cs="Arial"/>
          <w:sz w:val="28"/>
          <w:szCs w:val="22"/>
          <w:lang w:eastAsia="en-US"/>
        </w:rPr>
        <w:t xml:space="preserve"> de comunicación electrónica</w:t>
      </w:r>
    </w:p>
    <w:p w14:paraId="51F5CAA8" w14:textId="77777777" w:rsidR="00C22196" w:rsidRPr="00014E76" w:rsidRDefault="00C22196" w:rsidP="00C22196">
      <w:pPr>
        <w:pStyle w:val="Prrafodelista"/>
        <w:numPr>
          <w:ilvl w:val="1"/>
          <w:numId w:val="3"/>
        </w:numPr>
        <w:autoSpaceDE w:val="0"/>
        <w:autoSpaceDN w:val="0"/>
        <w:adjustRightInd w:val="0"/>
        <w:ind w:left="1418" w:hanging="567"/>
        <w:rPr>
          <w:rFonts w:asciiTheme="minorHAnsi" w:eastAsia="Calibri" w:hAnsiTheme="minorHAnsi" w:cs="Arial"/>
          <w:sz w:val="28"/>
          <w:szCs w:val="22"/>
          <w:lang w:eastAsia="en-US"/>
        </w:rPr>
      </w:pPr>
      <w:r w:rsidRPr="00014E76">
        <w:rPr>
          <w:rFonts w:asciiTheme="minorHAnsi" w:eastAsia="Calibri" w:hAnsiTheme="minorHAnsi" w:cs="Arial"/>
          <w:sz w:val="28"/>
          <w:szCs w:val="22"/>
          <w:lang w:eastAsia="en-US"/>
        </w:rPr>
        <w:t>Sanciones.</w:t>
      </w:r>
    </w:p>
    <w:p w14:paraId="5D6C5DB4" w14:textId="77777777" w:rsidR="00C22196" w:rsidRPr="00014E76" w:rsidRDefault="00C22196" w:rsidP="00C22196">
      <w:pPr>
        <w:pStyle w:val="Prrafodelista"/>
        <w:spacing w:before="240" w:after="240"/>
        <w:contextualSpacing w:val="0"/>
        <w:rPr>
          <w:rFonts w:asciiTheme="minorHAnsi" w:hAnsiTheme="minorHAnsi" w:cs="Arial"/>
          <w:b/>
          <w:sz w:val="28"/>
          <w:szCs w:val="22"/>
        </w:rPr>
      </w:pPr>
    </w:p>
    <w:p w14:paraId="2153B7F5" w14:textId="77777777" w:rsidR="00C22196" w:rsidRPr="00014E76" w:rsidRDefault="00C22196" w:rsidP="00C22196">
      <w:pPr>
        <w:pStyle w:val="Prrafodelista"/>
        <w:spacing w:before="240" w:after="240"/>
        <w:contextualSpacing w:val="0"/>
        <w:rPr>
          <w:rFonts w:asciiTheme="minorHAnsi" w:hAnsiTheme="minorHAnsi" w:cs="Arial"/>
          <w:b/>
          <w:sz w:val="28"/>
          <w:szCs w:val="22"/>
        </w:rPr>
      </w:pPr>
    </w:p>
    <w:p w14:paraId="23C4E542" w14:textId="7C8C4876" w:rsidR="00C22196" w:rsidRDefault="00C22196" w:rsidP="00C22196">
      <w:pPr>
        <w:pStyle w:val="Prrafodelista"/>
        <w:spacing w:before="240" w:after="240"/>
        <w:contextualSpacing w:val="0"/>
        <w:rPr>
          <w:rFonts w:asciiTheme="minorHAnsi" w:hAnsiTheme="minorHAnsi" w:cs="Arial"/>
          <w:b/>
          <w:sz w:val="28"/>
          <w:szCs w:val="22"/>
        </w:rPr>
      </w:pPr>
    </w:p>
    <w:p w14:paraId="2CC4D3B3" w14:textId="15FA452F" w:rsidR="008D5669" w:rsidRDefault="008D5669" w:rsidP="00C22196">
      <w:pPr>
        <w:pStyle w:val="Prrafodelista"/>
        <w:spacing w:before="240" w:after="240"/>
        <w:contextualSpacing w:val="0"/>
        <w:rPr>
          <w:rFonts w:asciiTheme="minorHAnsi" w:hAnsiTheme="minorHAnsi" w:cs="Arial"/>
          <w:b/>
          <w:sz w:val="28"/>
          <w:szCs w:val="22"/>
        </w:rPr>
      </w:pPr>
    </w:p>
    <w:p w14:paraId="3D3CD6AB" w14:textId="77777777" w:rsidR="008D5669" w:rsidRPr="00014E76" w:rsidRDefault="008D5669" w:rsidP="00C22196">
      <w:pPr>
        <w:pStyle w:val="Prrafodelista"/>
        <w:spacing w:before="240" w:after="240"/>
        <w:contextualSpacing w:val="0"/>
        <w:rPr>
          <w:rFonts w:asciiTheme="minorHAnsi" w:hAnsiTheme="minorHAnsi" w:cs="Arial"/>
          <w:b/>
          <w:sz w:val="28"/>
          <w:szCs w:val="22"/>
        </w:rPr>
      </w:pPr>
    </w:p>
    <w:p w14:paraId="539BD1BE" w14:textId="77777777" w:rsidR="00C22196" w:rsidRPr="00014E76" w:rsidRDefault="00C22196" w:rsidP="00C22196">
      <w:pPr>
        <w:pStyle w:val="Prrafodelista"/>
        <w:spacing w:before="240" w:after="240"/>
        <w:contextualSpacing w:val="0"/>
        <w:rPr>
          <w:rFonts w:asciiTheme="minorHAnsi" w:hAnsiTheme="minorHAnsi" w:cs="Arial"/>
          <w:b/>
          <w:sz w:val="28"/>
          <w:szCs w:val="22"/>
        </w:rPr>
      </w:pPr>
    </w:p>
    <w:p w14:paraId="1BCA4BC7" w14:textId="77777777" w:rsidR="00C22196" w:rsidRPr="00014E76" w:rsidRDefault="00C22196" w:rsidP="00C22196">
      <w:pPr>
        <w:pStyle w:val="Prrafodelista"/>
        <w:spacing w:before="240" w:after="240"/>
        <w:contextualSpacing w:val="0"/>
        <w:rPr>
          <w:rFonts w:asciiTheme="minorHAnsi" w:hAnsiTheme="minorHAnsi" w:cs="Arial"/>
          <w:b/>
          <w:sz w:val="28"/>
          <w:szCs w:val="22"/>
        </w:rPr>
      </w:pPr>
    </w:p>
    <w:p w14:paraId="3AC9DE65" w14:textId="77777777" w:rsidR="00C22196" w:rsidRPr="00014E76" w:rsidRDefault="00C22196" w:rsidP="00C22196">
      <w:pPr>
        <w:pStyle w:val="Prrafodelista"/>
        <w:spacing w:before="240" w:after="240"/>
        <w:ind w:left="0"/>
        <w:contextualSpacing w:val="0"/>
        <w:rPr>
          <w:rFonts w:asciiTheme="minorHAnsi" w:hAnsiTheme="minorHAnsi" w:cs="Arial"/>
          <w:b/>
          <w:sz w:val="28"/>
          <w:szCs w:val="22"/>
        </w:rPr>
      </w:pPr>
    </w:p>
    <w:p w14:paraId="6D659F02" w14:textId="77777777" w:rsidR="00C22196" w:rsidRPr="00014E76" w:rsidRDefault="00C22196" w:rsidP="00C22196">
      <w:pPr>
        <w:pStyle w:val="Prrafodelista"/>
        <w:spacing w:before="240" w:after="240"/>
        <w:ind w:left="0"/>
        <w:contextualSpacing w:val="0"/>
        <w:rPr>
          <w:rFonts w:asciiTheme="minorHAnsi" w:hAnsiTheme="minorHAnsi" w:cs="Arial"/>
          <w:b/>
          <w:sz w:val="28"/>
          <w:szCs w:val="22"/>
        </w:rPr>
      </w:pPr>
    </w:p>
    <w:p w14:paraId="32FF1757" w14:textId="77777777" w:rsidR="00255D18" w:rsidRPr="00014E76" w:rsidRDefault="00255D18">
      <w:pPr>
        <w:spacing w:after="160" w:line="259" w:lineRule="auto"/>
        <w:rPr>
          <w:rFonts w:asciiTheme="minorHAnsi" w:hAnsiTheme="minorHAnsi" w:cs="Arial"/>
          <w:b/>
          <w:sz w:val="28"/>
          <w:szCs w:val="22"/>
        </w:rPr>
      </w:pPr>
      <w:r w:rsidRPr="00014E76">
        <w:rPr>
          <w:rFonts w:asciiTheme="minorHAnsi" w:hAnsiTheme="minorHAnsi" w:cs="Arial"/>
          <w:b/>
          <w:sz w:val="28"/>
          <w:szCs w:val="22"/>
        </w:rPr>
        <w:br w:type="page"/>
      </w:r>
    </w:p>
    <w:p w14:paraId="1B3BCEAD" w14:textId="67B201E2" w:rsidR="00C22196" w:rsidRPr="00014E76" w:rsidRDefault="00C22196" w:rsidP="00E73AC0">
      <w:pPr>
        <w:pStyle w:val="Prrafodelista"/>
        <w:spacing w:before="240" w:after="240"/>
        <w:ind w:left="0"/>
        <w:contextualSpacing w:val="0"/>
        <w:jc w:val="center"/>
        <w:rPr>
          <w:rFonts w:asciiTheme="minorHAnsi" w:hAnsiTheme="minorHAnsi" w:cs="Arial"/>
          <w:b/>
          <w:sz w:val="28"/>
          <w:szCs w:val="22"/>
        </w:rPr>
      </w:pPr>
      <w:r w:rsidRPr="00014E76">
        <w:rPr>
          <w:rFonts w:asciiTheme="minorHAnsi" w:hAnsiTheme="minorHAnsi" w:cs="Arial"/>
          <w:b/>
          <w:sz w:val="28"/>
          <w:szCs w:val="22"/>
        </w:rPr>
        <w:lastRenderedPageBreak/>
        <w:t>RELACIÓN DE ANEXOS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C22196" w:rsidRPr="002E0DE1" w14:paraId="028E009E" w14:textId="77777777" w:rsidTr="00E63F82">
        <w:tc>
          <w:tcPr>
            <w:tcW w:w="1409" w:type="dxa"/>
          </w:tcPr>
          <w:p w14:paraId="60747739"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1</w:t>
            </w:r>
          </w:p>
        </w:tc>
        <w:tc>
          <w:tcPr>
            <w:tcW w:w="7796" w:type="dxa"/>
          </w:tcPr>
          <w:p w14:paraId="1EDAB1BB" w14:textId="7EA4FF76" w:rsidR="001C3315" w:rsidRPr="002E0DE1" w:rsidRDefault="00C22196" w:rsidP="00E63F82">
            <w:pPr>
              <w:pStyle w:val="font6"/>
              <w:widowControl w:val="0"/>
              <w:tabs>
                <w:tab w:val="center" w:pos="4419"/>
                <w:tab w:val="right" w:pos="8838"/>
              </w:tabs>
              <w:spacing w:before="0" w:beforeAutospacing="0" w:after="0" w:afterAutospacing="0"/>
              <w:jc w:val="both"/>
              <w:rPr>
                <w:rFonts w:asciiTheme="minorHAnsi" w:hAnsiTheme="minorHAnsi"/>
                <w:b w:val="0"/>
                <w:bCs w:val="0"/>
                <w:sz w:val="24"/>
                <w:szCs w:val="22"/>
              </w:rPr>
            </w:pPr>
            <w:r w:rsidRPr="002E0DE1">
              <w:rPr>
                <w:rFonts w:asciiTheme="minorHAnsi" w:hAnsiTheme="minorHAnsi"/>
                <w:b w:val="0"/>
                <w:bCs w:val="0"/>
                <w:sz w:val="24"/>
                <w:szCs w:val="22"/>
              </w:rPr>
              <w:t>Descripción completa de los BIENES</w:t>
            </w:r>
            <w:r w:rsidR="001C3315" w:rsidRPr="002E0DE1">
              <w:rPr>
                <w:rFonts w:asciiTheme="minorHAnsi" w:hAnsiTheme="minorHAnsi"/>
                <w:b w:val="0"/>
                <w:bCs w:val="0"/>
                <w:sz w:val="24"/>
                <w:szCs w:val="22"/>
              </w:rPr>
              <w:t>.</w:t>
            </w:r>
          </w:p>
          <w:p w14:paraId="46E125BB" w14:textId="117CD533" w:rsidR="00C22196" w:rsidRPr="004168E0" w:rsidRDefault="00DF2794"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4168E0">
              <w:rPr>
                <w:rFonts w:asciiTheme="minorHAnsi" w:hAnsiTheme="minorHAnsi"/>
                <w:sz w:val="24"/>
                <w:szCs w:val="22"/>
              </w:rPr>
              <w:t>.</w:t>
            </w:r>
          </w:p>
          <w:p w14:paraId="467145C2" w14:textId="1B0A46A5" w:rsidR="00C22196" w:rsidRPr="002532EC" w:rsidRDefault="004168E0"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4168E0">
              <w:rPr>
                <w:rFonts w:asciiTheme="minorHAnsi" w:hAnsiTheme="minorHAnsi"/>
                <w:sz w:val="24"/>
                <w:szCs w:val="22"/>
              </w:rPr>
              <w:t xml:space="preserve">La falta de este documento </w:t>
            </w:r>
            <w:r w:rsidR="002532EC">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22196" w:rsidRPr="002E0DE1" w14:paraId="20A94B03" w14:textId="77777777" w:rsidTr="00E63F82">
        <w:tc>
          <w:tcPr>
            <w:tcW w:w="1409" w:type="dxa"/>
          </w:tcPr>
          <w:p w14:paraId="1CBA5869"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2</w:t>
            </w:r>
          </w:p>
        </w:tc>
        <w:tc>
          <w:tcPr>
            <w:tcW w:w="7796" w:type="dxa"/>
          </w:tcPr>
          <w:p w14:paraId="77BB561B" w14:textId="7F1732E9" w:rsidR="00C22196" w:rsidRPr="00284F52" w:rsidRDefault="00C22196" w:rsidP="00E63F82">
            <w:pPr>
              <w:tabs>
                <w:tab w:val="center" w:pos="4419"/>
                <w:tab w:val="right" w:pos="8838"/>
              </w:tabs>
              <w:jc w:val="both"/>
              <w:rPr>
                <w:rFonts w:asciiTheme="minorHAnsi" w:hAnsiTheme="minorHAnsi" w:cs="Arial"/>
                <w:color w:val="FF0000"/>
              </w:rPr>
            </w:pPr>
            <w:r w:rsidRPr="002E0DE1">
              <w:rPr>
                <w:rFonts w:asciiTheme="minorHAnsi" w:hAnsiTheme="minorHAnsi" w:cs="Arial"/>
                <w:szCs w:val="22"/>
              </w:rPr>
              <w:t>Formato para acreditar la personalidad del licitante.</w:t>
            </w:r>
            <w:r w:rsidR="00284F52">
              <w:rPr>
                <w:rFonts w:asciiTheme="minorHAnsi" w:hAnsiTheme="minorHAnsi" w:cs="Arial"/>
                <w:szCs w:val="22"/>
              </w:rPr>
              <w:t xml:space="preserve">  </w:t>
            </w:r>
          </w:p>
          <w:p w14:paraId="6EE97175" w14:textId="0DE18BDF"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Deberá mencionar lo siguiente:</w:t>
            </w:r>
          </w:p>
          <w:p w14:paraId="0CB289F2" w14:textId="6EDCA06A" w:rsidR="00C22196" w:rsidRPr="002E0DE1" w:rsidRDefault="00C22196" w:rsidP="00E63F82">
            <w:pPr>
              <w:pStyle w:val="Textodebloque"/>
              <w:tabs>
                <w:tab w:val="clear" w:pos="1008"/>
              </w:tabs>
              <w:ind w:right="0"/>
              <w:rPr>
                <w:rFonts w:asciiTheme="minorHAnsi" w:hAnsiTheme="minorHAnsi" w:cs="Arial"/>
                <w:sz w:val="24"/>
                <w:szCs w:val="22"/>
              </w:rPr>
            </w:pPr>
            <w:r w:rsidRPr="002E0DE1">
              <w:rPr>
                <w:rFonts w:asciiTheme="minorHAnsi" w:hAnsiTheme="minorHAnsi" w:cs="Arial"/>
                <w:b/>
                <w:sz w:val="24"/>
                <w:szCs w:val="22"/>
              </w:rPr>
              <w:t>Persona moral:</w:t>
            </w:r>
            <w:r w:rsidR="00284F52">
              <w:rPr>
                <w:rFonts w:asciiTheme="minorHAnsi" w:hAnsiTheme="minorHAnsi" w:cs="Arial"/>
                <w:b/>
                <w:sz w:val="24"/>
                <w:szCs w:val="22"/>
              </w:rPr>
              <w:t xml:space="preserve"> </w:t>
            </w:r>
          </w:p>
          <w:p w14:paraId="3862C6E1" w14:textId="77777777" w:rsidR="00C22196" w:rsidRPr="002E0DE1" w:rsidRDefault="00C22196" w:rsidP="00E63F82">
            <w:pPr>
              <w:pStyle w:val="Textodebloque"/>
              <w:tabs>
                <w:tab w:val="clear" w:pos="1008"/>
              </w:tabs>
              <w:ind w:left="0" w:right="0" w:firstLine="0"/>
              <w:rPr>
                <w:rFonts w:asciiTheme="minorHAnsi" w:hAnsiTheme="minorHAnsi" w:cs="Arial"/>
                <w:sz w:val="24"/>
                <w:szCs w:val="22"/>
              </w:rPr>
            </w:pPr>
            <w:r w:rsidRPr="002E0DE1">
              <w:rPr>
                <w:rFonts w:asciiTheme="minorHAnsi" w:hAnsiTheme="minorHAnsi" w:cs="Arial"/>
                <w:sz w:val="24"/>
                <w:szCs w:val="22"/>
              </w:rPr>
              <w:t>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w:t>
            </w:r>
          </w:p>
          <w:p w14:paraId="518E3415" w14:textId="77777777" w:rsidR="00C22196" w:rsidRPr="002E0DE1" w:rsidRDefault="00C22196" w:rsidP="00E63F82">
            <w:pPr>
              <w:suppressAutoHyphens/>
              <w:jc w:val="both"/>
              <w:rPr>
                <w:rFonts w:asciiTheme="minorHAnsi" w:hAnsiTheme="minorHAnsi" w:cs="Arial"/>
                <w:spacing w:val="-3"/>
              </w:rPr>
            </w:pPr>
            <w:r w:rsidRPr="002E0DE1">
              <w:rPr>
                <w:rFonts w:asciiTheme="minorHAnsi" w:hAnsiTheme="minorHAnsi" w:cs="Arial"/>
                <w:b/>
                <w:spacing w:val="-3"/>
                <w:szCs w:val="22"/>
              </w:rPr>
              <w:t>Del representante:</w:t>
            </w:r>
            <w:r w:rsidRPr="002E0DE1">
              <w:rPr>
                <w:rFonts w:asciiTheme="minorHAnsi" w:hAnsiTheme="minorHAnsi" w:cs="Arial"/>
                <w:spacing w:val="-3"/>
                <w:szCs w:val="22"/>
              </w:rPr>
              <w:t xml:space="preserve"> nombre del apoderado, número y fecha de los instrumentos notariales de los que se desprendan las facultades para suscribir la Proposición, señalando nombre, número y circunscripción del Notario o Fedatario Público ante quien se hayan otorgado, identificación oficial con fotografía vigente.</w:t>
            </w:r>
          </w:p>
          <w:p w14:paraId="21322000"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b/>
                <w:szCs w:val="22"/>
              </w:rPr>
              <w:t>Persona Física:</w:t>
            </w:r>
          </w:p>
          <w:p w14:paraId="1B02647D"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Copia de constancia de inscripción al registro Federal de Contribuyentes, copia de identificación oficial con fotografía (IFE vigente, pasaporte vigente), copia acta de nacimiento.</w:t>
            </w:r>
          </w:p>
          <w:p w14:paraId="2CAB2511" w14:textId="4F2151F2" w:rsidR="00DF2794" w:rsidRPr="002532EC" w:rsidRDefault="004F49B9" w:rsidP="00DF2794">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DF2794" w:rsidRPr="002532EC">
              <w:rPr>
                <w:rFonts w:asciiTheme="minorHAnsi" w:hAnsiTheme="minorHAnsi"/>
                <w:sz w:val="24"/>
                <w:szCs w:val="22"/>
              </w:rPr>
              <w:t>.</w:t>
            </w:r>
          </w:p>
          <w:p w14:paraId="34BF0ED8" w14:textId="46AAD86D" w:rsidR="00C22196" w:rsidRPr="002E0DE1" w:rsidRDefault="002532EC" w:rsidP="00E63F82">
            <w:pPr>
              <w:tabs>
                <w:tab w:val="center" w:pos="4419"/>
                <w:tab w:val="right" w:pos="8838"/>
              </w:tabs>
              <w:jc w:val="both"/>
              <w:rPr>
                <w:rFonts w:asciiTheme="minorHAnsi" w:hAnsiTheme="minorHAnsi" w:cs="Arial"/>
                <w:b/>
              </w:rPr>
            </w:pPr>
            <w:r w:rsidRPr="002532EC">
              <w:rPr>
                <w:rFonts w:asciiTheme="minorHAnsi" w:hAnsiTheme="minorHAnsi" w:cs="Arial"/>
                <w:b/>
                <w:bCs/>
                <w:szCs w:val="22"/>
                <w:lang w:eastAsia="es-ES"/>
              </w:rPr>
              <w:t>La falta de este documento firmado será motivo de descalificación.</w:t>
            </w:r>
          </w:p>
        </w:tc>
      </w:tr>
      <w:tr w:rsidR="00C22196" w:rsidRPr="002E0DE1" w14:paraId="1ECA01F6" w14:textId="77777777" w:rsidTr="00E63F82">
        <w:tc>
          <w:tcPr>
            <w:tcW w:w="1409" w:type="dxa"/>
          </w:tcPr>
          <w:p w14:paraId="19AF8410"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3</w:t>
            </w:r>
          </w:p>
        </w:tc>
        <w:tc>
          <w:tcPr>
            <w:tcW w:w="7796" w:type="dxa"/>
          </w:tcPr>
          <w:p w14:paraId="7D6A28B5"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Formato para elaborar la relación de documentos a presentar en las proposiciones.</w:t>
            </w:r>
          </w:p>
          <w:p w14:paraId="7CD15F63" w14:textId="5A239883" w:rsidR="00FE6451" w:rsidRPr="002532EC" w:rsidRDefault="004F49B9"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 xml:space="preserve">como </w:t>
            </w:r>
            <w:r w:rsidRPr="002532EC">
              <w:rPr>
                <w:rFonts w:asciiTheme="minorHAnsi" w:hAnsiTheme="minorHAnsi"/>
                <w:sz w:val="24"/>
                <w:szCs w:val="22"/>
              </w:rPr>
              <w:t>aceptación</w:t>
            </w:r>
            <w:r w:rsidR="00FE6451" w:rsidRPr="002532EC">
              <w:rPr>
                <w:rFonts w:asciiTheme="minorHAnsi" w:hAnsiTheme="minorHAnsi"/>
                <w:sz w:val="24"/>
                <w:szCs w:val="22"/>
              </w:rPr>
              <w:t>.</w:t>
            </w:r>
          </w:p>
          <w:p w14:paraId="6CA8B238" w14:textId="1C8DF274" w:rsidR="00C22196" w:rsidRPr="002E0DE1" w:rsidRDefault="004168E0"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2532EC">
              <w:rPr>
                <w:rFonts w:asciiTheme="minorHAnsi" w:hAnsiTheme="minorHAnsi"/>
                <w:sz w:val="24"/>
                <w:szCs w:val="22"/>
              </w:rPr>
              <w:t>La falta de este documento será motivo de descalificación</w:t>
            </w:r>
            <w:r w:rsidRPr="004168E0">
              <w:rPr>
                <w:rFonts w:asciiTheme="minorHAnsi" w:hAnsiTheme="minorHAnsi"/>
                <w:b w:val="0"/>
                <w:sz w:val="24"/>
                <w:szCs w:val="22"/>
                <w:lang w:val="es-ES_tradnl"/>
              </w:rPr>
              <w:t>.</w:t>
            </w:r>
          </w:p>
        </w:tc>
      </w:tr>
      <w:tr w:rsidR="00C22196" w:rsidRPr="002E0DE1" w14:paraId="70637D34" w14:textId="77777777" w:rsidTr="00E63F82">
        <w:tc>
          <w:tcPr>
            <w:tcW w:w="1409" w:type="dxa"/>
          </w:tcPr>
          <w:p w14:paraId="46B9F855"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4</w:t>
            </w:r>
          </w:p>
        </w:tc>
        <w:tc>
          <w:tcPr>
            <w:tcW w:w="7796" w:type="dxa"/>
          </w:tcPr>
          <w:p w14:paraId="6778B708" w14:textId="77777777" w:rsidR="00C22196" w:rsidRPr="004168E0" w:rsidRDefault="00C22196" w:rsidP="00E63F82">
            <w:pPr>
              <w:tabs>
                <w:tab w:val="center" w:pos="4419"/>
                <w:tab w:val="right" w:pos="8838"/>
              </w:tabs>
              <w:jc w:val="both"/>
              <w:rPr>
                <w:rFonts w:asciiTheme="minorHAnsi" w:hAnsiTheme="minorHAnsi" w:cs="Arial"/>
                <w:bCs/>
                <w:szCs w:val="22"/>
                <w:lang w:eastAsia="es-ES"/>
              </w:rPr>
            </w:pPr>
            <w:r w:rsidRPr="004168E0">
              <w:rPr>
                <w:rFonts w:asciiTheme="minorHAnsi" w:hAnsiTheme="minorHAnsi" w:cs="Arial"/>
                <w:bCs/>
                <w:szCs w:val="22"/>
                <w:lang w:eastAsia="es-ES"/>
              </w:rPr>
              <w:t>Formato para efectuar preguntas en la junta de aclaraciones.</w:t>
            </w:r>
          </w:p>
          <w:p w14:paraId="4C563FE5" w14:textId="79613620" w:rsidR="00FE6451" w:rsidRPr="004168E0" w:rsidRDefault="004F49B9"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2400C9" w:rsidRPr="004168E0">
              <w:rPr>
                <w:rFonts w:asciiTheme="minorHAnsi" w:hAnsiTheme="minorHAnsi"/>
                <w:sz w:val="24"/>
                <w:szCs w:val="22"/>
              </w:rPr>
              <w:t>.</w:t>
            </w:r>
          </w:p>
          <w:p w14:paraId="1D12AC2A" w14:textId="715F1E7B" w:rsidR="00FE6451" w:rsidRPr="002E0DE1" w:rsidRDefault="002532EC"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22196" w:rsidRPr="002E0DE1" w14:paraId="066F5367" w14:textId="77777777" w:rsidTr="00E63F82">
        <w:tc>
          <w:tcPr>
            <w:tcW w:w="1409" w:type="dxa"/>
          </w:tcPr>
          <w:p w14:paraId="33C72BB4"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5</w:t>
            </w:r>
          </w:p>
        </w:tc>
        <w:tc>
          <w:tcPr>
            <w:tcW w:w="7796" w:type="dxa"/>
          </w:tcPr>
          <w:p w14:paraId="7AE45CF2"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Formato para evaluar la percepción de transparencia del procedimiento de licitación.</w:t>
            </w:r>
          </w:p>
          <w:p w14:paraId="25CEB7D6" w14:textId="526DBB96"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b/>
                <w:szCs w:val="22"/>
              </w:rPr>
              <w:t>NOTA:</w:t>
            </w:r>
            <w:r w:rsidRPr="002E0DE1">
              <w:rPr>
                <w:rFonts w:asciiTheme="minorHAnsi" w:hAnsiTheme="minorHAnsi" w:cs="Arial"/>
                <w:szCs w:val="22"/>
              </w:rPr>
              <w:t xml:space="preserve"> Este documento lo enviaran debidamente requisitado después del acto de fallo. Lo enviará a la entidad </w:t>
            </w:r>
            <w:r w:rsidR="00CB153F">
              <w:rPr>
                <w:rFonts w:asciiTheme="minorHAnsi" w:hAnsiTheme="minorHAnsi" w:cs="Arial"/>
                <w:szCs w:val="22"/>
              </w:rPr>
              <w:t>correo electrónico</w:t>
            </w:r>
            <w:r w:rsidRPr="002E0DE1">
              <w:rPr>
                <w:rFonts w:asciiTheme="minorHAnsi" w:hAnsiTheme="minorHAnsi" w:cs="Arial"/>
                <w:szCs w:val="22"/>
              </w:rPr>
              <w:t xml:space="preserve"> o mensajería.</w:t>
            </w:r>
          </w:p>
        </w:tc>
      </w:tr>
      <w:tr w:rsidR="00C22196" w:rsidRPr="002E0DE1" w14:paraId="381CDACA" w14:textId="77777777" w:rsidTr="00E63F82">
        <w:tc>
          <w:tcPr>
            <w:tcW w:w="1409" w:type="dxa"/>
          </w:tcPr>
          <w:p w14:paraId="77DF54E8"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6</w:t>
            </w:r>
          </w:p>
        </w:tc>
        <w:tc>
          <w:tcPr>
            <w:tcW w:w="7796" w:type="dxa"/>
          </w:tcPr>
          <w:p w14:paraId="4DC934DA"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Nota informativa para participantes de países miembros de la organización para la cooperación y el desarrollo económico. (OCDE)</w:t>
            </w:r>
          </w:p>
          <w:p w14:paraId="3AFD70AD" w14:textId="61A7A24F" w:rsidR="00C22196" w:rsidRPr="002E0DE1" w:rsidRDefault="004F49B9" w:rsidP="00E63F82">
            <w:pPr>
              <w:tabs>
                <w:tab w:val="center" w:pos="4419"/>
                <w:tab w:val="right" w:pos="8838"/>
              </w:tabs>
              <w:jc w:val="both"/>
              <w:rPr>
                <w:rFonts w:asciiTheme="minorHAnsi" w:hAnsiTheme="minorHAnsi" w:cs="Arial"/>
                <w:b/>
                <w:szCs w:val="22"/>
              </w:rPr>
            </w:pPr>
            <w:r w:rsidRPr="00DF2794">
              <w:rPr>
                <w:rFonts w:asciiTheme="minorHAnsi" w:hAnsiTheme="minorHAnsi" w:cs="Arial"/>
                <w:szCs w:val="22"/>
              </w:rPr>
              <w:t xml:space="preserve">Presentar firmado dicho documento </w:t>
            </w:r>
            <w:r>
              <w:rPr>
                <w:rFonts w:asciiTheme="minorHAnsi" w:hAnsiTheme="minorHAnsi"/>
                <w:szCs w:val="22"/>
              </w:rPr>
              <w:t>como aceptación</w:t>
            </w:r>
            <w:r w:rsidR="00C22196" w:rsidRPr="002E0DE1">
              <w:rPr>
                <w:rFonts w:asciiTheme="minorHAnsi" w:hAnsiTheme="minorHAnsi" w:cs="Arial"/>
                <w:b/>
                <w:szCs w:val="22"/>
              </w:rPr>
              <w:t xml:space="preserve">. </w:t>
            </w:r>
          </w:p>
          <w:p w14:paraId="27D882C0" w14:textId="77777777" w:rsidR="00C22196" w:rsidRPr="002E0DE1" w:rsidRDefault="00C22196" w:rsidP="00E63F82">
            <w:pPr>
              <w:widowControl w:val="0"/>
              <w:tabs>
                <w:tab w:val="left" w:pos="540"/>
              </w:tabs>
              <w:jc w:val="both"/>
              <w:outlineLvl w:val="0"/>
              <w:rPr>
                <w:rFonts w:asciiTheme="minorHAnsi" w:hAnsiTheme="minorHAnsi" w:cs="Arial"/>
                <w:b/>
              </w:rPr>
            </w:pPr>
            <w:r w:rsidRPr="002E0DE1">
              <w:rPr>
                <w:rFonts w:asciiTheme="minorHAnsi" w:hAnsiTheme="minorHAnsi" w:cs="Arial"/>
                <w:b/>
                <w:szCs w:val="22"/>
              </w:rPr>
              <w:lastRenderedPageBreak/>
              <w:t>La falta de suscripción u omisión de entregar este documento no será motivo para desechar la propuesta presentada.</w:t>
            </w:r>
          </w:p>
        </w:tc>
      </w:tr>
      <w:tr w:rsidR="00C22196" w:rsidRPr="002E0DE1" w14:paraId="41E2784D" w14:textId="77777777" w:rsidTr="00E63F82">
        <w:tc>
          <w:tcPr>
            <w:tcW w:w="1409" w:type="dxa"/>
          </w:tcPr>
          <w:p w14:paraId="46024575"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lastRenderedPageBreak/>
              <w:t>ANEXO 7</w:t>
            </w:r>
          </w:p>
        </w:tc>
        <w:tc>
          <w:tcPr>
            <w:tcW w:w="7796" w:type="dxa"/>
          </w:tcPr>
          <w:p w14:paraId="602F7DAE" w14:textId="77777777" w:rsidR="00C22196" w:rsidRPr="002E0DE1" w:rsidRDefault="00C22196" w:rsidP="00E63F82">
            <w:pPr>
              <w:pStyle w:val="font6"/>
              <w:widowControl w:val="0"/>
              <w:tabs>
                <w:tab w:val="center" w:pos="4419"/>
                <w:tab w:val="right" w:pos="8838"/>
              </w:tabs>
              <w:spacing w:before="0" w:beforeAutospacing="0" w:after="0" w:afterAutospacing="0"/>
              <w:jc w:val="both"/>
              <w:rPr>
                <w:rFonts w:asciiTheme="minorHAnsi" w:hAnsiTheme="minorHAnsi"/>
                <w:b w:val="0"/>
                <w:sz w:val="24"/>
                <w:szCs w:val="22"/>
              </w:rPr>
            </w:pPr>
            <w:r w:rsidRPr="002E0DE1">
              <w:rPr>
                <w:rFonts w:asciiTheme="minorHAnsi" w:hAnsiTheme="minorHAnsi"/>
                <w:b w:val="0"/>
                <w:sz w:val="24"/>
                <w:szCs w:val="22"/>
              </w:rPr>
              <w:t>Manifestación bajo protesta de decir verdad de ser persona física o moral de nacionalidad mexicana.</w:t>
            </w:r>
          </w:p>
          <w:p w14:paraId="18F576CC" w14:textId="328D6930" w:rsidR="00C22196" w:rsidRPr="004168E0" w:rsidRDefault="004F49B9"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4168E0">
              <w:rPr>
                <w:rFonts w:asciiTheme="minorHAnsi" w:hAnsiTheme="minorHAnsi"/>
                <w:sz w:val="24"/>
                <w:szCs w:val="22"/>
              </w:rPr>
              <w:t>.</w:t>
            </w:r>
          </w:p>
          <w:p w14:paraId="1BDB29E2" w14:textId="6EDEDA66" w:rsidR="00C22196" w:rsidRPr="002E0DE1" w:rsidRDefault="002532EC"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22196" w:rsidRPr="002E0DE1" w14:paraId="58E06EDE" w14:textId="77777777" w:rsidTr="00E63F82">
        <w:tc>
          <w:tcPr>
            <w:tcW w:w="1409" w:type="dxa"/>
          </w:tcPr>
          <w:p w14:paraId="282DFA77"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8</w:t>
            </w:r>
          </w:p>
        </w:tc>
        <w:tc>
          <w:tcPr>
            <w:tcW w:w="7796" w:type="dxa"/>
          </w:tcPr>
          <w:p w14:paraId="06EE6E91" w14:textId="0F7B0A63" w:rsidR="000D78E8" w:rsidRPr="002E0DE1" w:rsidRDefault="00C22196" w:rsidP="00E63F82">
            <w:pPr>
              <w:pStyle w:val="font6"/>
              <w:widowControl w:val="0"/>
              <w:tabs>
                <w:tab w:val="center" w:pos="4419"/>
                <w:tab w:val="right" w:pos="8838"/>
              </w:tabs>
              <w:spacing w:before="0" w:beforeAutospacing="0" w:after="0" w:afterAutospacing="0"/>
              <w:jc w:val="both"/>
              <w:rPr>
                <w:rFonts w:asciiTheme="minorHAnsi" w:hAnsiTheme="minorHAnsi"/>
                <w:b w:val="0"/>
                <w:sz w:val="24"/>
                <w:szCs w:val="22"/>
              </w:rPr>
            </w:pPr>
            <w:r w:rsidRPr="002E0DE1">
              <w:rPr>
                <w:rFonts w:asciiTheme="minorHAnsi" w:hAnsiTheme="minorHAnsi"/>
                <w:b w:val="0"/>
                <w:sz w:val="24"/>
                <w:szCs w:val="22"/>
              </w:rPr>
              <w:t>Manifestación bajo protesta de decir verdad que está al corriente de sus obligac</w:t>
            </w:r>
            <w:r w:rsidR="000D78E8" w:rsidRPr="002E0DE1">
              <w:rPr>
                <w:rFonts w:asciiTheme="minorHAnsi" w:hAnsiTheme="minorHAnsi"/>
                <w:b w:val="0"/>
                <w:sz w:val="24"/>
                <w:szCs w:val="22"/>
              </w:rPr>
              <w:t xml:space="preserve">iones fiscales y </w:t>
            </w:r>
            <w:r w:rsidR="0097389D">
              <w:rPr>
                <w:rFonts w:asciiTheme="minorHAnsi" w:hAnsiTheme="minorHAnsi"/>
                <w:b w:val="0"/>
                <w:sz w:val="24"/>
                <w:szCs w:val="22"/>
              </w:rPr>
              <w:t xml:space="preserve">presentar </w:t>
            </w:r>
            <w:r w:rsidR="000D78E8" w:rsidRPr="002E0DE1">
              <w:rPr>
                <w:rFonts w:asciiTheme="minorHAnsi" w:hAnsiTheme="minorHAnsi"/>
                <w:b w:val="0"/>
                <w:sz w:val="24"/>
                <w:szCs w:val="22"/>
              </w:rPr>
              <w:t>la opinión del cumplimiento de las obligaciones fiscales 32-D CFF.</w:t>
            </w:r>
          </w:p>
          <w:p w14:paraId="04146129" w14:textId="5DAEDD66" w:rsidR="00C22196" w:rsidRPr="004168E0" w:rsidRDefault="004F49B9" w:rsidP="00E63F82">
            <w:pPr>
              <w:pStyle w:val="font6"/>
              <w:widowControl w:val="0"/>
              <w:tabs>
                <w:tab w:val="center" w:pos="4419"/>
                <w:tab w:val="right" w:pos="8838"/>
              </w:tabs>
              <w:spacing w:before="0" w:beforeAutospacing="0" w:after="0" w:afterAutospacing="0"/>
              <w:jc w:val="both"/>
              <w:rPr>
                <w:rFonts w:asciiTheme="minorHAnsi" w:hAnsiTheme="minorHAnsi"/>
                <w:b w:val="0"/>
                <w:bCs w:val="0"/>
                <w:sz w:val="24"/>
                <w:szCs w:val="22"/>
              </w:rPr>
            </w:pPr>
            <w:r w:rsidRPr="00DF2794">
              <w:rPr>
                <w:rFonts w:asciiTheme="minorHAnsi" w:hAnsiTheme="minorHAnsi"/>
                <w:sz w:val="24"/>
                <w:szCs w:val="22"/>
              </w:rPr>
              <w:t xml:space="preserve">Presentar firmado </w:t>
            </w:r>
            <w:r w:rsidRPr="002532EC">
              <w:rPr>
                <w:rFonts w:asciiTheme="minorHAnsi" w:hAnsiTheme="minorHAnsi"/>
                <w:sz w:val="24"/>
                <w:szCs w:val="22"/>
              </w:rPr>
              <w:t>dicho documento como aceptación</w:t>
            </w:r>
            <w:r w:rsidR="00C22196" w:rsidRPr="002532EC">
              <w:rPr>
                <w:rFonts w:asciiTheme="minorHAnsi" w:hAnsiTheme="minorHAnsi"/>
                <w:bCs w:val="0"/>
                <w:sz w:val="24"/>
                <w:szCs w:val="22"/>
              </w:rPr>
              <w:t>.</w:t>
            </w:r>
          </w:p>
          <w:p w14:paraId="1CE00304" w14:textId="1FBE8D26" w:rsidR="00C22196" w:rsidRPr="002E0DE1" w:rsidRDefault="002532EC" w:rsidP="00E63F82">
            <w:pPr>
              <w:pStyle w:val="font6"/>
              <w:widowControl w:val="0"/>
              <w:tabs>
                <w:tab w:val="center" w:pos="4419"/>
                <w:tab w:val="right" w:pos="8838"/>
              </w:tabs>
              <w:spacing w:before="0" w:beforeAutospacing="0" w:after="0" w:afterAutospacing="0"/>
              <w:jc w:val="both"/>
              <w:rPr>
                <w:rFonts w:asciiTheme="minorHAnsi" w:hAnsiTheme="minorHAnsi"/>
                <w:b w:val="0"/>
                <w:sz w:val="24"/>
                <w:szCs w:val="22"/>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22196" w:rsidRPr="002E0DE1" w14:paraId="129168AF" w14:textId="77777777" w:rsidTr="00E63F82">
        <w:tc>
          <w:tcPr>
            <w:tcW w:w="1409" w:type="dxa"/>
          </w:tcPr>
          <w:p w14:paraId="350A2041"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9</w:t>
            </w:r>
          </w:p>
        </w:tc>
        <w:tc>
          <w:tcPr>
            <w:tcW w:w="7796" w:type="dxa"/>
          </w:tcPr>
          <w:p w14:paraId="60841CC7" w14:textId="77777777" w:rsidR="00C22196" w:rsidRPr="002E0DE1" w:rsidRDefault="00C22196" w:rsidP="00E63F82">
            <w:pPr>
              <w:autoSpaceDE w:val="0"/>
              <w:autoSpaceDN w:val="0"/>
              <w:adjustRightInd w:val="0"/>
              <w:jc w:val="both"/>
              <w:rPr>
                <w:rFonts w:asciiTheme="minorHAnsi" w:eastAsia="Calibri" w:hAnsiTheme="minorHAnsi" w:cs="Arial"/>
                <w:bCs/>
                <w:lang w:val="es-ES" w:eastAsia="en-US"/>
              </w:rPr>
            </w:pPr>
            <w:r w:rsidRPr="00E63F82">
              <w:rPr>
                <w:rFonts w:asciiTheme="minorHAnsi" w:hAnsiTheme="minorHAnsi" w:cs="Arial"/>
                <w:szCs w:val="22"/>
              </w:rPr>
              <w:t xml:space="preserve">Declaración bajo protesta de decir verdad de conocer y aceptar el numeral 29 del </w:t>
            </w:r>
            <w:r w:rsidRPr="00E63F82">
              <w:rPr>
                <w:rFonts w:asciiTheme="minorHAnsi" w:eastAsia="Calibri" w:hAnsiTheme="minorHAnsi" w:cs="Arial"/>
                <w:bCs/>
                <w:szCs w:val="22"/>
                <w:lang w:val="es-ES" w:eastAsia="en-US"/>
              </w:rPr>
              <w:t>ACUERDO por el que se establecen las disposiciones que se deberán observar para la utilización del Sistema Electrónico de Información Pública Gubernamental denominado CompraNet, publicado en el DOF el 28 de junio del 2011.</w:t>
            </w:r>
          </w:p>
          <w:p w14:paraId="4750DCDA" w14:textId="2B0BC472" w:rsidR="00C22196" w:rsidRPr="004168E0" w:rsidRDefault="004F49B9"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4168E0">
              <w:rPr>
                <w:rFonts w:asciiTheme="minorHAnsi" w:hAnsiTheme="minorHAnsi"/>
                <w:sz w:val="24"/>
                <w:szCs w:val="22"/>
              </w:rPr>
              <w:t>.</w:t>
            </w:r>
          </w:p>
          <w:p w14:paraId="043579E1" w14:textId="21160843" w:rsidR="00C22196" w:rsidRPr="002E0DE1" w:rsidRDefault="002532EC" w:rsidP="00E63F82">
            <w:pPr>
              <w:pStyle w:val="font6"/>
              <w:widowControl w:val="0"/>
              <w:tabs>
                <w:tab w:val="center" w:pos="4419"/>
                <w:tab w:val="right" w:pos="8838"/>
              </w:tabs>
              <w:spacing w:before="0" w:beforeAutospacing="0" w:after="0" w:afterAutospacing="0"/>
              <w:jc w:val="both"/>
              <w:rPr>
                <w:rFonts w:asciiTheme="minorHAnsi" w:hAnsiTheme="minorHAnsi"/>
                <w:b w:val="0"/>
                <w:sz w:val="24"/>
                <w:szCs w:val="22"/>
                <w:lang w:val="es-ES"/>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22196" w:rsidRPr="002E0DE1" w14:paraId="7E1ECD09" w14:textId="77777777" w:rsidTr="00E63F82">
        <w:tc>
          <w:tcPr>
            <w:tcW w:w="1409" w:type="dxa"/>
          </w:tcPr>
          <w:p w14:paraId="6F69C109"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10</w:t>
            </w:r>
          </w:p>
        </w:tc>
        <w:tc>
          <w:tcPr>
            <w:tcW w:w="7796" w:type="dxa"/>
          </w:tcPr>
          <w:p w14:paraId="471F70B4" w14:textId="5249B102" w:rsidR="00C22196" w:rsidRPr="00284F52" w:rsidRDefault="00C22196" w:rsidP="00E63F82">
            <w:pPr>
              <w:autoSpaceDE w:val="0"/>
              <w:autoSpaceDN w:val="0"/>
              <w:adjustRightInd w:val="0"/>
              <w:jc w:val="both"/>
              <w:rPr>
                <w:rFonts w:asciiTheme="minorHAnsi" w:hAnsiTheme="minorHAnsi" w:cs="Arial"/>
                <w:color w:val="FF0000"/>
                <w:szCs w:val="22"/>
              </w:rPr>
            </w:pPr>
            <w:r w:rsidRPr="002E0DE1">
              <w:rPr>
                <w:rFonts w:asciiTheme="minorHAnsi" w:hAnsiTheme="minorHAnsi" w:cs="Arial"/>
                <w:szCs w:val="22"/>
              </w:rPr>
              <w:t>Compromisos con la transparencia</w:t>
            </w:r>
            <w:r w:rsidR="003E3868">
              <w:rPr>
                <w:rFonts w:asciiTheme="minorHAnsi" w:hAnsiTheme="minorHAnsi" w:cs="Arial"/>
                <w:szCs w:val="22"/>
              </w:rPr>
              <w:t>.</w:t>
            </w:r>
          </w:p>
          <w:p w14:paraId="1C337BBD" w14:textId="5FD614FE" w:rsidR="00CB153F" w:rsidRPr="002E0DE1"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2E0DE1">
              <w:rPr>
                <w:rFonts w:asciiTheme="minorHAnsi" w:hAnsiTheme="minorHAnsi"/>
                <w:bCs w:val="0"/>
                <w:sz w:val="24"/>
                <w:szCs w:val="22"/>
              </w:rPr>
              <w:t>.</w:t>
            </w:r>
          </w:p>
        </w:tc>
      </w:tr>
      <w:tr w:rsidR="00C22196" w:rsidRPr="002E0DE1" w14:paraId="569973A7" w14:textId="77777777" w:rsidTr="00E63F82">
        <w:tc>
          <w:tcPr>
            <w:tcW w:w="1409" w:type="dxa"/>
          </w:tcPr>
          <w:p w14:paraId="7EACC821"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11</w:t>
            </w:r>
          </w:p>
        </w:tc>
        <w:tc>
          <w:tcPr>
            <w:tcW w:w="7796" w:type="dxa"/>
          </w:tcPr>
          <w:p w14:paraId="45868F8D" w14:textId="77777777" w:rsidR="00C22196" w:rsidRPr="002532EC" w:rsidRDefault="00C22196" w:rsidP="00E63F82">
            <w:pPr>
              <w:tabs>
                <w:tab w:val="center" w:pos="4419"/>
                <w:tab w:val="right" w:pos="8838"/>
              </w:tabs>
              <w:jc w:val="both"/>
              <w:rPr>
                <w:rFonts w:asciiTheme="minorHAnsi" w:hAnsiTheme="minorHAnsi" w:cs="Arial"/>
                <w:bCs/>
                <w:szCs w:val="22"/>
                <w:lang w:eastAsia="es-ES"/>
              </w:rPr>
            </w:pPr>
            <w:r w:rsidRPr="002532EC">
              <w:rPr>
                <w:rFonts w:asciiTheme="minorHAnsi" w:hAnsiTheme="minorHAnsi" w:cs="Arial"/>
                <w:bCs/>
                <w:szCs w:val="22"/>
                <w:lang w:eastAsia="es-ES"/>
              </w:rPr>
              <w:t>Formato para la manifestación escrita de conformidad con la convocatoria de la licitación y sus juntas de aclaraciones.</w:t>
            </w:r>
          </w:p>
          <w:p w14:paraId="563DEDE9" w14:textId="00E57A5D" w:rsidR="00C22196" w:rsidRPr="002532EC" w:rsidRDefault="004F49B9"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2532EC">
              <w:rPr>
                <w:rFonts w:asciiTheme="minorHAnsi" w:hAnsiTheme="minorHAnsi"/>
                <w:sz w:val="24"/>
                <w:szCs w:val="22"/>
              </w:rPr>
              <w:t>.</w:t>
            </w:r>
          </w:p>
          <w:p w14:paraId="20DCEDBF" w14:textId="1AFBC963" w:rsidR="00C22196" w:rsidRPr="002532EC" w:rsidRDefault="002532EC" w:rsidP="00E63F82">
            <w:pPr>
              <w:tabs>
                <w:tab w:val="center" w:pos="4419"/>
                <w:tab w:val="right" w:pos="8838"/>
              </w:tabs>
              <w:jc w:val="both"/>
              <w:rPr>
                <w:rFonts w:asciiTheme="minorHAnsi" w:hAnsiTheme="minorHAnsi" w:cs="Arial"/>
                <w:b/>
                <w:bCs/>
                <w:szCs w:val="22"/>
                <w:lang w:eastAsia="es-ES"/>
              </w:rPr>
            </w:pPr>
            <w:r w:rsidRPr="002532EC">
              <w:rPr>
                <w:rFonts w:asciiTheme="minorHAnsi" w:hAnsiTheme="minorHAnsi" w:cs="Arial"/>
                <w:b/>
                <w:bCs/>
                <w:szCs w:val="22"/>
                <w:lang w:eastAsia="es-ES"/>
              </w:rPr>
              <w:t>La falta de este documento firmado será motivo de descalificación.</w:t>
            </w:r>
          </w:p>
        </w:tc>
      </w:tr>
      <w:tr w:rsidR="00C22196" w:rsidRPr="002E0DE1" w14:paraId="0B5C4AF3" w14:textId="77777777" w:rsidTr="00E63F82">
        <w:tc>
          <w:tcPr>
            <w:tcW w:w="1409" w:type="dxa"/>
          </w:tcPr>
          <w:p w14:paraId="57F6C182"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12</w:t>
            </w:r>
          </w:p>
        </w:tc>
        <w:tc>
          <w:tcPr>
            <w:tcW w:w="7796" w:type="dxa"/>
          </w:tcPr>
          <w:p w14:paraId="306A6B06" w14:textId="77777777" w:rsidR="00C22196" w:rsidRPr="002E0DE1" w:rsidRDefault="00C22196" w:rsidP="00E63F82">
            <w:pPr>
              <w:tabs>
                <w:tab w:val="center" w:pos="4419"/>
                <w:tab w:val="right" w:pos="8838"/>
              </w:tabs>
              <w:jc w:val="both"/>
              <w:rPr>
                <w:rFonts w:asciiTheme="minorHAnsi" w:hAnsiTheme="minorHAnsi" w:cs="Arial"/>
                <w:caps/>
              </w:rPr>
            </w:pPr>
            <w:r w:rsidRPr="002E0DE1">
              <w:rPr>
                <w:rFonts w:asciiTheme="minorHAnsi" w:hAnsiTheme="minorHAnsi" w:cs="Arial"/>
                <w:bCs/>
                <w:szCs w:val="22"/>
              </w:rPr>
              <w:t>Declaración bajo protesta de decir verdad de no encontrarse en ninguno de los supuestos de los artículos 50 y 60 de la LEY y</w:t>
            </w:r>
            <w:r w:rsidRPr="002E0DE1">
              <w:rPr>
                <w:rFonts w:asciiTheme="minorHAnsi" w:hAnsiTheme="minorHAnsi" w:cs="Arial"/>
                <w:szCs w:val="22"/>
              </w:rPr>
              <w:t xml:space="preserve"> art. 8 de la ley de responsabilidades administrativas de los servidores públicos</w:t>
            </w:r>
            <w:r w:rsidRPr="002E0DE1">
              <w:rPr>
                <w:rFonts w:asciiTheme="minorHAnsi" w:hAnsiTheme="minorHAnsi" w:cs="Arial"/>
                <w:caps/>
                <w:szCs w:val="22"/>
              </w:rPr>
              <w:t>.</w:t>
            </w:r>
          </w:p>
          <w:p w14:paraId="7D989400" w14:textId="156072E6" w:rsidR="00C22196" w:rsidRPr="002532EC"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sidRPr="002532EC">
              <w:rPr>
                <w:rFonts w:asciiTheme="minorHAnsi" w:hAnsiTheme="minorHAnsi"/>
                <w:sz w:val="24"/>
                <w:szCs w:val="22"/>
              </w:rPr>
              <w:t>como aceptación</w:t>
            </w:r>
            <w:r w:rsidR="00C22196" w:rsidRPr="002532EC">
              <w:rPr>
                <w:rFonts w:asciiTheme="minorHAnsi" w:hAnsiTheme="minorHAnsi"/>
                <w:bCs w:val="0"/>
                <w:sz w:val="24"/>
                <w:szCs w:val="22"/>
              </w:rPr>
              <w:t>.</w:t>
            </w:r>
          </w:p>
          <w:p w14:paraId="6172C77F" w14:textId="3BE69D9C" w:rsidR="00C22196" w:rsidRPr="002E0DE1" w:rsidRDefault="002532EC" w:rsidP="00E63F82">
            <w:pPr>
              <w:tabs>
                <w:tab w:val="center" w:pos="4419"/>
                <w:tab w:val="right" w:pos="8838"/>
              </w:tabs>
              <w:jc w:val="both"/>
              <w:rPr>
                <w:rFonts w:asciiTheme="minorHAnsi" w:hAnsiTheme="minorHAnsi" w:cs="Arial"/>
              </w:rPr>
            </w:pPr>
            <w:r w:rsidRPr="002532EC">
              <w:rPr>
                <w:rFonts w:asciiTheme="minorHAnsi" w:hAnsiTheme="minorHAnsi"/>
                <w:b/>
                <w:szCs w:val="22"/>
              </w:rPr>
              <w:t>La falta de este documento firmado será motivo de descalificación</w:t>
            </w:r>
            <w:r w:rsidRPr="004168E0">
              <w:rPr>
                <w:rFonts w:asciiTheme="minorHAnsi" w:hAnsiTheme="minorHAnsi"/>
                <w:szCs w:val="22"/>
                <w:lang w:val="es-ES_tradnl"/>
              </w:rPr>
              <w:t>.</w:t>
            </w:r>
          </w:p>
        </w:tc>
      </w:tr>
      <w:tr w:rsidR="00C22196" w:rsidRPr="002E0DE1" w14:paraId="2CB424EB" w14:textId="77777777" w:rsidTr="00E63F82">
        <w:tc>
          <w:tcPr>
            <w:tcW w:w="1409" w:type="dxa"/>
          </w:tcPr>
          <w:p w14:paraId="6EB410C2"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ANEXO 13</w:t>
            </w:r>
          </w:p>
        </w:tc>
        <w:tc>
          <w:tcPr>
            <w:tcW w:w="7796" w:type="dxa"/>
          </w:tcPr>
          <w:p w14:paraId="0CF3E36E" w14:textId="08805EE4"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Declaración de integridad.</w:t>
            </w:r>
            <w:r w:rsidR="00E73AC0">
              <w:rPr>
                <w:rFonts w:asciiTheme="minorHAnsi" w:hAnsiTheme="minorHAnsi" w:cs="Arial"/>
                <w:szCs w:val="22"/>
              </w:rPr>
              <w:t xml:space="preserve"> </w:t>
            </w:r>
          </w:p>
          <w:p w14:paraId="2EC60D3C" w14:textId="77777777" w:rsidR="004168E0" w:rsidRPr="004168E0" w:rsidRDefault="004168E0" w:rsidP="004168E0">
            <w:pPr>
              <w:pStyle w:val="ANOTACION"/>
              <w:tabs>
                <w:tab w:val="center" w:pos="4419"/>
                <w:tab w:val="right" w:pos="8838"/>
              </w:tabs>
              <w:spacing w:after="0" w:line="240" w:lineRule="auto"/>
              <w:jc w:val="both"/>
              <w:rPr>
                <w:rFonts w:asciiTheme="minorHAnsi" w:hAnsiTheme="minorHAnsi" w:cs="Arial"/>
                <w:sz w:val="24"/>
                <w:szCs w:val="22"/>
              </w:rPr>
            </w:pPr>
            <w:r w:rsidRPr="00DF2794">
              <w:rPr>
                <w:rFonts w:asciiTheme="minorHAnsi" w:hAnsiTheme="minorHAnsi" w:cs="Arial"/>
                <w:sz w:val="24"/>
                <w:szCs w:val="22"/>
              </w:rPr>
              <w:t xml:space="preserve">Presentar firmado dicho documento </w:t>
            </w:r>
            <w:r w:rsidRPr="004168E0">
              <w:rPr>
                <w:rFonts w:asciiTheme="minorHAnsi" w:hAnsiTheme="minorHAnsi" w:cs="Arial"/>
                <w:sz w:val="24"/>
                <w:szCs w:val="22"/>
              </w:rPr>
              <w:t xml:space="preserve">como aceptación. </w:t>
            </w:r>
          </w:p>
          <w:p w14:paraId="64410044" w14:textId="588166D5" w:rsidR="00E534C6" w:rsidRPr="003E3868" w:rsidRDefault="004168E0" w:rsidP="004168E0">
            <w:pPr>
              <w:tabs>
                <w:tab w:val="center" w:pos="4419"/>
                <w:tab w:val="right" w:pos="8838"/>
              </w:tabs>
              <w:jc w:val="both"/>
              <w:rPr>
                <w:rFonts w:asciiTheme="minorHAnsi" w:hAnsiTheme="minorHAnsi" w:cs="Arial"/>
                <w:b/>
                <w:szCs w:val="22"/>
              </w:rPr>
            </w:pPr>
            <w:r w:rsidRPr="004168E0">
              <w:rPr>
                <w:rFonts w:asciiTheme="minorHAnsi" w:hAnsiTheme="minorHAnsi" w:cs="Arial"/>
                <w:b/>
                <w:szCs w:val="22"/>
                <w:lang w:val="es-ES_tradnl" w:eastAsia="es-ES"/>
              </w:rPr>
              <w:t>La falta de este documento será motivo de descalificación.</w:t>
            </w:r>
          </w:p>
        </w:tc>
      </w:tr>
      <w:tr w:rsidR="00C22196" w:rsidRPr="002E0DE1" w14:paraId="733C868C" w14:textId="77777777" w:rsidTr="00E63F82">
        <w:tc>
          <w:tcPr>
            <w:tcW w:w="1409" w:type="dxa"/>
          </w:tcPr>
          <w:p w14:paraId="15F91AA6" w14:textId="77777777" w:rsidR="00C22196" w:rsidRPr="00D52E41" w:rsidRDefault="00C22196" w:rsidP="00C22196">
            <w:pPr>
              <w:tabs>
                <w:tab w:val="center" w:pos="4419"/>
                <w:tab w:val="right" w:pos="8838"/>
              </w:tabs>
              <w:rPr>
                <w:rFonts w:asciiTheme="minorHAnsi" w:hAnsiTheme="minorHAnsi" w:cs="Arial"/>
                <w:b/>
              </w:rPr>
            </w:pPr>
            <w:r w:rsidRPr="00D52E41">
              <w:rPr>
                <w:rFonts w:asciiTheme="minorHAnsi" w:hAnsiTheme="minorHAnsi" w:cs="Arial"/>
                <w:b/>
                <w:szCs w:val="22"/>
              </w:rPr>
              <w:t>ANEXO 14</w:t>
            </w:r>
          </w:p>
        </w:tc>
        <w:tc>
          <w:tcPr>
            <w:tcW w:w="7796" w:type="dxa"/>
          </w:tcPr>
          <w:p w14:paraId="7F707985" w14:textId="77777777" w:rsidR="00A92C08" w:rsidRPr="00CD7743" w:rsidRDefault="00A92C08" w:rsidP="00A92C08">
            <w:pPr>
              <w:tabs>
                <w:tab w:val="center" w:pos="4419"/>
                <w:tab w:val="right" w:pos="8838"/>
              </w:tabs>
              <w:jc w:val="both"/>
              <w:rPr>
                <w:rFonts w:asciiTheme="minorHAnsi" w:hAnsiTheme="minorHAnsi" w:cstheme="minorHAnsi"/>
                <w:lang w:eastAsia="es-ES"/>
              </w:rPr>
            </w:pPr>
            <w:r w:rsidRPr="00CD7743">
              <w:rPr>
                <w:rFonts w:asciiTheme="minorHAnsi" w:hAnsiTheme="minorHAnsi" w:cstheme="minorHAnsi"/>
                <w:lang w:eastAsia="es-ES"/>
              </w:rPr>
              <w:t>Capacidad de los recursos económicos; deberá avalar mediante lo siguiente:</w:t>
            </w:r>
          </w:p>
          <w:p w14:paraId="18F2E984" w14:textId="77777777" w:rsidR="00A92C08" w:rsidRPr="00CD7743" w:rsidRDefault="00A92C08" w:rsidP="00A92C08">
            <w:pPr>
              <w:tabs>
                <w:tab w:val="center" w:pos="4419"/>
                <w:tab w:val="right" w:pos="8838"/>
              </w:tabs>
              <w:jc w:val="both"/>
              <w:rPr>
                <w:rFonts w:asciiTheme="minorHAnsi" w:hAnsiTheme="minorHAnsi" w:cstheme="minorHAnsi"/>
                <w:lang w:eastAsia="es-ES"/>
              </w:rPr>
            </w:pPr>
            <w:r w:rsidRPr="00CD7743">
              <w:rPr>
                <w:rFonts w:asciiTheme="minorHAnsi" w:hAnsiTheme="minorHAnsi" w:cstheme="minorHAnsi"/>
                <w:lang w:eastAsia="es-ES"/>
              </w:rPr>
              <w:t>Estados financieros del ejerció fiscal 2019 avalados por un Contador Público titulado. (Anexar cédula profesional).</w:t>
            </w:r>
          </w:p>
          <w:p w14:paraId="39F52CB8" w14:textId="77777777" w:rsidR="00A92C08" w:rsidRPr="00CD7743" w:rsidRDefault="00A92C08" w:rsidP="00A92C08">
            <w:pPr>
              <w:tabs>
                <w:tab w:val="center" w:pos="4419"/>
                <w:tab w:val="right" w:pos="8838"/>
              </w:tabs>
              <w:jc w:val="both"/>
              <w:rPr>
                <w:rFonts w:asciiTheme="minorHAnsi" w:hAnsiTheme="minorHAnsi" w:cstheme="minorHAnsi"/>
                <w:lang w:eastAsia="es-ES"/>
              </w:rPr>
            </w:pPr>
            <w:r w:rsidRPr="00CD7743">
              <w:rPr>
                <w:rFonts w:asciiTheme="minorHAnsi" w:hAnsiTheme="minorHAnsi" w:cstheme="minorHAnsi"/>
                <w:lang w:eastAsia="es-ES"/>
              </w:rPr>
              <w:t>Declaración anual del ejercicio 2018 con acuse de recibido por parte del SAT y comprobante de pago de la institución bancaria en el caso de resultar impuesto a cargo.</w:t>
            </w:r>
          </w:p>
          <w:p w14:paraId="0DC1586D" w14:textId="77777777" w:rsidR="00A92C08" w:rsidRPr="00CD7743" w:rsidRDefault="00A92C08" w:rsidP="00A92C08">
            <w:pPr>
              <w:tabs>
                <w:tab w:val="center" w:pos="4419"/>
                <w:tab w:val="right" w:pos="8838"/>
              </w:tabs>
              <w:jc w:val="both"/>
              <w:rPr>
                <w:rFonts w:asciiTheme="minorHAnsi" w:hAnsiTheme="minorHAnsi" w:cstheme="minorHAnsi"/>
                <w:lang w:eastAsia="es-ES"/>
              </w:rPr>
            </w:pPr>
            <w:r w:rsidRPr="00CD7743">
              <w:rPr>
                <w:rFonts w:asciiTheme="minorHAnsi" w:hAnsiTheme="minorHAnsi" w:cstheme="minorHAnsi"/>
                <w:lang w:eastAsia="es-ES"/>
              </w:rPr>
              <w:lastRenderedPageBreak/>
              <w:t>Pagos provisionales del ejercicio fiscal 2019 de obligaciones fiscales con sello del SAT o acuse de recepción, así como el comprobante de pago de la institución bancaria en el caso de pago de impuestos, hasta un mes anterior a la fecha de la presentación y apertura de propuesta de la presente licitación.</w:t>
            </w:r>
          </w:p>
          <w:p w14:paraId="4D6A0F4F" w14:textId="77777777" w:rsidR="00A92C08" w:rsidRPr="00CD7743" w:rsidRDefault="00A92C08" w:rsidP="00A92C08">
            <w:pPr>
              <w:pStyle w:val="ANOTACION"/>
              <w:tabs>
                <w:tab w:val="center" w:pos="4419"/>
                <w:tab w:val="right" w:pos="8838"/>
              </w:tabs>
              <w:spacing w:after="0" w:line="240" w:lineRule="auto"/>
              <w:jc w:val="both"/>
              <w:rPr>
                <w:rFonts w:asciiTheme="minorHAnsi" w:hAnsiTheme="minorHAnsi" w:cstheme="minorHAnsi"/>
                <w:sz w:val="24"/>
                <w:szCs w:val="24"/>
              </w:rPr>
            </w:pPr>
            <w:r w:rsidRPr="00CD7743">
              <w:rPr>
                <w:rFonts w:asciiTheme="minorHAnsi" w:hAnsiTheme="minorHAnsi" w:cstheme="minorHAnsi"/>
                <w:sz w:val="24"/>
                <w:szCs w:val="24"/>
              </w:rPr>
              <w:t xml:space="preserve">Presentar firmado dicho documento como aceptación. </w:t>
            </w:r>
          </w:p>
          <w:p w14:paraId="5203B4D1" w14:textId="78DA2F00" w:rsidR="003E3868" w:rsidRPr="00D52E41" w:rsidRDefault="00A92C08" w:rsidP="00A92C08">
            <w:pPr>
              <w:tabs>
                <w:tab w:val="center" w:pos="4419"/>
                <w:tab w:val="right" w:pos="8838"/>
              </w:tabs>
              <w:jc w:val="both"/>
              <w:rPr>
                <w:rFonts w:asciiTheme="minorHAnsi" w:hAnsiTheme="minorHAnsi" w:cs="Arial"/>
                <w:bCs/>
              </w:rPr>
            </w:pPr>
            <w:r w:rsidRPr="00CD7743">
              <w:rPr>
                <w:rFonts w:asciiTheme="minorHAnsi" w:hAnsiTheme="minorHAnsi" w:cstheme="minorHAnsi"/>
                <w:b/>
              </w:rPr>
              <w:t>La falta de este documento firmado será motivo de descalificación</w:t>
            </w:r>
            <w:r w:rsidRPr="00CD7743">
              <w:rPr>
                <w:rFonts w:asciiTheme="minorHAnsi" w:hAnsiTheme="minorHAnsi" w:cstheme="minorHAnsi"/>
                <w:b/>
                <w:lang w:val="es-ES_tradnl" w:eastAsia="es-ES"/>
              </w:rPr>
              <w:t>.</w:t>
            </w:r>
          </w:p>
        </w:tc>
      </w:tr>
      <w:tr w:rsidR="00C22196" w:rsidRPr="002E0DE1" w14:paraId="4D03C906" w14:textId="77777777" w:rsidTr="00E63F82">
        <w:tc>
          <w:tcPr>
            <w:tcW w:w="1409" w:type="dxa"/>
          </w:tcPr>
          <w:p w14:paraId="29A99236" w14:textId="75F636CA" w:rsidR="00C22196" w:rsidRPr="00AB7FBB" w:rsidRDefault="00C22196" w:rsidP="00C22196">
            <w:pPr>
              <w:tabs>
                <w:tab w:val="center" w:pos="4419"/>
                <w:tab w:val="right" w:pos="8838"/>
              </w:tabs>
              <w:rPr>
                <w:rFonts w:asciiTheme="minorHAnsi" w:hAnsiTheme="minorHAnsi" w:cs="Arial"/>
                <w:b/>
                <w:szCs w:val="22"/>
              </w:rPr>
            </w:pPr>
            <w:r w:rsidRPr="00AB7FBB">
              <w:rPr>
                <w:rFonts w:asciiTheme="minorHAnsi" w:hAnsiTheme="minorHAnsi" w:cs="Arial"/>
                <w:b/>
                <w:szCs w:val="22"/>
              </w:rPr>
              <w:lastRenderedPageBreak/>
              <w:t>ANEXO 1</w:t>
            </w:r>
            <w:r w:rsidR="00496A0D" w:rsidRPr="00AB7FBB">
              <w:rPr>
                <w:rFonts w:asciiTheme="minorHAnsi" w:hAnsiTheme="minorHAnsi" w:cs="Arial"/>
                <w:b/>
                <w:szCs w:val="22"/>
              </w:rPr>
              <w:t>5</w:t>
            </w:r>
          </w:p>
        </w:tc>
        <w:tc>
          <w:tcPr>
            <w:tcW w:w="7796" w:type="dxa"/>
          </w:tcPr>
          <w:p w14:paraId="695AE6B3" w14:textId="77777777" w:rsidR="00C22196" w:rsidRPr="00AB7FBB" w:rsidRDefault="00C22196" w:rsidP="00E63F82">
            <w:pPr>
              <w:jc w:val="both"/>
              <w:rPr>
                <w:rFonts w:asciiTheme="minorHAnsi" w:eastAsia="Calibri" w:hAnsiTheme="minorHAnsi" w:cs="Arial"/>
                <w:lang w:val="es-ES" w:eastAsia="en-US"/>
              </w:rPr>
            </w:pPr>
            <w:r w:rsidRPr="00AB7FBB">
              <w:rPr>
                <w:rFonts w:asciiTheme="minorHAnsi" w:eastAsia="Calibri" w:hAnsiTheme="minorHAnsi" w:cs="Arial"/>
                <w:szCs w:val="22"/>
                <w:lang w:val="es-ES" w:eastAsia="en-US"/>
              </w:rPr>
              <w:t>Manifestación de micro, pequeña o mediana empresa.</w:t>
            </w:r>
          </w:p>
          <w:p w14:paraId="5F514CFF" w14:textId="2711331E" w:rsidR="00F6566D" w:rsidRPr="00AB7FBB" w:rsidRDefault="004F49B9" w:rsidP="00F6566D">
            <w:pPr>
              <w:pStyle w:val="ANOTACION"/>
              <w:tabs>
                <w:tab w:val="center" w:pos="4419"/>
                <w:tab w:val="right" w:pos="8838"/>
              </w:tabs>
              <w:spacing w:after="0" w:line="240" w:lineRule="auto"/>
              <w:jc w:val="both"/>
              <w:rPr>
                <w:rFonts w:asciiTheme="minorHAnsi" w:hAnsiTheme="minorHAnsi" w:cs="Arial"/>
                <w:sz w:val="24"/>
                <w:szCs w:val="22"/>
              </w:rPr>
            </w:pPr>
            <w:r w:rsidRPr="00AB7FBB">
              <w:rPr>
                <w:rFonts w:asciiTheme="minorHAnsi" w:hAnsiTheme="minorHAnsi" w:cs="Arial"/>
                <w:sz w:val="24"/>
                <w:szCs w:val="22"/>
              </w:rPr>
              <w:t>Presentar firmado dicho documento como aceptación</w:t>
            </w:r>
            <w:r w:rsidR="00F6566D" w:rsidRPr="00AB7FBB">
              <w:rPr>
                <w:rFonts w:asciiTheme="minorHAnsi" w:hAnsiTheme="minorHAnsi" w:cs="Arial"/>
                <w:sz w:val="24"/>
                <w:szCs w:val="22"/>
              </w:rPr>
              <w:t>.</w:t>
            </w:r>
          </w:p>
        </w:tc>
      </w:tr>
      <w:tr w:rsidR="00C22196" w:rsidRPr="002E0DE1" w14:paraId="5189CD4E" w14:textId="77777777" w:rsidTr="00E63F82">
        <w:tc>
          <w:tcPr>
            <w:tcW w:w="1409" w:type="dxa"/>
          </w:tcPr>
          <w:p w14:paraId="2543C4B9" w14:textId="0C7643C3" w:rsidR="00C22196" w:rsidRPr="002E0DE1" w:rsidRDefault="00C22196" w:rsidP="00C22196">
            <w:pPr>
              <w:tabs>
                <w:tab w:val="center" w:pos="4419"/>
                <w:tab w:val="right" w:pos="8838"/>
              </w:tabs>
              <w:rPr>
                <w:rFonts w:asciiTheme="minorHAnsi" w:hAnsiTheme="minorHAnsi" w:cs="Arial"/>
                <w:b/>
                <w:szCs w:val="22"/>
              </w:rPr>
            </w:pPr>
            <w:r w:rsidRPr="002E0DE1">
              <w:rPr>
                <w:rFonts w:asciiTheme="minorHAnsi" w:hAnsiTheme="minorHAnsi" w:cs="Arial"/>
                <w:b/>
                <w:szCs w:val="22"/>
              </w:rPr>
              <w:t>ANEXO 1</w:t>
            </w:r>
            <w:r w:rsidR="00496A0D">
              <w:rPr>
                <w:rFonts w:asciiTheme="minorHAnsi" w:hAnsiTheme="minorHAnsi" w:cs="Arial"/>
                <w:b/>
                <w:szCs w:val="22"/>
              </w:rPr>
              <w:t>6</w:t>
            </w:r>
          </w:p>
        </w:tc>
        <w:tc>
          <w:tcPr>
            <w:tcW w:w="7796" w:type="dxa"/>
          </w:tcPr>
          <w:p w14:paraId="33DEA302"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Modelo de fianza.</w:t>
            </w:r>
          </w:p>
          <w:p w14:paraId="7F20473C" w14:textId="57989018" w:rsidR="00C22196"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2E0DE1">
              <w:rPr>
                <w:rFonts w:asciiTheme="minorHAnsi" w:hAnsiTheme="minorHAnsi"/>
                <w:bCs w:val="0"/>
                <w:sz w:val="24"/>
                <w:szCs w:val="22"/>
              </w:rPr>
              <w:t>.</w:t>
            </w:r>
          </w:p>
          <w:p w14:paraId="1459BBE4" w14:textId="05F9F098" w:rsidR="00C22196" w:rsidRPr="002532EC" w:rsidRDefault="002532EC" w:rsidP="00E63F82">
            <w:pPr>
              <w:jc w:val="both"/>
              <w:rPr>
                <w:rFonts w:asciiTheme="minorHAnsi" w:eastAsia="Calibri" w:hAnsiTheme="minorHAnsi" w:cs="Arial"/>
                <w:b/>
                <w:szCs w:val="22"/>
                <w:lang w:val="es-ES" w:eastAsia="en-US"/>
              </w:rPr>
            </w:pPr>
            <w:r w:rsidRPr="002532EC">
              <w:rPr>
                <w:rFonts w:asciiTheme="minorHAnsi" w:hAnsiTheme="minorHAnsi"/>
                <w:b/>
                <w:szCs w:val="22"/>
              </w:rPr>
              <w:t>La falta de este documento firmado será motivo de descalificación</w:t>
            </w:r>
            <w:r w:rsidRPr="002532EC">
              <w:rPr>
                <w:rFonts w:asciiTheme="minorHAnsi" w:hAnsiTheme="minorHAnsi"/>
                <w:b/>
                <w:szCs w:val="22"/>
                <w:lang w:val="es-ES_tradnl"/>
              </w:rPr>
              <w:t>.</w:t>
            </w:r>
          </w:p>
        </w:tc>
      </w:tr>
      <w:tr w:rsidR="00C22196" w:rsidRPr="002E0DE1" w14:paraId="65B84E4A" w14:textId="77777777" w:rsidTr="00E63F82">
        <w:tc>
          <w:tcPr>
            <w:tcW w:w="1409" w:type="dxa"/>
          </w:tcPr>
          <w:p w14:paraId="2E95FB02" w14:textId="2469A6FE" w:rsidR="00C22196" w:rsidRPr="002E0DE1" w:rsidRDefault="00C22196" w:rsidP="00C22196">
            <w:pPr>
              <w:tabs>
                <w:tab w:val="center" w:pos="4419"/>
                <w:tab w:val="right" w:pos="8838"/>
              </w:tabs>
              <w:rPr>
                <w:rFonts w:asciiTheme="minorHAnsi" w:hAnsiTheme="minorHAnsi" w:cs="Arial"/>
                <w:b/>
                <w:szCs w:val="22"/>
              </w:rPr>
            </w:pPr>
            <w:r w:rsidRPr="002E0DE1">
              <w:rPr>
                <w:rFonts w:asciiTheme="minorHAnsi" w:hAnsiTheme="minorHAnsi" w:cs="Arial"/>
                <w:b/>
                <w:szCs w:val="22"/>
              </w:rPr>
              <w:t>ANEXO 1</w:t>
            </w:r>
            <w:r w:rsidR="00496A0D">
              <w:rPr>
                <w:rFonts w:asciiTheme="minorHAnsi" w:hAnsiTheme="minorHAnsi" w:cs="Arial"/>
                <w:b/>
                <w:szCs w:val="22"/>
              </w:rPr>
              <w:t>7</w:t>
            </w:r>
          </w:p>
        </w:tc>
        <w:tc>
          <w:tcPr>
            <w:tcW w:w="7796" w:type="dxa"/>
          </w:tcPr>
          <w:p w14:paraId="4ACB551E"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Carta compromiso para proposiciones conjuntas.</w:t>
            </w:r>
          </w:p>
          <w:p w14:paraId="758D2E1F" w14:textId="032AEF03" w:rsidR="00C22196" w:rsidRPr="002532EC" w:rsidRDefault="004F49B9" w:rsidP="00E63F8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2532EC">
              <w:rPr>
                <w:rFonts w:asciiTheme="minorHAnsi" w:hAnsiTheme="minorHAnsi"/>
                <w:sz w:val="24"/>
                <w:szCs w:val="22"/>
              </w:rPr>
              <w:t>.</w:t>
            </w:r>
          </w:p>
          <w:p w14:paraId="442F4D61" w14:textId="546E5085" w:rsidR="00C22196" w:rsidRPr="002E0DE1" w:rsidRDefault="002532EC" w:rsidP="00E63F82">
            <w:pPr>
              <w:jc w:val="both"/>
              <w:rPr>
                <w:rFonts w:asciiTheme="minorHAnsi" w:eastAsia="Calibri" w:hAnsiTheme="minorHAnsi" w:cs="Arial"/>
                <w:szCs w:val="22"/>
                <w:lang w:val="es-ES" w:eastAsia="en-US"/>
              </w:rPr>
            </w:pPr>
            <w:r w:rsidRPr="002532EC">
              <w:rPr>
                <w:rFonts w:asciiTheme="minorHAnsi" w:hAnsiTheme="minorHAnsi" w:cs="Arial"/>
                <w:b/>
                <w:bCs/>
                <w:szCs w:val="22"/>
                <w:lang w:eastAsia="es-ES"/>
              </w:rPr>
              <w:t>La falta de este documento firmado será motivo de descalificación.</w:t>
            </w:r>
            <w:r w:rsidR="00F86E03" w:rsidRPr="002532EC">
              <w:rPr>
                <w:rFonts w:asciiTheme="minorHAnsi" w:hAnsiTheme="minorHAnsi" w:cs="Arial"/>
                <w:b/>
                <w:bCs/>
                <w:szCs w:val="22"/>
                <w:lang w:eastAsia="es-ES"/>
              </w:rPr>
              <w:t xml:space="preserve"> (S</w:t>
            </w:r>
            <w:r w:rsidR="00C22196" w:rsidRPr="002532EC">
              <w:rPr>
                <w:rFonts w:asciiTheme="minorHAnsi" w:hAnsiTheme="minorHAnsi" w:cs="Arial"/>
                <w:b/>
                <w:bCs/>
                <w:szCs w:val="22"/>
                <w:lang w:eastAsia="es-ES"/>
              </w:rPr>
              <w:t>olo si aplica)</w:t>
            </w:r>
            <w:r w:rsidR="00F86E03" w:rsidRPr="002532EC">
              <w:rPr>
                <w:rFonts w:asciiTheme="minorHAnsi" w:hAnsiTheme="minorHAnsi" w:cs="Arial"/>
                <w:b/>
                <w:bCs/>
                <w:szCs w:val="22"/>
                <w:lang w:eastAsia="es-ES"/>
              </w:rPr>
              <w:t>.</w:t>
            </w:r>
          </w:p>
        </w:tc>
      </w:tr>
      <w:tr w:rsidR="00C22196" w:rsidRPr="002E0DE1" w14:paraId="0CBFCCBD" w14:textId="77777777" w:rsidTr="00E63F82">
        <w:tc>
          <w:tcPr>
            <w:tcW w:w="1409" w:type="dxa"/>
          </w:tcPr>
          <w:p w14:paraId="6AA054BB" w14:textId="2DF2E698" w:rsidR="00C22196" w:rsidRPr="002E0DE1" w:rsidRDefault="00C22196" w:rsidP="00C22196">
            <w:pPr>
              <w:tabs>
                <w:tab w:val="center" w:pos="4419"/>
                <w:tab w:val="right" w:pos="8838"/>
              </w:tabs>
              <w:rPr>
                <w:rFonts w:asciiTheme="minorHAnsi" w:hAnsiTheme="minorHAnsi" w:cs="Arial"/>
                <w:b/>
                <w:szCs w:val="22"/>
              </w:rPr>
            </w:pPr>
            <w:r w:rsidRPr="002E0DE1">
              <w:rPr>
                <w:rFonts w:asciiTheme="minorHAnsi" w:hAnsiTheme="minorHAnsi" w:cs="Arial"/>
                <w:b/>
                <w:szCs w:val="22"/>
              </w:rPr>
              <w:t>ANEXO 1</w:t>
            </w:r>
            <w:r w:rsidR="00496A0D">
              <w:rPr>
                <w:rFonts w:asciiTheme="minorHAnsi" w:hAnsiTheme="minorHAnsi" w:cs="Arial"/>
                <w:b/>
                <w:szCs w:val="22"/>
              </w:rPr>
              <w:t>8</w:t>
            </w:r>
          </w:p>
        </w:tc>
        <w:tc>
          <w:tcPr>
            <w:tcW w:w="7796" w:type="dxa"/>
          </w:tcPr>
          <w:p w14:paraId="23DF80B2"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Modelo de contrato.</w:t>
            </w:r>
          </w:p>
          <w:p w14:paraId="505902AE" w14:textId="621C381B" w:rsidR="00C22196" w:rsidRPr="002E0DE1"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2E0DE1">
              <w:rPr>
                <w:rFonts w:asciiTheme="minorHAnsi" w:hAnsiTheme="minorHAnsi"/>
                <w:bCs w:val="0"/>
                <w:sz w:val="24"/>
                <w:szCs w:val="22"/>
              </w:rPr>
              <w:t>.</w:t>
            </w:r>
          </w:p>
          <w:p w14:paraId="01C8BB23" w14:textId="07B2CA59" w:rsidR="00C22196" w:rsidRPr="002532EC" w:rsidRDefault="002532EC" w:rsidP="00E63F82">
            <w:pPr>
              <w:jc w:val="both"/>
              <w:rPr>
                <w:rFonts w:asciiTheme="minorHAnsi" w:eastAsia="Calibri" w:hAnsiTheme="minorHAnsi" w:cs="Arial"/>
                <w:b/>
                <w:szCs w:val="22"/>
                <w:lang w:val="es-ES" w:eastAsia="en-US"/>
              </w:rPr>
            </w:pPr>
            <w:r w:rsidRPr="002532EC">
              <w:rPr>
                <w:rFonts w:asciiTheme="minorHAnsi" w:hAnsiTheme="minorHAnsi"/>
                <w:b/>
                <w:szCs w:val="22"/>
              </w:rPr>
              <w:t>La falta de este documento firmado será motivo de descalificación</w:t>
            </w:r>
            <w:r w:rsidRPr="002532EC">
              <w:rPr>
                <w:rFonts w:asciiTheme="minorHAnsi" w:hAnsiTheme="minorHAnsi"/>
                <w:b/>
                <w:szCs w:val="22"/>
                <w:lang w:val="es-ES_tradnl"/>
              </w:rPr>
              <w:t>.</w:t>
            </w:r>
          </w:p>
        </w:tc>
      </w:tr>
      <w:tr w:rsidR="00C22196" w:rsidRPr="002E0DE1" w14:paraId="3258BE30" w14:textId="77777777" w:rsidTr="00E63F82">
        <w:tc>
          <w:tcPr>
            <w:tcW w:w="1409" w:type="dxa"/>
          </w:tcPr>
          <w:p w14:paraId="351E29C8" w14:textId="704ACFB8" w:rsidR="00C22196" w:rsidRPr="002E0DE1" w:rsidRDefault="00C22196" w:rsidP="00C22196">
            <w:pPr>
              <w:tabs>
                <w:tab w:val="center" w:pos="4419"/>
                <w:tab w:val="right" w:pos="8838"/>
              </w:tabs>
              <w:rPr>
                <w:rFonts w:asciiTheme="minorHAnsi" w:hAnsiTheme="minorHAnsi" w:cs="Arial"/>
                <w:b/>
                <w:szCs w:val="22"/>
              </w:rPr>
            </w:pPr>
            <w:r w:rsidRPr="002E0DE1">
              <w:rPr>
                <w:rFonts w:asciiTheme="minorHAnsi" w:hAnsiTheme="minorHAnsi" w:cs="Arial"/>
                <w:b/>
                <w:szCs w:val="22"/>
              </w:rPr>
              <w:t xml:space="preserve">ANEXO </w:t>
            </w:r>
            <w:r w:rsidR="00496A0D">
              <w:rPr>
                <w:rFonts w:asciiTheme="minorHAnsi" w:hAnsiTheme="minorHAnsi" w:cs="Arial"/>
                <w:b/>
                <w:szCs w:val="22"/>
              </w:rPr>
              <w:t>19</w:t>
            </w:r>
          </w:p>
        </w:tc>
        <w:tc>
          <w:tcPr>
            <w:tcW w:w="7796" w:type="dxa"/>
          </w:tcPr>
          <w:p w14:paraId="6135B430"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Manifestación de tener persona con discapacidad o que en su planta laboral cuenta con personal discapacidad.</w:t>
            </w:r>
          </w:p>
          <w:p w14:paraId="7ABF13A4" w14:textId="679984C5" w:rsidR="00FA3ED9" w:rsidRPr="002E0DE1"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FA3ED9" w:rsidRPr="002E0DE1">
              <w:rPr>
                <w:rFonts w:asciiTheme="minorHAnsi" w:hAnsiTheme="minorHAnsi"/>
                <w:bCs w:val="0"/>
                <w:sz w:val="24"/>
                <w:szCs w:val="22"/>
              </w:rPr>
              <w:t>.</w:t>
            </w:r>
          </w:p>
          <w:p w14:paraId="644E7E86" w14:textId="6555A8E1" w:rsidR="00C22196" w:rsidRPr="002532EC" w:rsidRDefault="002532EC" w:rsidP="00E63F82">
            <w:pPr>
              <w:jc w:val="both"/>
              <w:rPr>
                <w:rFonts w:asciiTheme="minorHAnsi" w:eastAsia="Calibri" w:hAnsiTheme="minorHAnsi" w:cs="Arial"/>
                <w:b/>
                <w:szCs w:val="22"/>
                <w:lang w:val="es-ES" w:eastAsia="en-US"/>
              </w:rPr>
            </w:pPr>
            <w:r w:rsidRPr="002532EC">
              <w:rPr>
                <w:rFonts w:asciiTheme="minorHAnsi" w:hAnsiTheme="minorHAnsi"/>
                <w:b/>
                <w:szCs w:val="22"/>
              </w:rPr>
              <w:t>La falta de este documento firmado será motivo de descalificación</w:t>
            </w:r>
            <w:r w:rsidRPr="002532EC">
              <w:rPr>
                <w:rFonts w:asciiTheme="minorHAnsi" w:hAnsiTheme="minorHAnsi"/>
                <w:b/>
                <w:szCs w:val="22"/>
                <w:lang w:val="es-ES_tradnl"/>
              </w:rPr>
              <w:t>.</w:t>
            </w:r>
          </w:p>
        </w:tc>
      </w:tr>
      <w:tr w:rsidR="002A6F08" w:rsidRPr="002E0DE1" w14:paraId="33EFD275" w14:textId="77777777" w:rsidTr="00E63F82">
        <w:tc>
          <w:tcPr>
            <w:tcW w:w="1409" w:type="dxa"/>
          </w:tcPr>
          <w:p w14:paraId="03D5AA3A" w14:textId="5EB6B1D1" w:rsidR="002A6F08" w:rsidRPr="002E0DE1" w:rsidRDefault="002A6F08" w:rsidP="002A6F08">
            <w:pPr>
              <w:tabs>
                <w:tab w:val="center" w:pos="4419"/>
                <w:tab w:val="right" w:pos="8838"/>
              </w:tabs>
              <w:rPr>
                <w:rFonts w:asciiTheme="minorHAnsi" w:hAnsiTheme="minorHAnsi" w:cs="Arial"/>
                <w:b/>
                <w:szCs w:val="22"/>
              </w:rPr>
            </w:pPr>
            <w:r w:rsidRPr="002A0340">
              <w:rPr>
                <w:rFonts w:asciiTheme="minorHAnsi" w:hAnsiTheme="minorHAnsi" w:cs="Arial"/>
                <w:b/>
                <w:szCs w:val="22"/>
              </w:rPr>
              <w:t xml:space="preserve">ANEXO </w:t>
            </w:r>
            <w:r>
              <w:rPr>
                <w:rFonts w:asciiTheme="minorHAnsi" w:hAnsiTheme="minorHAnsi" w:cs="Arial"/>
                <w:b/>
                <w:szCs w:val="22"/>
              </w:rPr>
              <w:t>20</w:t>
            </w:r>
          </w:p>
        </w:tc>
        <w:tc>
          <w:tcPr>
            <w:tcW w:w="7796" w:type="dxa"/>
          </w:tcPr>
          <w:p w14:paraId="39F2AD65" w14:textId="77777777" w:rsidR="002A6F08" w:rsidRPr="002A6F08" w:rsidRDefault="002A6F08" w:rsidP="002A6F08">
            <w:pPr>
              <w:tabs>
                <w:tab w:val="center" w:pos="4419"/>
                <w:tab w:val="right" w:pos="8838"/>
              </w:tabs>
              <w:jc w:val="both"/>
              <w:rPr>
                <w:rFonts w:asciiTheme="minorHAnsi" w:hAnsiTheme="minorHAnsi" w:cs="Arial"/>
                <w:szCs w:val="22"/>
              </w:rPr>
            </w:pPr>
            <w:r w:rsidRPr="002A6F08">
              <w:rPr>
                <w:rFonts w:asciiTheme="minorHAnsi" w:hAnsiTheme="minorHAnsi" w:cs="Arial"/>
                <w:szCs w:val="22"/>
              </w:rPr>
              <w:t>Cumplimiento de las obligaciones de seguridad social en el IMSS.</w:t>
            </w:r>
          </w:p>
          <w:p w14:paraId="2DF2DCF3" w14:textId="77777777" w:rsidR="002A6F08" w:rsidRPr="002A6F08" w:rsidRDefault="002A6F08" w:rsidP="002A6F08">
            <w:pPr>
              <w:tabs>
                <w:tab w:val="center" w:pos="4419"/>
                <w:tab w:val="right" w:pos="8838"/>
              </w:tabs>
              <w:jc w:val="both"/>
              <w:rPr>
                <w:rFonts w:asciiTheme="minorHAnsi" w:hAnsiTheme="minorHAnsi" w:cs="Arial"/>
                <w:szCs w:val="22"/>
              </w:rPr>
            </w:pPr>
            <w:r w:rsidRPr="002A6F08">
              <w:rPr>
                <w:rFonts w:asciiTheme="minorHAnsi" w:hAnsiTheme="minorHAnsi" w:cs="Arial"/>
                <w:szCs w:val="22"/>
              </w:rPr>
              <w:t xml:space="preserve">Pagos </w:t>
            </w:r>
            <w:proofErr w:type="spellStart"/>
            <w:r w:rsidRPr="002A6F08">
              <w:rPr>
                <w:rFonts w:asciiTheme="minorHAnsi" w:hAnsiTheme="minorHAnsi" w:cs="Arial"/>
                <w:szCs w:val="22"/>
              </w:rPr>
              <w:t>Mensulaes</w:t>
            </w:r>
            <w:proofErr w:type="spellEnd"/>
            <w:r w:rsidRPr="002A6F08">
              <w:rPr>
                <w:rFonts w:asciiTheme="minorHAnsi" w:hAnsiTheme="minorHAnsi" w:cs="Arial"/>
                <w:szCs w:val="22"/>
              </w:rPr>
              <w:t xml:space="preserve"> y Bimestrales al Instituto Mexicano del Seguro Social e INFONAVIT, por medio del Sistema de Pago </w:t>
            </w:r>
            <w:proofErr w:type="spellStart"/>
            <w:r w:rsidRPr="002A6F08">
              <w:rPr>
                <w:rFonts w:asciiTheme="minorHAnsi" w:hAnsiTheme="minorHAnsi" w:cs="Arial"/>
                <w:szCs w:val="22"/>
              </w:rPr>
              <w:t>Refernciado</w:t>
            </w:r>
            <w:proofErr w:type="spellEnd"/>
            <w:r w:rsidRPr="002A6F08">
              <w:rPr>
                <w:rFonts w:asciiTheme="minorHAnsi" w:hAnsiTheme="minorHAnsi" w:cs="Arial"/>
                <w:szCs w:val="22"/>
              </w:rPr>
              <w:t xml:space="preserve"> (SIPARE) así como el comprobante de pago de la institución bancaria en la que se </w:t>
            </w:r>
            <w:proofErr w:type="spellStart"/>
            <w:r w:rsidRPr="002A6F08">
              <w:rPr>
                <w:rFonts w:asciiTheme="minorHAnsi" w:hAnsiTheme="minorHAnsi" w:cs="Arial"/>
                <w:szCs w:val="22"/>
              </w:rPr>
              <w:t>efectuo</w:t>
            </w:r>
            <w:proofErr w:type="spellEnd"/>
            <w:r w:rsidRPr="002A6F08">
              <w:rPr>
                <w:rFonts w:asciiTheme="minorHAnsi" w:hAnsiTheme="minorHAnsi" w:cs="Arial"/>
                <w:szCs w:val="22"/>
              </w:rPr>
              <w:t xml:space="preserve"> dicho pago. Lo anterior dando cumplimiento a lo estipulado en el DOF el pasado 27 de febrero de 2015.</w:t>
            </w:r>
          </w:p>
          <w:p w14:paraId="59132746" w14:textId="77777777" w:rsidR="002A6F08" w:rsidRPr="002A6F08" w:rsidRDefault="002A6F08" w:rsidP="002A6F08">
            <w:pPr>
              <w:tabs>
                <w:tab w:val="center" w:pos="4419"/>
                <w:tab w:val="right" w:pos="8838"/>
              </w:tabs>
              <w:jc w:val="both"/>
              <w:rPr>
                <w:rFonts w:asciiTheme="minorHAnsi" w:hAnsiTheme="minorHAnsi" w:cs="Arial"/>
                <w:b/>
                <w:szCs w:val="22"/>
              </w:rPr>
            </w:pPr>
            <w:r w:rsidRPr="002A6F08">
              <w:rPr>
                <w:rFonts w:asciiTheme="minorHAnsi" w:hAnsiTheme="minorHAnsi" w:cs="Arial"/>
                <w:b/>
                <w:szCs w:val="22"/>
              </w:rPr>
              <w:t>Presentar firmado dicho documento como aceptación.</w:t>
            </w:r>
          </w:p>
          <w:p w14:paraId="36F018AF" w14:textId="4ED68FD5" w:rsidR="002A6F08" w:rsidRPr="002E0DE1" w:rsidRDefault="002A6F08" w:rsidP="002A6F08">
            <w:pPr>
              <w:tabs>
                <w:tab w:val="center" w:pos="4419"/>
                <w:tab w:val="right" w:pos="8838"/>
              </w:tabs>
              <w:jc w:val="both"/>
              <w:rPr>
                <w:rFonts w:asciiTheme="minorHAnsi" w:hAnsiTheme="minorHAnsi" w:cs="Arial"/>
                <w:szCs w:val="22"/>
              </w:rPr>
            </w:pPr>
            <w:r w:rsidRPr="002A6F08">
              <w:rPr>
                <w:rFonts w:asciiTheme="minorHAnsi" w:hAnsiTheme="minorHAnsi" w:cs="Arial"/>
                <w:b/>
                <w:szCs w:val="22"/>
              </w:rPr>
              <w:t>La falta de este documento firmado será motivo de descalificación.</w:t>
            </w:r>
          </w:p>
        </w:tc>
      </w:tr>
      <w:tr w:rsidR="00C22196" w:rsidRPr="002E0DE1" w14:paraId="0D8DB8E2" w14:textId="77777777" w:rsidTr="00E63F82">
        <w:tc>
          <w:tcPr>
            <w:tcW w:w="1409" w:type="dxa"/>
          </w:tcPr>
          <w:p w14:paraId="1184F34F"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DT-01</w:t>
            </w:r>
          </w:p>
        </w:tc>
        <w:tc>
          <w:tcPr>
            <w:tcW w:w="7796" w:type="dxa"/>
          </w:tcPr>
          <w:p w14:paraId="3476D632" w14:textId="3B33BF73" w:rsidR="00C22196" w:rsidRPr="0055397A" w:rsidRDefault="00C22196" w:rsidP="00E63F82">
            <w:pPr>
              <w:tabs>
                <w:tab w:val="center" w:pos="4419"/>
                <w:tab w:val="right" w:pos="8838"/>
              </w:tabs>
              <w:jc w:val="both"/>
              <w:rPr>
                <w:rFonts w:asciiTheme="minorHAnsi" w:hAnsiTheme="minorHAnsi" w:cs="Arial"/>
              </w:rPr>
            </w:pPr>
            <w:r w:rsidRPr="0055397A">
              <w:rPr>
                <w:rFonts w:asciiTheme="minorHAnsi" w:hAnsiTheme="minorHAnsi" w:cs="Arial"/>
                <w:szCs w:val="22"/>
              </w:rPr>
              <w:t xml:space="preserve">Declaración del compromiso para el suministro de los </w:t>
            </w:r>
            <w:r w:rsidR="009A4F5E">
              <w:rPr>
                <w:rFonts w:asciiTheme="minorHAnsi" w:hAnsiTheme="minorHAnsi" w:cs="Arial"/>
                <w:szCs w:val="22"/>
              </w:rPr>
              <w:t>BIENES</w:t>
            </w:r>
            <w:r w:rsidRPr="0055397A">
              <w:rPr>
                <w:rFonts w:asciiTheme="minorHAnsi" w:hAnsiTheme="minorHAnsi" w:cs="Arial"/>
                <w:szCs w:val="22"/>
              </w:rPr>
              <w:t>.</w:t>
            </w:r>
          </w:p>
          <w:p w14:paraId="1B0840DC" w14:textId="1973A6BE" w:rsidR="00FA3ED9" w:rsidRPr="0055397A"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FA3ED9" w:rsidRPr="0055397A">
              <w:rPr>
                <w:rFonts w:asciiTheme="minorHAnsi" w:hAnsiTheme="minorHAnsi"/>
                <w:bCs w:val="0"/>
                <w:sz w:val="24"/>
                <w:szCs w:val="22"/>
              </w:rPr>
              <w:t>.</w:t>
            </w:r>
          </w:p>
          <w:p w14:paraId="4E04145B" w14:textId="21CC2924" w:rsidR="00C22196" w:rsidRPr="002532EC" w:rsidRDefault="002532EC" w:rsidP="00E63F82">
            <w:pPr>
              <w:tabs>
                <w:tab w:val="center" w:pos="4419"/>
                <w:tab w:val="right" w:pos="8838"/>
              </w:tabs>
              <w:jc w:val="both"/>
              <w:rPr>
                <w:rFonts w:asciiTheme="minorHAnsi" w:hAnsiTheme="minorHAnsi" w:cs="Arial"/>
                <w:b/>
              </w:rPr>
            </w:pPr>
            <w:r w:rsidRPr="002532EC">
              <w:rPr>
                <w:rFonts w:asciiTheme="minorHAnsi" w:hAnsiTheme="minorHAnsi"/>
                <w:b/>
                <w:szCs w:val="22"/>
              </w:rPr>
              <w:t>La falta de este documento firmado será motivo de descalificación</w:t>
            </w:r>
            <w:r w:rsidRPr="002532EC">
              <w:rPr>
                <w:rFonts w:asciiTheme="minorHAnsi" w:hAnsiTheme="minorHAnsi"/>
                <w:b/>
                <w:szCs w:val="22"/>
                <w:lang w:val="es-ES_tradnl"/>
              </w:rPr>
              <w:t>.</w:t>
            </w:r>
          </w:p>
        </w:tc>
      </w:tr>
      <w:tr w:rsidR="00C22196" w:rsidRPr="002E0DE1" w14:paraId="42D95AD1" w14:textId="77777777" w:rsidTr="00E63F82">
        <w:tc>
          <w:tcPr>
            <w:tcW w:w="1409" w:type="dxa"/>
          </w:tcPr>
          <w:p w14:paraId="10FA7711"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DT-02</w:t>
            </w:r>
          </w:p>
        </w:tc>
        <w:tc>
          <w:tcPr>
            <w:tcW w:w="7796" w:type="dxa"/>
          </w:tcPr>
          <w:p w14:paraId="73B68D28" w14:textId="77777777" w:rsidR="00C22196" w:rsidRPr="0055397A" w:rsidRDefault="00C22196" w:rsidP="00E63F82">
            <w:pPr>
              <w:tabs>
                <w:tab w:val="center" w:pos="4419"/>
                <w:tab w:val="right" w:pos="8838"/>
              </w:tabs>
              <w:jc w:val="both"/>
              <w:rPr>
                <w:rFonts w:asciiTheme="minorHAnsi" w:hAnsiTheme="minorHAnsi" w:cs="Arial"/>
              </w:rPr>
            </w:pPr>
            <w:r w:rsidRPr="0055397A">
              <w:rPr>
                <w:rFonts w:asciiTheme="minorHAnsi" w:hAnsiTheme="minorHAnsi" w:cs="Arial"/>
                <w:szCs w:val="22"/>
              </w:rPr>
              <w:t>Declaración de responsabilidad hasta la terminación de cada suministro de gasolina.</w:t>
            </w:r>
          </w:p>
          <w:p w14:paraId="3D522A66" w14:textId="1E64D1FB" w:rsidR="00C22196" w:rsidRPr="0055397A"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55397A">
              <w:rPr>
                <w:rFonts w:asciiTheme="minorHAnsi" w:hAnsiTheme="minorHAnsi"/>
                <w:bCs w:val="0"/>
                <w:sz w:val="24"/>
                <w:szCs w:val="22"/>
              </w:rPr>
              <w:t>.</w:t>
            </w:r>
          </w:p>
          <w:p w14:paraId="14315011" w14:textId="4549B867" w:rsidR="00C22196" w:rsidRPr="002532EC" w:rsidRDefault="00C22196" w:rsidP="00E63F82">
            <w:pPr>
              <w:tabs>
                <w:tab w:val="center" w:pos="4419"/>
                <w:tab w:val="right" w:pos="8838"/>
              </w:tabs>
              <w:jc w:val="both"/>
              <w:rPr>
                <w:rFonts w:asciiTheme="minorHAnsi" w:hAnsiTheme="minorHAnsi" w:cs="Arial"/>
                <w:b/>
                <w:szCs w:val="22"/>
              </w:rPr>
            </w:pPr>
            <w:r w:rsidRPr="002532EC">
              <w:rPr>
                <w:rFonts w:asciiTheme="minorHAnsi" w:hAnsiTheme="minorHAnsi" w:cs="Arial"/>
                <w:b/>
                <w:szCs w:val="22"/>
              </w:rPr>
              <w:t xml:space="preserve">La falta de este </w:t>
            </w:r>
            <w:r w:rsidR="004168E0" w:rsidRPr="002532EC">
              <w:rPr>
                <w:rFonts w:asciiTheme="minorHAnsi" w:hAnsiTheme="minorHAnsi" w:cs="Arial"/>
                <w:b/>
                <w:szCs w:val="22"/>
              </w:rPr>
              <w:t>documento</w:t>
            </w:r>
            <w:r w:rsidRPr="002532EC">
              <w:rPr>
                <w:rFonts w:asciiTheme="minorHAnsi" w:hAnsiTheme="minorHAnsi" w:cs="Arial"/>
                <w:b/>
                <w:szCs w:val="22"/>
              </w:rPr>
              <w:t xml:space="preserve"> </w:t>
            </w:r>
            <w:r w:rsidR="004F49B9" w:rsidRPr="002532EC">
              <w:rPr>
                <w:rFonts w:asciiTheme="minorHAnsi" w:hAnsiTheme="minorHAnsi" w:cs="Arial"/>
                <w:b/>
                <w:szCs w:val="22"/>
              </w:rPr>
              <w:t xml:space="preserve">será </w:t>
            </w:r>
            <w:r w:rsidRPr="002532EC">
              <w:rPr>
                <w:rFonts w:asciiTheme="minorHAnsi" w:hAnsiTheme="minorHAnsi" w:cs="Arial"/>
                <w:b/>
                <w:szCs w:val="22"/>
              </w:rPr>
              <w:t>motivo de descalificación.</w:t>
            </w:r>
          </w:p>
        </w:tc>
      </w:tr>
      <w:tr w:rsidR="00C22196" w:rsidRPr="002E0DE1" w14:paraId="051047AC" w14:textId="77777777" w:rsidTr="00E63F82">
        <w:tc>
          <w:tcPr>
            <w:tcW w:w="1409" w:type="dxa"/>
          </w:tcPr>
          <w:p w14:paraId="277DD812" w14:textId="77777777" w:rsidR="00C22196" w:rsidRPr="00F86E03" w:rsidRDefault="00C22196" w:rsidP="00C22196">
            <w:pPr>
              <w:tabs>
                <w:tab w:val="center" w:pos="4419"/>
                <w:tab w:val="right" w:pos="8838"/>
              </w:tabs>
              <w:rPr>
                <w:rFonts w:asciiTheme="minorHAnsi" w:hAnsiTheme="minorHAnsi" w:cs="Arial"/>
                <w:b/>
                <w:szCs w:val="22"/>
              </w:rPr>
            </w:pPr>
            <w:r w:rsidRPr="00F86E03">
              <w:rPr>
                <w:rFonts w:asciiTheme="minorHAnsi" w:hAnsiTheme="minorHAnsi" w:cs="Arial"/>
                <w:b/>
                <w:szCs w:val="22"/>
              </w:rPr>
              <w:t>DT-03</w:t>
            </w:r>
          </w:p>
        </w:tc>
        <w:tc>
          <w:tcPr>
            <w:tcW w:w="7796" w:type="dxa"/>
          </w:tcPr>
          <w:p w14:paraId="21D703B5" w14:textId="77777777" w:rsidR="00C22196" w:rsidRPr="00F86E03" w:rsidRDefault="00C22196" w:rsidP="00E63F82">
            <w:pPr>
              <w:tabs>
                <w:tab w:val="center" w:pos="4419"/>
                <w:tab w:val="right" w:pos="8838"/>
              </w:tabs>
              <w:jc w:val="both"/>
              <w:rPr>
                <w:rFonts w:asciiTheme="minorHAnsi" w:hAnsiTheme="minorHAnsi" w:cs="Arial"/>
              </w:rPr>
            </w:pPr>
            <w:r w:rsidRPr="00F86E03">
              <w:rPr>
                <w:rFonts w:asciiTheme="minorHAnsi" w:hAnsiTheme="minorHAnsi" w:cs="Arial"/>
                <w:szCs w:val="22"/>
              </w:rPr>
              <w:t>Experiencia: Curriculum de LICITANTE</w:t>
            </w:r>
          </w:p>
          <w:p w14:paraId="50B5F013" w14:textId="3057AD22" w:rsidR="00C22196" w:rsidRPr="00F86E03" w:rsidRDefault="00C22196"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F86E03">
              <w:rPr>
                <w:rFonts w:asciiTheme="minorHAnsi" w:hAnsiTheme="minorHAnsi"/>
                <w:bCs w:val="0"/>
                <w:sz w:val="24"/>
                <w:szCs w:val="22"/>
              </w:rPr>
              <w:lastRenderedPageBreak/>
              <w:t>Presentar firmado dicho documento y los documentos que lo integren.</w:t>
            </w:r>
          </w:p>
          <w:p w14:paraId="6EC7E104" w14:textId="7AD707C3" w:rsidR="00C22196" w:rsidRPr="00F86E03" w:rsidRDefault="00C22196" w:rsidP="00E63F82">
            <w:pPr>
              <w:tabs>
                <w:tab w:val="center" w:pos="4419"/>
                <w:tab w:val="right" w:pos="8838"/>
              </w:tabs>
              <w:jc w:val="both"/>
              <w:rPr>
                <w:rFonts w:asciiTheme="minorHAnsi" w:hAnsiTheme="minorHAnsi" w:cs="Arial"/>
                <w:szCs w:val="22"/>
              </w:rPr>
            </w:pPr>
            <w:r w:rsidRPr="00F86E03">
              <w:rPr>
                <w:rFonts w:asciiTheme="minorHAnsi" w:hAnsiTheme="minorHAnsi" w:cs="Arial"/>
                <w:b/>
                <w:szCs w:val="22"/>
              </w:rPr>
              <w:t xml:space="preserve">La falta de este documento y/o algunos documentos </w:t>
            </w:r>
            <w:r w:rsidR="002532EC">
              <w:rPr>
                <w:rFonts w:asciiTheme="minorHAnsi" w:hAnsiTheme="minorHAnsi" w:cs="Arial"/>
                <w:b/>
                <w:szCs w:val="22"/>
              </w:rPr>
              <w:t xml:space="preserve">firmados </w:t>
            </w:r>
            <w:r w:rsidRPr="00F86E03">
              <w:rPr>
                <w:rFonts w:asciiTheme="minorHAnsi" w:hAnsiTheme="minorHAnsi" w:cs="Arial"/>
                <w:b/>
                <w:szCs w:val="22"/>
              </w:rPr>
              <w:t xml:space="preserve">que lo </w:t>
            </w:r>
            <w:r w:rsidR="00073211" w:rsidRPr="00F86E03">
              <w:rPr>
                <w:rFonts w:asciiTheme="minorHAnsi" w:hAnsiTheme="minorHAnsi" w:cs="Arial"/>
                <w:b/>
                <w:szCs w:val="22"/>
              </w:rPr>
              <w:t>integre</w:t>
            </w:r>
            <w:r w:rsidR="002532EC">
              <w:rPr>
                <w:rFonts w:asciiTheme="minorHAnsi" w:hAnsiTheme="minorHAnsi" w:cs="Arial"/>
                <w:b/>
                <w:szCs w:val="22"/>
              </w:rPr>
              <w:t>n</w:t>
            </w:r>
            <w:r w:rsidR="00073211" w:rsidRPr="00F86E03">
              <w:rPr>
                <w:rFonts w:asciiTheme="minorHAnsi" w:hAnsiTheme="minorHAnsi" w:cs="Arial"/>
                <w:b/>
                <w:szCs w:val="22"/>
              </w:rPr>
              <w:t>,</w:t>
            </w:r>
            <w:r w:rsidRPr="00F86E03">
              <w:rPr>
                <w:rFonts w:asciiTheme="minorHAnsi" w:hAnsiTheme="minorHAnsi" w:cs="Arial"/>
                <w:b/>
                <w:szCs w:val="22"/>
              </w:rPr>
              <w:t xml:space="preserve"> </w:t>
            </w:r>
            <w:r w:rsidR="004F49B9">
              <w:rPr>
                <w:rFonts w:asciiTheme="minorHAnsi" w:hAnsiTheme="minorHAnsi" w:cs="Arial"/>
                <w:b/>
                <w:szCs w:val="22"/>
              </w:rPr>
              <w:t xml:space="preserve">será </w:t>
            </w:r>
            <w:r w:rsidRPr="00F86E03">
              <w:rPr>
                <w:rFonts w:asciiTheme="minorHAnsi" w:hAnsiTheme="minorHAnsi" w:cs="Arial"/>
                <w:b/>
                <w:szCs w:val="22"/>
              </w:rPr>
              <w:t>motivo de descalificación.</w:t>
            </w:r>
          </w:p>
        </w:tc>
      </w:tr>
      <w:tr w:rsidR="00C22196" w:rsidRPr="002E0DE1" w14:paraId="120C209F" w14:textId="77777777" w:rsidTr="00E63F82">
        <w:tc>
          <w:tcPr>
            <w:tcW w:w="1409" w:type="dxa"/>
          </w:tcPr>
          <w:p w14:paraId="5C9A56A4" w14:textId="77777777" w:rsidR="00C22196" w:rsidRPr="002E0DE1" w:rsidRDefault="00C22196" w:rsidP="00C22196">
            <w:pPr>
              <w:tabs>
                <w:tab w:val="center" w:pos="4419"/>
                <w:tab w:val="right" w:pos="8838"/>
              </w:tabs>
              <w:rPr>
                <w:rFonts w:asciiTheme="minorHAnsi" w:hAnsiTheme="minorHAnsi" w:cs="Arial"/>
                <w:b/>
                <w:szCs w:val="22"/>
              </w:rPr>
            </w:pPr>
            <w:r w:rsidRPr="002E0DE1">
              <w:rPr>
                <w:rFonts w:asciiTheme="minorHAnsi" w:hAnsiTheme="minorHAnsi" w:cs="Arial"/>
                <w:b/>
                <w:szCs w:val="22"/>
              </w:rPr>
              <w:lastRenderedPageBreak/>
              <w:t>DT-04</w:t>
            </w:r>
          </w:p>
        </w:tc>
        <w:tc>
          <w:tcPr>
            <w:tcW w:w="7796" w:type="dxa"/>
          </w:tcPr>
          <w:p w14:paraId="27FAC485"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Especialidad: Relación de contratos o documentos similares y soportes.</w:t>
            </w:r>
          </w:p>
          <w:p w14:paraId="142CB443" w14:textId="5A7702CF" w:rsidR="00C22196" w:rsidRPr="002E0DE1" w:rsidRDefault="00C22196" w:rsidP="00E63F82">
            <w:pPr>
              <w:tabs>
                <w:tab w:val="center" w:pos="4419"/>
                <w:tab w:val="right" w:pos="8838"/>
              </w:tabs>
              <w:jc w:val="both"/>
              <w:rPr>
                <w:rFonts w:asciiTheme="minorHAnsi" w:hAnsiTheme="minorHAnsi" w:cs="Arial"/>
                <w:szCs w:val="22"/>
              </w:rPr>
            </w:pPr>
            <w:r w:rsidRPr="002E0DE1">
              <w:rPr>
                <w:rFonts w:asciiTheme="minorHAnsi" w:hAnsiTheme="minorHAnsi" w:cs="Arial"/>
                <w:b/>
                <w:szCs w:val="22"/>
              </w:rPr>
              <w:t xml:space="preserve">La falta de este documento y/o algunos documentos </w:t>
            </w:r>
            <w:r w:rsidR="002532EC">
              <w:rPr>
                <w:rFonts w:asciiTheme="minorHAnsi" w:hAnsiTheme="minorHAnsi" w:cs="Arial"/>
                <w:b/>
                <w:szCs w:val="22"/>
              </w:rPr>
              <w:t xml:space="preserve">firmados </w:t>
            </w:r>
            <w:r w:rsidRPr="002E0DE1">
              <w:rPr>
                <w:rFonts w:asciiTheme="minorHAnsi" w:hAnsiTheme="minorHAnsi" w:cs="Arial"/>
                <w:b/>
                <w:szCs w:val="22"/>
              </w:rPr>
              <w:t xml:space="preserve">que lo </w:t>
            </w:r>
            <w:r w:rsidR="00073211" w:rsidRPr="002E0DE1">
              <w:rPr>
                <w:rFonts w:asciiTheme="minorHAnsi" w:hAnsiTheme="minorHAnsi" w:cs="Arial"/>
                <w:b/>
                <w:szCs w:val="22"/>
              </w:rPr>
              <w:t>integre</w:t>
            </w:r>
            <w:r w:rsidR="002532EC">
              <w:rPr>
                <w:rFonts w:asciiTheme="minorHAnsi" w:hAnsiTheme="minorHAnsi" w:cs="Arial"/>
                <w:b/>
                <w:szCs w:val="22"/>
              </w:rPr>
              <w:t>n</w:t>
            </w:r>
            <w:r w:rsidR="00073211" w:rsidRPr="002E0DE1">
              <w:rPr>
                <w:rFonts w:asciiTheme="minorHAnsi" w:hAnsiTheme="minorHAnsi" w:cs="Arial"/>
                <w:b/>
                <w:szCs w:val="22"/>
              </w:rPr>
              <w:t>,</w:t>
            </w:r>
            <w:r w:rsidRPr="002E0DE1">
              <w:rPr>
                <w:rFonts w:asciiTheme="minorHAnsi" w:hAnsiTheme="minorHAnsi" w:cs="Arial"/>
                <w:b/>
                <w:szCs w:val="22"/>
              </w:rPr>
              <w:t xml:space="preserve"> </w:t>
            </w:r>
            <w:r w:rsidR="004F49B9">
              <w:rPr>
                <w:rFonts w:asciiTheme="minorHAnsi" w:hAnsiTheme="minorHAnsi" w:cs="Arial"/>
                <w:b/>
                <w:szCs w:val="22"/>
              </w:rPr>
              <w:t xml:space="preserve">será </w:t>
            </w:r>
            <w:r w:rsidRPr="002E0DE1">
              <w:rPr>
                <w:rFonts w:asciiTheme="minorHAnsi" w:hAnsiTheme="minorHAnsi" w:cs="Arial"/>
                <w:b/>
                <w:szCs w:val="22"/>
              </w:rPr>
              <w:t>motivo de descalificación.</w:t>
            </w:r>
          </w:p>
        </w:tc>
      </w:tr>
      <w:tr w:rsidR="00C22196" w:rsidRPr="002E0DE1" w14:paraId="705CFAE1" w14:textId="77777777" w:rsidTr="00E63F82">
        <w:tc>
          <w:tcPr>
            <w:tcW w:w="1409" w:type="dxa"/>
          </w:tcPr>
          <w:p w14:paraId="764C22AA" w14:textId="77777777" w:rsidR="00C22196" w:rsidRPr="002E0DE1" w:rsidRDefault="00C22196" w:rsidP="00C22196">
            <w:pPr>
              <w:tabs>
                <w:tab w:val="center" w:pos="4419"/>
                <w:tab w:val="right" w:pos="8838"/>
              </w:tabs>
              <w:rPr>
                <w:rFonts w:asciiTheme="minorHAnsi" w:hAnsiTheme="minorHAnsi" w:cs="Arial"/>
                <w:b/>
                <w:szCs w:val="22"/>
              </w:rPr>
            </w:pPr>
            <w:r w:rsidRPr="002E0DE1">
              <w:rPr>
                <w:rFonts w:asciiTheme="minorHAnsi" w:hAnsiTheme="minorHAnsi" w:cs="Arial"/>
                <w:b/>
                <w:szCs w:val="22"/>
              </w:rPr>
              <w:t>DT-05</w:t>
            </w:r>
          </w:p>
        </w:tc>
        <w:tc>
          <w:tcPr>
            <w:tcW w:w="7796" w:type="dxa"/>
          </w:tcPr>
          <w:p w14:paraId="61DAC8B8"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Cumplimiento de contratos.</w:t>
            </w:r>
          </w:p>
          <w:p w14:paraId="21532984" w14:textId="6CA32537" w:rsidR="00C22196" w:rsidRPr="002E0DE1" w:rsidRDefault="00C22196"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2E0DE1">
              <w:rPr>
                <w:rFonts w:asciiTheme="minorHAnsi" w:hAnsiTheme="minorHAnsi"/>
                <w:bCs w:val="0"/>
                <w:sz w:val="24"/>
                <w:szCs w:val="22"/>
              </w:rPr>
              <w:t>Presentar firmado dicho documento y los documentos que lo integren.</w:t>
            </w:r>
          </w:p>
          <w:p w14:paraId="0E6C6B4C" w14:textId="1E4F10DB" w:rsidR="00C22196" w:rsidRPr="002E0DE1" w:rsidRDefault="00C22196" w:rsidP="00E63F82">
            <w:pPr>
              <w:tabs>
                <w:tab w:val="center" w:pos="4419"/>
                <w:tab w:val="right" w:pos="8838"/>
              </w:tabs>
              <w:jc w:val="both"/>
              <w:rPr>
                <w:rFonts w:asciiTheme="minorHAnsi" w:hAnsiTheme="minorHAnsi" w:cs="Arial"/>
                <w:szCs w:val="22"/>
              </w:rPr>
            </w:pPr>
            <w:r w:rsidRPr="002E0DE1">
              <w:rPr>
                <w:rFonts w:asciiTheme="minorHAnsi" w:hAnsiTheme="minorHAnsi" w:cs="Arial"/>
                <w:b/>
                <w:szCs w:val="22"/>
              </w:rPr>
              <w:t xml:space="preserve">La falta de este documento y/o algunos documentos </w:t>
            </w:r>
            <w:r w:rsidR="002532EC">
              <w:rPr>
                <w:rFonts w:asciiTheme="minorHAnsi" w:hAnsiTheme="minorHAnsi" w:cs="Arial"/>
                <w:b/>
                <w:szCs w:val="22"/>
              </w:rPr>
              <w:t xml:space="preserve">firmados </w:t>
            </w:r>
            <w:r w:rsidRPr="002E0DE1">
              <w:rPr>
                <w:rFonts w:asciiTheme="minorHAnsi" w:hAnsiTheme="minorHAnsi" w:cs="Arial"/>
                <w:b/>
                <w:szCs w:val="22"/>
              </w:rPr>
              <w:t xml:space="preserve">que lo </w:t>
            </w:r>
            <w:r w:rsidR="00073211" w:rsidRPr="002E0DE1">
              <w:rPr>
                <w:rFonts w:asciiTheme="minorHAnsi" w:hAnsiTheme="minorHAnsi" w:cs="Arial"/>
                <w:b/>
                <w:szCs w:val="22"/>
              </w:rPr>
              <w:t>integre</w:t>
            </w:r>
            <w:r w:rsidR="002532EC">
              <w:rPr>
                <w:rFonts w:asciiTheme="minorHAnsi" w:hAnsiTheme="minorHAnsi" w:cs="Arial"/>
                <w:b/>
                <w:szCs w:val="22"/>
              </w:rPr>
              <w:t>n</w:t>
            </w:r>
            <w:r w:rsidR="00073211" w:rsidRPr="002E0DE1">
              <w:rPr>
                <w:rFonts w:asciiTheme="minorHAnsi" w:hAnsiTheme="minorHAnsi" w:cs="Arial"/>
                <w:b/>
                <w:szCs w:val="22"/>
              </w:rPr>
              <w:t>,</w:t>
            </w:r>
            <w:r w:rsidRPr="002E0DE1">
              <w:rPr>
                <w:rFonts w:asciiTheme="minorHAnsi" w:hAnsiTheme="minorHAnsi" w:cs="Arial"/>
                <w:b/>
                <w:szCs w:val="22"/>
              </w:rPr>
              <w:t xml:space="preserve"> </w:t>
            </w:r>
            <w:r w:rsidR="004F49B9">
              <w:rPr>
                <w:rFonts w:asciiTheme="minorHAnsi" w:hAnsiTheme="minorHAnsi" w:cs="Arial"/>
                <w:b/>
                <w:szCs w:val="22"/>
              </w:rPr>
              <w:t xml:space="preserve">será </w:t>
            </w:r>
            <w:r w:rsidRPr="002E0DE1">
              <w:rPr>
                <w:rFonts w:asciiTheme="minorHAnsi" w:hAnsiTheme="minorHAnsi" w:cs="Arial"/>
                <w:b/>
                <w:szCs w:val="22"/>
              </w:rPr>
              <w:t>motivo de descalificación.</w:t>
            </w:r>
          </w:p>
        </w:tc>
      </w:tr>
      <w:tr w:rsidR="00C22196" w:rsidRPr="002E0DE1" w14:paraId="25BEBC0F" w14:textId="77777777" w:rsidTr="00E63F82">
        <w:tc>
          <w:tcPr>
            <w:tcW w:w="1409" w:type="dxa"/>
          </w:tcPr>
          <w:p w14:paraId="3A117363" w14:textId="77777777" w:rsidR="00C22196" w:rsidRPr="002E0DE1" w:rsidRDefault="00C22196" w:rsidP="00C22196">
            <w:pPr>
              <w:tabs>
                <w:tab w:val="center" w:pos="4419"/>
                <w:tab w:val="right" w:pos="8838"/>
              </w:tabs>
              <w:rPr>
                <w:rFonts w:asciiTheme="minorHAnsi" w:hAnsiTheme="minorHAnsi" w:cs="Arial"/>
                <w:b/>
                <w:szCs w:val="22"/>
              </w:rPr>
            </w:pPr>
            <w:r w:rsidRPr="002E0DE1">
              <w:rPr>
                <w:rFonts w:asciiTheme="minorHAnsi" w:hAnsiTheme="minorHAnsi" w:cs="Arial"/>
                <w:b/>
                <w:szCs w:val="22"/>
              </w:rPr>
              <w:t>DT-06</w:t>
            </w:r>
          </w:p>
        </w:tc>
        <w:tc>
          <w:tcPr>
            <w:tcW w:w="7796" w:type="dxa"/>
          </w:tcPr>
          <w:p w14:paraId="4A847B4D" w14:textId="5802CB82" w:rsidR="00C22196" w:rsidRPr="002E0DE1" w:rsidRDefault="006E76E5" w:rsidP="00E63F82">
            <w:pPr>
              <w:pStyle w:val="ACUERDO"/>
              <w:widowControl/>
              <w:tabs>
                <w:tab w:val="left" w:pos="-3119"/>
              </w:tabs>
              <w:rPr>
                <w:rFonts w:asciiTheme="minorHAnsi" w:hAnsiTheme="minorHAnsi" w:cs="Arial"/>
                <w:b w:val="0"/>
                <w:sz w:val="24"/>
                <w:szCs w:val="22"/>
                <w:lang w:val="es-ES"/>
              </w:rPr>
            </w:pPr>
            <w:r>
              <w:rPr>
                <w:rFonts w:asciiTheme="minorHAnsi" w:hAnsiTheme="minorHAnsi" w:cs="Arial"/>
                <w:b w:val="0"/>
                <w:sz w:val="24"/>
                <w:szCs w:val="22"/>
                <w:lang w:val="es-MX"/>
              </w:rPr>
              <w:t>Grado de contenido N</w:t>
            </w:r>
            <w:r w:rsidR="00C22196" w:rsidRPr="002E0DE1">
              <w:rPr>
                <w:rFonts w:asciiTheme="minorHAnsi" w:hAnsiTheme="minorHAnsi" w:cs="Arial"/>
                <w:b w:val="0"/>
                <w:sz w:val="24"/>
                <w:szCs w:val="22"/>
                <w:lang w:val="es-MX"/>
              </w:rPr>
              <w:t>aciona</w:t>
            </w:r>
            <w:r w:rsidR="008B75CF">
              <w:rPr>
                <w:rFonts w:asciiTheme="minorHAnsi" w:hAnsiTheme="minorHAnsi" w:cs="Arial"/>
                <w:b w:val="0"/>
                <w:sz w:val="24"/>
                <w:szCs w:val="22"/>
                <w:lang w:val="es-MX"/>
              </w:rPr>
              <w:t>l</w:t>
            </w:r>
            <w:r w:rsidR="00C22196" w:rsidRPr="002E0DE1">
              <w:rPr>
                <w:rFonts w:asciiTheme="minorHAnsi" w:hAnsiTheme="minorHAnsi" w:cs="Arial"/>
                <w:b w:val="0"/>
                <w:sz w:val="24"/>
                <w:szCs w:val="22"/>
                <w:lang w:val="es-MX"/>
              </w:rPr>
              <w:t>.</w:t>
            </w:r>
          </w:p>
          <w:p w14:paraId="577B06BF" w14:textId="16A52408" w:rsidR="00C22196" w:rsidRPr="002E0DE1" w:rsidRDefault="00C22196" w:rsidP="00E63F82">
            <w:pPr>
              <w:tabs>
                <w:tab w:val="center" w:pos="4419"/>
                <w:tab w:val="right" w:pos="8838"/>
              </w:tabs>
              <w:jc w:val="both"/>
              <w:rPr>
                <w:rFonts w:asciiTheme="minorHAnsi" w:hAnsiTheme="minorHAnsi" w:cs="Arial"/>
                <w:szCs w:val="22"/>
              </w:rPr>
            </w:pPr>
            <w:r w:rsidRPr="002E0DE1">
              <w:rPr>
                <w:rFonts w:asciiTheme="minorHAnsi" w:hAnsiTheme="minorHAnsi" w:cs="Arial"/>
                <w:b/>
                <w:szCs w:val="22"/>
              </w:rPr>
              <w:t xml:space="preserve">Presentar firmado </w:t>
            </w:r>
            <w:r w:rsidR="002532EC">
              <w:rPr>
                <w:rFonts w:asciiTheme="minorHAnsi" w:hAnsiTheme="minorHAnsi" w:cs="Arial"/>
                <w:b/>
                <w:szCs w:val="22"/>
              </w:rPr>
              <w:t>dicho</w:t>
            </w:r>
            <w:r w:rsidRPr="002E0DE1">
              <w:rPr>
                <w:rFonts w:asciiTheme="minorHAnsi" w:hAnsiTheme="minorHAnsi" w:cs="Arial"/>
                <w:b/>
                <w:szCs w:val="22"/>
              </w:rPr>
              <w:t xml:space="preserve"> documento. La falta de este documento y/o algunos documentos </w:t>
            </w:r>
            <w:r w:rsidR="002532EC">
              <w:rPr>
                <w:rFonts w:asciiTheme="minorHAnsi" w:hAnsiTheme="minorHAnsi" w:cs="Arial"/>
                <w:b/>
                <w:szCs w:val="22"/>
              </w:rPr>
              <w:t xml:space="preserve">firmados </w:t>
            </w:r>
            <w:r w:rsidRPr="002E0DE1">
              <w:rPr>
                <w:rFonts w:asciiTheme="minorHAnsi" w:hAnsiTheme="minorHAnsi" w:cs="Arial"/>
                <w:b/>
                <w:szCs w:val="22"/>
              </w:rPr>
              <w:t xml:space="preserve">que lo </w:t>
            </w:r>
            <w:r w:rsidR="00073211" w:rsidRPr="002E0DE1">
              <w:rPr>
                <w:rFonts w:asciiTheme="minorHAnsi" w:hAnsiTheme="minorHAnsi" w:cs="Arial"/>
                <w:b/>
                <w:szCs w:val="22"/>
              </w:rPr>
              <w:t>integre,</w:t>
            </w:r>
            <w:r w:rsidRPr="002E0DE1">
              <w:rPr>
                <w:rFonts w:asciiTheme="minorHAnsi" w:hAnsiTheme="minorHAnsi" w:cs="Arial"/>
                <w:b/>
                <w:szCs w:val="22"/>
              </w:rPr>
              <w:t xml:space="preserve"> </w:t>
            </w:r>
            <w:r w:rsidR="004F49B9">
              <w:rPr>
                <w:rFonts w:asciiTheme="minorHAnsi" w:hAnsiTheme="minorHAnsi" w:cs="Arial"/>
                <w:b/>
                <w:szCs w:val="22"/>
              </w:rPr>
              <w:t>será</w:t>
            </w:r>
            <w:r w:rsidRPr="002E0DE1">
              <w:rPr>
                <w:rFonts w:asciiTheme="minorHAnsi" w:hAnsiTheme="minorHAnsi" w:cs="Arial"/>
                <w:b/>
                <w:szCs w:val="22"/>
              </w:rPr>
              <w:t xml:space="preserve"> motivo de descalificación.</w:t>
            </w:r>
          </w:p>
        </w:tc>
      </w:tr>
      <w:tr w:rsidR="00C22196" w:rsidRPr="002E0DE1" w14:paraId="04FB27DA" w14:textId="77777777" w:rsidTr="00E63F82">
        <w:tc>
          <w:tcPr>
            <w:tcW w:w="1409" w:type="dxa"/>
          </w:tcPr>
          <w:p w14:paraId="214149CB" w14:textId="77777777" w:rsidR="00C22196" w:rsidRPr="002532EC" w:rsidRDefault="00C22196" w:rsidP="00C22196">
            <w:pPr>
              <w:tabs>
                <w:tab w:val="center" w:pos="4419"/>
                <w:tab w:val="right" w:pos="8838"/>
              </w:tabs>
              <w:rPr>
                <w:rFonts w:asciiTheme="minorHAnsi" w:hAnsiTheme="minorHAnsi" w:cs="Arial"/>
                <w:b/>
                <w:szCs w:val="22"/>
              </w:rPr>
            </w:pPr>
            <w:r w:rsidRPr="002532EC">
              <w:rPr>
                <w:rFonts w:asciiTheme="minorHAnsi" w:hAnsiTheme="minorHAnsi" w:cs="Arial"/>
                <w:b/>
                <w:szCs w:val="22"/>
              </w:rPr>
              <w:t>DT-07</w:t>
            </w:r>
          </w:p>
        </w:tc>
        <w:tc>
          <w:tcPr>
            <w:tcW w:w="7796" w:type="dxa"/>
          </w:tcPr>
          <w:p w14:paraId="2738E81B" w14:textId="7A9EEDD8" w:rsidR="00C22196" w:rsidRPr="006E76E5"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Propuesta Técnica:</w:t>
            </w:r>
            <w:r w:rsidR="006E76E5">
              <w:rPr>
                <w:rFonts w:asciiTheme="minorHAnsi" w:hAnsiTheme="minorHAnsi" w:cs="Arial"/>
              </w:rPr>
              <w:t xml:space="preserve"> </w:t>
            </w:r>
            <w:r w:rsidRPr="002E0DE1">
              <w:rPr>
                <w:rFonts w:asciiTheme="minorHAnsi" w:hAnsiTheme="minorHAnsi" w:cs="Arial"/>
                <w:szCs w:val="22"/>
              </w:rPr>
              <w:t>Fich</w:t>
            </w:r>
            <w:r w:rsidR="008B75CF">
              <w:rPr>
                <w:rFonts w:asciiTheme="minorHAnsi" w:hAnsiTheme="minorHAnsi" w:cs="Arial"/>
                <w:szCs w:val="22"/>
              </w:rPr>
              <w:t>a</w:t>
            </w:r>
            <w:r w:rsidRPr="002E0DE1">
              <w:rPr>
                <w:rFonts w:asciiTheme="minorHAnsi" w:hAnsiTheme="minorHAnsi" w:cs="Arial"/>
                <w:szCs w:val="22"/>
              </w:rPr>
              <w:t xml:space="preserve"> técnica</w:t>
            </w:r>
          </w:p>
          <w:p w14:paraId="542405B1" w14:textId="5D185342" w:rsidR="00C22196" w:rsidRPr="002E0DE1" w:rsidRDefault="002532EC" w:rsidP="00E63F82">
            <w:pPr>
              <w:tabs>
                <w:tab w:val="center" w:pos="4419"/>
                <w:tab w:val="right" w:pos="8838"/>
              </w:tabs>
              <w:jc w:val="both"/>
              <w:rPr>
                <w:rFonts w:asciiTheme="minorHAnsi" w:hAnsiTheme="minorHAnsi" w:cs="Arial"/>
                <w:szCs w:val="22"/>
              </w:rPr>
            </w:pPr>
            <w:r w:rsidRPr="002E0DE1">
              <w:rPr>
                <w:rFonts w:asciiTheme="minorHAnsi" w:hAnsiTheme="minorHAnsi" w:cs="Arial"/>
                <w:b/>
                <w:szCs w:val="22"/>
              </w:rPr>
              <w:t xml:space="preserve">Presentar firmado </w:t>
            </w:r>
            <w:r>
              <w:rPr>
                <w:rFonts w:asciiTheme="minorHAnsi" w:hAnsiTheme="minorHAnsi" w:cs="Arial"/>
                <w:b/>
                <w:szCs w:val="22"/>
              </w:rPr>
              <w:t>dicho</w:t>
            </w:r>
            <w:r w:rsidRPr="002E0DE1">
              <w:rPr>
                <w:rFonts w:asciiTheme="minorHAnsi" w:hAnsiTheme="minorHAnsi" w:cs="Arial"/>
                <w:b/>
                <w:szCs w:val="22"/>
              </w:rPr>
              <w:t xml:space="preserve"> documento. La falta de este documento y/o algunos documentos </w:t>
            </w:r>
            <w:r>
              <w:rPr>
                <w:rFonts w:asciiTheme="minorHAnsi" w:hAnsiTheme="minorHAnsi" w:cs="Arial"/>
                <w:b/>
                <w:szCs w:val="22"/>
              </w:rPr>
              <w:t xml:space="preserve">firmados </w:t>
            </w:r>
            <w:r w:rsidRPr="002E0DE1">
              <w:rPr>
                <w:rFonts w:asciiTheme="minorHAnsi" w:hAnsiTheme="minorHAnsi" w:cs="Arial"/>
                <w:b/>
                <w:szCs w:val="22"/>
              </w:rPr>
              <w:t xml:space="preserve">que lo integre, </w:t>
            </w:r>
            <w:r>
              <w:rPr>
                <w:rFonts w:asciiTheme="minorHAnsi" w:hAnsiTheme="minorHAnsi" w:cs="Arial"/>
                <w:b/>
                <w:szCs w:val="22"/>
              </w:rPr>
              <w:t>será</w:t>
            </w:r>
            <w:r w:rsidRPr="002E0DE1">
              <w:rPr>
                <w:rFonts w:asciiTheme="minorHAnsi" w:hAnsiTheme="minorHAnsi" w:cs="Arial"/>
                <w:b/>
                <w:szCs w:val="22"/>
              </w:rPr>
              <w:t xml:space="preserve"> motivo de descalificación</w:t>
            </w:r>
          </w:p>
        </w:tc>
      </w:tr>
      <w:tr w:rsidR="00C22196" w:rsidRPr="002E0DE1" w14:paraId="5EA2B26E" w14:textId="77777777" w:rsidTr="00E63F82">
        <w:tc>
          <w:tcPr>
            <w:tcW w:w="1409" w:type="dxa"/>
          </w:tcPr>
          <w:p w14:paraId="411D8EF8" w14:textId="70689EA5" w:rsidR="00C22196" w:rsidRPr="002532EC" w:rsidRDefault="00C22196" w:rsidP="00C22196">
            <w:pPr>
              <w:tabs>
                <w:tab w:val="center" w:pos="4419"/>
                <w:tab w:val="right" w:pos="8838"/>
              </w:tabs>
              <w:rPr>
                <w:rFonts w:asciiTheme="minorHAnsi" w:hAnsiTheme="minorHAnsi" w:cs="Arial"/>
                <w:b/>
                <w:szCs w:val="22"/>
              </w:rPr>
            </w:pPr>
            <w:r w:rsidRPr="002532EC">
              <w:rPr>
                <w:rFonts w:asciiTheme="minorHAnsi" w:hAnsiTheme="minorHAnsi" w:cs="Arial"/>
                <w:b/>
                <w:szCs w:val="22"/>
              </w:rPr>
              <w:t>DT-0</w:t>
            </w:r>
            <w:r w:rsidR="00C31672" w:rsidRPr="002532EC">
              <w:rPr>
                <w:rFonts w:asciiTheme="minorHAnsi" w:hAnsiTheme="minorHAnsi" w:cs="Arial"/>
                <w:b/>
                <w:szCs w:val="22"/>
              </w:rPr>
              <w:t>8</w:t>
            </w:r>
          </w:p>
        </w:tc>
        <w:tc>
          <w:tcPr>
            <w:tcW w:w="7796" w:type="dxa"/>
          </w:tcPr>
          <w:p w14:paraId="02B01C8E" w14:textId="77777777" w:rsidR="00C3069F" w:rsidRDefault="00C3069F" w:rsidP="00C3069F">
            <w:pPr>
              <w:tabs>
                <w:tab w:val="center" w:pos="4419"/>
                <w:tab w:val="right" w:pos="8838"/>
              </w:tabs>
              <w:jc w:val="both"/>
              <w:rPr>
                <w:rFonts w:asciiTheme="minorHAnsi" w:hAnsiTheme="minorHAnsi" w:cs="Arial"/>
                <w:szCs w:val="22"/>
              </w:rPr>
            </w:pPr>
            <w:r>
              <w:rPr>
                <w:rFonts w:asciiTheme="minorHAnsi" w:hAnsiTheme="minorHAnsi" w:cs="Arial"/>
                <w:szCs w:val="22"/>
              </w:rPr>
              <w:t>Manifestación de contar con Contrato Vigente y clave SIIG con la empresa Petróleos Mexicanos, para el Suministro de Gasolina Magna Sin y Premium.</w:t>
            </w:r>
          </w:p>
          <w:p w14:paraId="39443752" w14:textId="77777777" w:rsidR="00C3069F" w:rsidRPr="00C3069F" w:rsidRDefault="00C3069F" w:rsidP="00C3069F">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C3069F">
              <w:rPr>
                <w:rFonts w:asciiTheme="minorHAnsi" w:hAnsiTheme="minorHAnsi"/>
                <w:sz w:val="24"/>
                <w:szCs w:val="22"/>
              </w:rPr>
              <w:t>.</w:t>
            </w:r>
          </w:p>
          <w:p w14:paraId="6185A1F2" w14:textId="090B266D" w:rsidR="00C22196" w:rsidRPr="0055397A" w:rsidRDefault="00C3069F" w:rsidP="00C3069F">
            <w:pPr>
              <w:pStyle w:val="font6"/>
              <w:widowControl w:val="0"/>
              <w:tabs>
                <w:tab w:val="center" w:pos="4419"/>
                <w:tab w:val="right" w:pos="8838"/>
              </w:tabs>
              <w:spacing w:before="0" w:beforeAutospacing="0" w:after="0" w:afterAutospacing="0"/>
              <w:jc w:val="both"/>
              <w:rPr>
                <w:rFonts w:asciiTheme="minorHAnsi" w:hAnsiTheme="minorHAnsi"/>
                <w:bCs w:val="0"/>
                <w:sz w:val="24"/>
                <w:szCs w:val="22"/>
                <w:lang w:eastAsia="es-MX"/>
              </w:rPr>
            </w:pPr>
            <w:r w:rsidRPr="00C3069F">
              <w:rPr>
                <w:rFonts w:asciiTheme="minorHAnsi" w:hAnsiTheme="minorHAnsi"/>
                <w:sz w:val="24"/>
                <w:szCs w:val="22"/>
              </w:rPr>
              <w:t>La falta de este documento firmado será motivo de descalificación</w:t>
            </w:r>
            <w:r>
              <w:rPr>
                <w:rFonts w:asciiTheme="minorHAnsi" w:hAnsiTheme="minorHAnsi"/>
                <w:b w:val="0"/>
                <w:szCs w:val="22"/>
              </w:rPr>
              <w:t>.</w:t>
            </w:r>
          </w:p>
        </w:tc>
      </w:tr>
      <w:tr w:rsidR="00C22196" w:rsidRPr="002E0DE1" w14:paraId="71F38C1D" w14:textId="77777777" w:rsidTr="00E63F82">
        <w:tc>
          <w:tcPr>
            <w:tcW w:w="1409" w:type="dxa"/>
          </w:tcPr>
          <w:p w14:paraId="22A406EC" w14:textId="776AE99A" w:rsidR="003957F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DE-01</w:t>
            </w:r>
          </w:p>
          <w:p w14:paraId="5B90BDA4" w14:textId="77777777" w:rsidR="00C22196" w:rsidRPr="002E0DE1" w:rsidRDefault="00C22196" w:rsidP="003957F6">
            <w:pPr>
              <w:jc w:val="center"/>
              <w:rPr>
                <w:rFonts w:asciiTheme="minorHAnsi" w:hAnsiTheme="minorHAnsi" w:cs="Arial"/>
              </w:rPr>
            </w:pPr>
          </w:p>
        </w:tc>
        <w:tc>
          <w:tcPr>
            <w:tcW w:w="7796" w:type="dxa"/>
          </w:tcPr>
          <w:p w14:paraId="09AA40DD" w14:textId="77777777" w:rsidR="00C22196" w:rsidRPr="002E0DE1" w:rsidRDefault="00C22196" w:rsidP="00E63F82">
            <w:pPr>
              <w:tabs>
                <w:tab w:val="center" w:pos="4419"/>
                <w:tab w:val="right" w:pos="8838"/>
              </w:tabs>
              <w:jc w:val="both"/>
              <w:rPr>
                <w:rFonts w:asciiTheme="minorHAnsi" w:hAnsiTheme="minorHAnsi" w:cs="Arial"/>
              </w:rPr>
            </w:pPr>
            <w:r w:rsidRPr="002E0DE1">
              <w:rPr>
                <w:rFonts w:asciiTheme="minorHAnsi" w:hAnsiTheme="minorHAnsi" w:cs="Arial"/>
                <w:szCs w:val="22"/>
              </w:rPr>
              <w:t>Carta compromiso de la propuesta.</w:t>
            </w:r>
          </w:p>
          <w:p w14:paraId="63870971" w14:textId="542C63CF" w:rsidR="00C22196" w:rsidRPr="002E0DE1"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2E0DE1">
              <w:rPr>
                <w:rFonts w:asciiTheme="minorHAnsi" w:hAnsiTheme="minorHAnsi"/>
                <w:bCs w:val="0"/>
                <w:sz w:val="24"/>
                <w:szCs w:val="22"/>
              </w:rPr>
              <w:t>.</w:t>
            </w:r>
          </w:p>
          <w:p w14:paraId="4E8225DE" w14:textId="04111A2F" w:rsidR="00C22196" w:rsidRPr="002E0DE1" w:rsidRDefault="004F49B9" w:rsidP="00E63F82">
            <w:pPr>
              <w:tabs>
                <w:tab w:val="center" w:pos="4419"/>
                <w:tab w:val="right" w:pos="8838"/>
              </w:tabs>
              <w:jc w:val="both"/>
              <w:rPr>
                <w:rFonts w:asciiTheme="minorHAnsi" w:hAnsiTheme="minorHAnsi" w:cs="Arial"/>
              </w:rPr>
            </w:pPr>
            <w:r w:rsidRPr="002E0DE1">
              <w:rPr>
                <w:rFonts w:asciiTheme="minorHAnsi" w:hAnsiTheme="minorHAnsi" w:cs="Arial"/>
                <w:b/>
                <w:szCs w:val="22"/>
              </w:rPr>
              <w:t>La falta de este documento</w:t>
            </w:r>
            <w:r>
              <w:rPr>
                <w:rFonts w:asciiTheme="minorHAnsi" w:hAnsiTheme="minorHAnsi" w:cs="Arial"/>
                <w:b/>
                <w:szCs w:val="22"/>
              </w:rPr>
              <w:t xml:space="preserve"> </w:t>
            </w:r>
            <w:r w:rsidR="00EC1B8E">
              <w:rPr>
                <w:rFonts w:asciiTheme="minorHAnsi" w:hAnsiTheme="minorHAnsi" w:cs="Arial"/>
                <w:b/>
                <w:szCs w:val="22"/>
              </w:rPr>
              <w:t xml:space="preserve">firmado </w:t>
            </w:r>
            <w:r>
              <w:rPr>
                <w:rFonts w:asciiTheme="minorHAnsi" w:hAnsiTheme="minorHAnsi" w:cs="Arial"/>
                <w:b/>
                <w:szCs w:val="22"/>
              </w:rPr>
              <w:t>será motivo de descalificación.</w:t>
            </w:r>
          </w:p>
        </w:tc>
      </w:tr>
      <w:tr w:rsidR="00C22196" w:rsidRPr="002E0DE1" w14:paraId="46802524" w14:textId="77777777" w:rsidTr="00E63F82">
        <w:tc>
          <w:tcPr>
            <w:tcW w:w="1409" w:type="dxa"/>
          </w:tcPr>
          <w:p w14:paraId="275325E7" w14:textId="77777777" w:rsidR="00C22196" w:rsidRPr="002E0DE1" w:rsidRDefault="00C22196" w:rsidP="00C22196">
            <w:pPr>
              <w:tabs>
                <w:tab w:val="center" w:pos="4419"/>
                <w:tab w:val="right" w:pos="8838"/>
              </w:tabs>
              <w:rPr>
                <w:rFonts w:asciiTheme="minorHAnsi" w:hAnsiTheme="minorHAnsi" w:cs="Arial"/>
                <w:b/>
              </w:rPr>
            </w:pPr>
            <w:r w:rsidRPr="002E0DE1">
              <w:rPr>
                <w:rFonts w:asciiTheme="minorHAnsi" w:hAnsiTheme="minorHAnsi" w:cs="Arial"/>
                <w:b/>
                <w:szCs w:val="22"/>
              </w:rPr>
              <w:t>DE-02</w:t>
            </w:r>
          </w:p>
        </w:tc>
        <w:tc>
          <w:tcPr>
            <w:tcW w:w="7796" w:type="dxa"/>
          </w:tcPr>
          <w:p w14:paraId="3BE1E204" w14:textId="57506A9A" w:rsidR="00C22196" w:rsidRPr="002E0DE1" w:rsidRDefault="00C22196" w:rsidP="00E63F82">
            <w:pPr>
              <w:jc w:val="both"/>
              <w:rPr>
                <w:rFonts w:asciiTheme="minorHAnsi" w:hAnsiTheme="minorHAnsi" w:cs="Arial"/>
                <w:b/>
              </w:rPr>
            </w:pPr>
            <w:r w:rsidRPr="002E0DE1">
              <w:rPr>
                <w:rFonts w:asciiTheme="minorHAnsi" w:hAnsiTheme="minorHAnsi" w:cs="Arial"/>
                <w:szCs w:val="22"/>
              </w:rPr>
              <w:t>Pr</w:t>
            </w:r>
            <w:r w:rsidR="00BF2928">
              <w:rPr>
                <w:rFonts w:asciiTheme="minorHAnsi" w:hAnsiTheme="minorHAnsi" w:cs="Arial"/>
                <w:szCs w:val="22"/>
              </w:rPr>
              <w:t>ecios Unitarios y Proposición Económica</w:t>
            </w:r>
            <w:r w:rsidRPr="002E0DE1">
              <w:rPr>
                <w:rFonts w:asciiTheme="minorHAnsi" w:hAnsiTheme="minorHAnsi" w:cs="Arial"/>
                <w:szCs w:val="22"/>
              </w:rPr>
              <w:t>:</w:t>
            </w:r>
          </w:p>
          <w:p w14:paraId="63A877C9" w14:textId="53E7B507" w:rsidR="00C22196" w:rsidRPr="002E0DE1" w:rsidRDefault="004F49B9" w:rsidP="00E63F8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00C22196" w:rsidRPr="002E0DE1">
              <w:rPr>
                <w:rFonts w:asciiTheme="minorHAnsi" w:hAnsiTheme="minorHAnsi"/>
                <w:bCs w:val="0"/>
                <w:sz w:val="24"/>
                <w:szCs w:val="22"/>
              </w:rPr>
              <w:t>.</w:t>
            </w:r>
          </w:p>
          <w:p w14:paraId="51084D09" w14:textId="67B1787F" w:rsidR="00C22196" w:rsidRPr="002E0DE1" w:rsidRDefault="00C22196" w:rsidP="00E63F82">
            <w:pPr>
              <w:tabs>
                <w:tab w:val="center" w:pos="4419"/>
                <w:tab w:val="right" w:pos="8838"/>
              </w:tabs>
              <w:jc w:val="both"/>
              <w:rPr>
                <w:rFonts w:asciiTheme="minorHAnsi" w:hAnsiTheme="minorHAnsi" w:cs="Arial"/>
                <w:b/>
              </w:rPr>
            </w:pPr>
            <w:r w:rsidRPr="002E0DE1">
              <w:rPr>
                <w:rFonts w:asciiTheme="minorHAnsi" w:hAnsiTheme="minorHAnsi" w:cs="Arial"/>
                <w:b/>
                <w:szCs w:val="22"/>
              </w:rPr>
              <w:t>La falta de este documento</w:t>
            </w:r>
            <w:r w:rsidR="004F49B9">
              <w:rPr>
                <w:rFonts w:asciiTheme="minorHAnsi" w:hAnsiTheme="minorHAnsi" w:cs="Arial"/>
                <w:b/>
                <w:szCs w:val="22"/>
              </w:rPr>
              <w:t xml:space="preserve"> </w:t>
            </w:r>
            <w:r w:rsidR="00EC1B8E">
              <w:rPr>
                <w:rFonts w:asciiTheme="minorHAnsi" w:hAnsiTheme="minorHAnsi" w:cs="Arial"/>
                <w:b/>
                <w:szCs w:val="22"/>
              </w:rPr>
              <w:t xml:space="preserve">firmado </w:t>
            </w:r>
            <w:r w:rsidR="004F49B9">
              <w:rPr>
                <w:rFonts w:asciiTheme="minorHAnsi" w:hAnsiTheme="minorHAnsi" w:cs="Arial"/>
                <w:b/>
                <w:szCs w:val="22"/>
              </w:rPr>
              <w:t>será motivo de descalificación.</w:t>
            </w:r>
          </w:p>
        </w:tc>
      </w:tr>
    </w:tbl>
    <w:p w14:paraId="122A0547" w14:textId="77777777" w:rsidR="00447C7D" w:rsidRPr="00014E76" w:rsidRDefault="00447C7D" w:rsidP="00C22196">
      <w:pPr>
        <w:pStyle w:val="Prrafodelista"/>
        <w:spacing w:before="240" w:after="240"/>
        <w:ind w:left="0"/>
        <w:contextualSpacing w:val="0"/>
        <w:jc w:val="center"/>
        <w:rPr>
          <w:rFonts w:asciiTheme="minorHAnsi" w:hAnsiTheme="minorHAnsi" w:cs="Arial"/>
          <w:b/>
          <w:sz w:val="28"/>
          <w:szCs w:val="22"/>
        </w:rPr>
      </w:pPr>
    </w:p>
    <w:p w14:paraId="76A1A6E5" w14:textId="2420CA32" w:rsidR="0093610D" w:rsidRDefault="0093610D">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3D1DABDF" w14:textId="267F2455" w:rsidR="00C22196" w:rsidRPr="00014E76" w:rsidRDefault="00C22196" w:rsidP="00C22196">
      <w:pPr>
        <w:pStyle w:val="Prrafodelista"/>
        <w:spacing w:before="240" w:after="240"/>
        <w:ind w:left="0"/>
        <w:contextualSpacing w:val="0"/>
        <w:jc w:val="center"/>
        <w:rPr>
          <w:rFonts w:asciiTheme="minorHAnsi" w:hAnsiTheme="minorHAnsi" w:cs="Arial"/>
          <w:b/>
          <w:sz w:val="28"/>
          <w:szCs w:val="22"/>
        </w:rPr>
      </w:pPr>
      <w:r w:rsidRPr="00014E76">
        <w:rPr>
          <w:rFonts w:asciiTheme="minorHAnsi" w:hAnsiTheme="minorHAnsi" w:cs="Arial"/>
          <w:b/>
          <w:sz w:val="28"/>
          <w:szCs w:val="22"/>
        </w:rPr>
        <w:lastRenderedPageBreak/>
        <w:t>GLOSARIO DE TERMINOS</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7512"/>
      </w:tblGrid>
      <w:tr w:rsidR="00C22196" w:rsidRPr="002E0DE1" w14:paraId="09C9583F" w14:textId="77777777" w:rsidTr="00C22196">
        <w:tc>
          <w:tcPr>
            <w:tcW w:w="2764" w:type="dxa"/>
          </w:tcPr>
          <w:p w14:paraId="36576307" w14:textId="3A01ECB1" w:rsidR="00C22196" w:rsidRPr="002E0DE1" w:rsidRDefault="00322714" w:rsidP="00C22196">
            <w:pPr>
              <w:pStyle w:val="Encabezado"/>
              <w:tabs>
                <w:tab w:val="clear" w:pos="4419"/>
                <w:tab w:val="clear" w:pos="8838"/>
              </w:tabs>
              <w:spacing w:after="120"/>
              <w:rPr>
                <w:rFonts w:asciiTheme="minorHAnsi" w:hAnsiTheme="minorHAnsi" w:cs="Arial"/>
              </w:rPr>
            </w:pPr>
            <w:r w:rsidRPr="002E0DE1">
              <w:rPr>
                <w:rFonts w:asciiTheme="minorHAnsi" w:hAnsiTheme="minorHAnsi" w:cs="Arial"/>
                <w:szCs w:val="22"/>
              </w:rPr>
              <w:t xml:space="preserve">API </w:t>
            </w:r>
            <w:r w:rsidR="00C22196" w:rsidRPr="002E0DE1">
              <w:rPr>
                <w:rFonts w:asciiTheme="minorHAnsi" w:hAnsiTheme="minorHAnsi" w:cs="Arial"/>
                <w:szCs w:val="22"/>
              </w:rPr>
              <w:t>CONVOCANTE</w:t>
            </w:r>
          </w:p>
        </w:tc>
        <w:tc>
          <w:tcPr>
            <w:tcW w:w="7512" w:type="dxa"/>
          </w:tcPr>
          <w:p w14:paraId="517ED54A" w14:textId="77777777" w:rsidR="00C22196" w:rsidRPr="002E0DE1" w:rsidRDefault="00C22196" w:rsidP="00C22196">
            <w:pPr>
              <w:spacing w:before="60"/>
              <w:rPr>
                <w:rFonts w:asciiTheme="minorHAnsi" w:hAnsiTheme="minorHAnsi" w:cs="Arial"/>
              </w:rPr>
            </w:pPr>
            <w:r w:rsidRPr="002E0DE1">
              <w:rPr>
                <w:rFonts w:asciiTheme="minorHAnsi" w:hAnsiTheme="minorHAnsi" w:cs="Arial"/>
                <w:szCs w:val="22"/>
              </w:rPr>
              <w:t>Administración Portuaria Integral de Guaymas, S.A. de C.V.</w:t>
            </w:r>
          </w:p>
        </w:tc>
      </w:tr>
      <w:tr w:rsidR="00C22196" w:rsidRPr="002E0DE1" w14:paraId="755E9DDA" w14:textId="77777777" w:rsidTr="00C22196">
        <w:tc>
          <w:tcPr>
            <w:tcW w:w="2764" w:type="dxa"/>
          </w:tcPr>
          <w:p w14:paraId="0C4B0CA2" w14:textId="77777777" w:rsidR="00C22196" w:rsidRPr="002E0DE1" w:rsidRDefault="00C22196" w:rsidP="00C22196">
            <w:pPr>
              <w:pStyle w:val="Encabezado"/>
              <w:tabs>
                <w:tab w:val="clear" w:pos="4419"/>
                <w:tab w:val="clear" w:pos="8838"/>
              </w:tabs>
              <w:rPr>
                <w:rFonts w:asciiTheme="minorHAnsi" w:hAnsiTheme="minorHAnsi" w:cs="Arial"/>
              </w:rPr>
            </w:pPr>
            <w:r w:rsidRPr="002E0DE1">
              <w:rPr>
                <w:rFonts w:asciiTheme="minorHAnsi" w:hAnsiTheme="minorHAnsi" w:cs="Arial"/>
                <w:szCs w:val="22"/>
              </w:rPr>
              <w:t>Área solicitante</w:t>
            </w:r>
          </w:p>
        </w:tc>
        <w:tc>
          <w:tcPr>
            <w:tcW w:w="7512" w:type="dxa"/>
          </w:tcPr>
          <w:p w14:paraId="3630489E" w14:textId="77777777" w:rsidR="00C22196" w:rsidRPr="002E0DE1" w:rsidRDefault="00C22196" w:rsidP="00C22196">
            <w:pPr>
              <w:autoSpaceDE w:val="0"/>
              <w:autoSpaceDN w:val="0"/>
              <w:adjustRightInd w:val="0"/>
              <w:spacing w:after="120"/>
              <w:jc w:val="both"/>
              <w:rPr>
                <w:rFonts w:asciiTheme="minorHAnsi" w:eastAsia="Calibri" w:hAnsiTheme="minorHAnsi" w:cs="Arial"/>
                <w:lang w:eastAsia="en-US"/>
              </w:rPr>
            </w:pPr>
            <w:r w:rsidRPr="002E0DE1">
              <w:rPr>
                <w:rFonts w:asciiTheme="minorHAnsi" w:eastAsia="Calibri" w:hAnsiTheme="minorHAnsi" w:cs="Arial"/>
                <w:szCs w:val="22"/>
                <w:lang w:eastAsia="en-US"/>
              </w:rPr>
              <w:t>La (s) que de acuerdo a las necesidades solicite (n) o requiera (n) la adquisición o arrendamiento de bienes muebles o la prestación de servicios.</w:t>
            </w:r>
          </w:p>
        </w:tc>
      </w:tr>
      <w:tr w:rsidR="00C22196" w:rsidRPr="002E0DE1" w14:paraId="6812607D" w14:textId="77777777" w:rsidTr="00C22196">
        <w:tc>
          <w:tcPr>
            <w:tcW w:w="2764" w:type="dxa"/>
          </w:tcPr>
          <w:p w14:paraId="49DAA6D6" w14:textId="77777777" w:rsidR="00C22196" w:rsidRPr="002E0DE1" w:rsidRDefault="00C22196" w:rsidP="00C22196">
            <w:pPr>
              <w:pStyle w:val="Encabezado"/>
              <w:tabs>
                <w:tab w:val="clear" w:pos="4419"/>
                <w:tab w:val="clear" w:pos="8838"/>
              </w:tabs>
              <w:rPr>
                <w:rFonts w:asciiTheme="minorHAnsi" w:hAnsiTheme="minorHAnsi" w:cs="Arial"/>
                <w:szCs w:val="22"/>
              </w:rPr>
            </w:pPr>
            <w:r w:rsidRPr="002E0DE1">
              <w:rPr>
                <w:rFonts w:asciiTheme="minorHAnsi" w:hAnsiTheme="minorHAnsi" w:cs="Arial"/>
                <w:szCs w:val="22"/>
              </w:rPr>
              <w:t>ANEXOS</w:t>
            </w:r>
          </w:p>
        </w:tc>
        <w:tc>
          <w:tcPr>
            <w:tcW w:w="7512" w:type="dxa"/>
          </w:tcPr>
          <w:p w14:paraId="643F3648" w14:textId="77777777" w:rsidR="00C22196" w:rsidRPr="002E0DE1" w:rsidRDefault="00C22196" w:rsidP="00C22196">
            <w:pPr>
              <w:autoSpaceDE w:val="0"/>
              <w:autoSpaceDN w:val="0"/>
              <w:adjustRightInd w:val="0"/>
              <w:spacing w:after="120"/>
              <w:jc w:val="both"/>
              <w:rPr>
                <w:rFonts w:asciiTheme="minorHAnsi" w:eastAsia="Calibri" w:hAnsiTheme="minorHAnsi" w:cs="Arial"/>
                <w:szCs w:val="22"/>
                <w:lang w:eastAsia="en-US"/>
              </w:rPr>
            </w:pPr>
            <w:r w:rsidRPr="002E0DE1">
              <w:rPr>
                <w:rFonts w:asciiTheme="minorHAnsi" w:eastAsia="Calibri" w:hAnsiTheme="minorHAnsi" w:cs="Arial"/>
                <w:szCs w:val="22"/>
                <w:lang w:eastAsia="en-US"/>
              </w:rPr>
              <w:t>Documentos que especifican requisitos de la convocatoria y que forman parte de ella.</w:t>
            </w:r>
          </w:p>
        </w:tc>
      </w:tr>
      <w:tr w:rsidR="00C22196" w:rsidRPr="002E0DE1" w14:paraId="3998401B" w14:textId="77777777" w:rsidTr="00C22196">
        <w:tc>
          <w:tcPr>
            <w:tcW w:w="2764" w:type="dxa"/>
          </w:tcPr>
          <w:p w14:paraId="240C90AD" w14:textId="77777777" w:rsidR="00C22196" w:rsidRPr="002E0DE1" w:rsidRDefault="00C22196" w:rsidP="00C22196">
            <w:pPr>
              <w:pStyle w:val="Encabezado"/>
              <w:tabs>
                <w:tab w:val="clear" w:pos="4419"/>
                <w:tab w:val="clear" w:pos="8838"/>
              </w:tabs>
              <w:rPr>
                <w:rFonts w:asciiTheme="minorHAnsi" w:hAnsiTheme="minorHAnsi" w:cs="Arial"/>
                <w:szCs w:val="22"/>
              </w:rPr>
            </w:pPr>
            <w:r w:rsidRPr="002E0DE1">
              <w:rPr>
                <w:rFonts w:asciiTheme="minorHAnsi" w:hAnsiTheme="minorHAnsi" w:cs="Arial"/>
                <w:szCs w:val="22"/>
              </w:rPr>
              <w:t>BIENES</w:t>
            </w:r>
          </w:p>
        </w:tc>
        <w:tc>
          <w:tcPr>
            <w:tcW w:w="7512" w:type="dxa"/>
          </w:tcPr>
          <w:p w14:paraId="1116FA97" w14:textId="03F26FE2" w:rsidR="00C22196" w:rsidRPr="00284F52" w:rsidRDefault="00C22196" w:rsidP="001030C9">
            <w:pPr>
              <w:autoSpaceDE w:val="0"/>
              <w:autoSpaceDN w:val="0"/>
              <w:adjustRightInd w:val="0"/>
              <w:spacing w:after="120"/>
              <w:jc w:val="both"/>
              <w:rPr>
                <w:rFonts w:asciiTheme="minorHAnsi" w:eastAsia="Calibri" w:hAnsiTheme="minorHAnsi" w:cs="Arial"/>
                <w:color w:val="FF0000"/>
                <w:szCs w:val="22"/>
                <w:lang w:eastAsia="en-US"/>
              </w:rPr>
            </w:pPr>
            <w:r w:rsidRPr="002E0DE1">
              <w:rPr>
                <w:rFonts w:asciiTheme="minorHAnsi" w:hAnsiTheme="minorHAnsi" w:cs="Arial"/>
                <w:szCs w:val="22"/>
              </w:rPr>
              <w:t xml:space="preserve">El objeto de la presente </w:t>
            </w:r>
            <w:r w:rsidR="001030C9">
              <w:rPr>
                <w:rFonts w:asciiTheme="minorHAnsi" w:hAnsiTheme="minorHAnsi" w:cs="Arial"/>
                <w:szCs w:val="22"/>
              </w:rPr>
              <w:t xml:space="preserve">LICITACIÓN PÚBLICA NACIONAL ELECTRONICA </w:t>
            </w:r>
            <w:r w:rsidRPr="002E0DE1">
              <w:rPr>
                <w:rFonts w:asciiTheme="minorHAnsi" w:hAnsiTheme="minorHAnsi" w:cs="Arial"/>
                <w:szCs w:val="22"/>
              </w:rPr>
              <w:t>descritos en el ANEXO 1 de esta convocatoria.</w:t>
            </w:r>
            <w:r w:rsidR="00284F52">
              <w:rPr>
                <w:rFonts w:asciiTheme="minorHAnsi" w:hAnsiTheme="minorHAnsi" w:cs="Arial"/>
                <w:szCs w:val="22"/>
              </w:rPr>
              <w:t xml:space="preserve"> </w:t>
            </w:r>
          </w:p>
        </w:tc>
      </w:tr>
      <w:tr w:rsidR="00C22196" w:rsidRPr="002E0DE1" w14:paraId="56B32903" w14:textId="77777777" w:rsidTr="00C22196">
        <w:tc>
          <w:tcPr>
            <w:tcW w:w="2764" w:type="dxa"/>
          </w:tcPr>
          <w:p w14:paraId="20E03011" w14:textId="77777777" w:rsidR="00C22196" w:rsidRPr="002E0DE1" w:rsidRDefault="00C22196" w:rsidP="00C22196">
            <w:pPr>
              <w:rPr>
                <w:rFonts w:asciiTheme="minorHAnsi" w:hAnsiTheme="minorHAnsi" w:cs="Arial"/>
              </w:rPr>
            </w:pPr>
            <w:r w:rsidRPr="002E0DE1">
              <w:rPr>
                <w:rFonts w:asciiTheme="minorHAnsi" w:hAnsiTheme="minorHAnsi" w:cs="Arial"/>
                <w:szCs w:val="22"/>
              </w:rPr>
              <w:t>CONVOCATORIA</w:t>
            </w:r>
          </w:p>
        </w:tc>
        <w:tc>
          <w:tcPr>
            <w:tcW w:w="7512" w:type="dxa"/>
          </w:tcPr>
          <w:p w14:paraId="53A0B100" w14:textId="77777777" w:rsidR="00C22196" w:rsidRPr="002E0DE1" w:rsidRDefault="00C22196" w:rsidP="00C22196">
            <w:pPr>
              <w:pStyle w:val="Piedepgina"/>
              <w:tabs>
                <w:tab w:val="clear" w:pos="4419"/>
                <w:tab w:val="clear" w:pos="8838"/>
              </w:tabs>
              <w:spacing w:after="120"/>
              <w:jc w:val="both"/>
              <w:rPr>
                <w:rFonts w:asciiTheme="minorHAnsi" w:hAnsiTheme="minorHAnsi" w:cs="Arial"/>
              </w:rPr>
            </w:pPr>
            <w:r w:rsidRPr="002E0DE1">
              <w:rPr>
                <w:rFonts w:asciiTheme="minorHAnsi" w:hAnsiTheme="minorHAnsi" w:cs="Arial"/>
                <w:szCs w:val="22"/>
              </w:rPr>
              <w:t>Documento en el cual se encuentran contenidas las Bases de esta licitación pública nacional electrónica.</w:t>
            </w:r>
          </w:p>
        </w:tc>
      </w:tr>
      <w:tr w:rsidR="00C22196" w:rsidRPr="002E0DE1" w14:paraId="74DF0BAD" w14:textId="77777777" w:rsidTr="00C22196">
        <w:tc>
          <w:tcPr>
            <w:tcW w:w="2764" w:type="dxa"/>
          </w:tcPr>
          <w:p w14:paraId="32393407" w14:textId="77777777" w:rsidR="00C22196" w:rsidRPr="002E0DE1" w:rsidRDefault="00C22196" w:rsidP="00C22196">
            <w:pPr>
              <w:rPr>
                <w:rFonts w:asciiTheme="minorHAnsi" w:hAnsiTheme="minorHAnsi" w:cs="Arial"/>
              </w:rPr>
            </w:pPr>
            <w:r w:rsidRPr="002E0DE1">
              <w:rPr>
                <w:rFonts w:asciiTheme="minorHAnsi" w:hAnsiTheme="minorHAnsi" w:cs="Arial"/>
                <w:szCs w:val="22"/>
              </w:rPr>
              <w:t>C.F.F.</w:t>
            </w:r>
          </w:p>
        </w:tc>
        <w:tc>
          <w:tcPr>
            <w:tcW w:w="7512" w:type="dxa"/>
          </w:tcPr>
          <w:p w14:paraId="578DC583" w14:textId="77777777" w:rsidR="00C22196" w:rsidRPr="002E0DE1" w:rsidRDefault="00C22196" w:rsidP="00C22196">
            <w:pPr>
              <w:pStyle w:val="Piedepgina"/>
              <w:tabs>
                <w:tab w:val="clear" w:pos="4419"/>
                <w:tab w:val="clear" w:pos="8838"/>
              </w:tabs>
              <w:spacing w:after="120"/>
              <w:jc w:val="both"/>
              <w:rPr>
                <w:rFonts w:asciiTheme="minorHAnsi" w:hAnsiTheme="minorHAnsi" w:cs="Arial"/>
              </w:rPr>
            </w:pPr>
            <w:r w:rsidRPr="002E0DE1">
              <w:rPr>
                <w:rFonts w:asciiTheme="minorHAnsi" w:hAnsiTheme="minorHAnsi" w:cs="Arial"/>
                <w:szCs w:val="22"/>
              </w:rPr>
              <w:t>Código Fiscal de la Federación</w:t>
            </w:r>
          </w:p>
        </w:tc>
      </w:tr>
      <w:tr w:rsidR="00C22196" w:rsidRPr="002E0DE1" w14:paraId="25ED47B9" w14:textId="77777777" w:rsidTr="00C22196">
        <w:tc>
          <w:tcPr>
            <w:tcW w:w="2764" w:type="dxa"/>
          </w:tcPr>
          <w:p w14:paraId="2BCFEAED" w14:textId="589DE380" w:rsidR="00C22196" w:rsidRPr="002E0DE1" w:rsidRDefault="00322714" w:rsidP="00C22196">
            <w:pPr>
              <w:rPr>
                <w:rFonts w:asciiTheme="minorHAnsi" w:hAnsiTheme="minorHAnsi" w:cs="Arial"/>
              </w:rPr>
            </w:pPr>
            <w:r w:rsidRPr="002E0DE1">
              <w:rPr>
                <w:rFonts w:asciiTheme="minorHAnsi" w:hAnsiTheme="minorHAnsi" w:cs="Arial"/>
                <w:szCs w:val="22"/>
              </w:rPr>
              <w:t>Compra</w:t>
            </w:r>
            <w:r w:rsidR="00C22196" w:rsidRPr="002E0DE1">
              <w:rPr>
                <w:rFonts w:asciiTheme="minorHAnsi" w:hAnsiTheme="minorHAnsi" w:cs="Arial"/>
                <w:szCs w:val="22"/>
              </w:rPr>
              <w:t xml:space="preserve">Net </w:t>
            </w:r>
          </w:p>
        </w:tc>
        <w:tc>
          <w:tcPr>
            <w:tcW w:w="7512" w:type="dxa"/>
          </w:tcPr>
          <w:p w14:paraId="62746255" w14:textId="77777777" w:rsidR="00C22196" w:rsidRPr="002E0DE1" w:rsidRDefault="00C22196" w:rsidP="00C22196">
            <w:pPr>
              <w:autoSpaceDE w:val="0"/>
              <w:autoSpaceDN w:val="0"/>
              <w:adjustRightInd w:val="0"/>
              <w:spacing w:after="120"/>
              <w:jc w:val="both"/>
              <w:rPr>
                <w:rFonts w:asciiTheme="minorHAnsi" w:eastAsia="Calibri" w:hAnsiTheme="minorHAnsi" w:cs="Arial"/>
                <w:color w:val="000000"/>
                <w:szCs w:val="22"/>
                <w:lang w:eastAsia="en-US"/>
              </w:rPr>
            </w:pPr>
            <w:r w:rsidRPr="002E0DE1">
              <w:rPr>
                <w:rFonts w:asciiTheme="minorHAnsi" w:eastAsia="Calibri" w:hAnsiTheme="minorHAnsi" w:cs="Arial"/>
                <w:color w:val="000000"/>
                <w:szCs w:val="22"/>
                <w:lang w:eastAsia="en-US"/>
              </w:rPr>
              <w:t xml:space="preserve">Sistema Electrónico de Contrataciones Gubernamentales, desarrollado por la S.F.P., con dirección electrónica en Internet: </w:t>
            </w:r>
            <w:hyperlink r:id="rId11" w:history="1">
              <w:r w:rsidRPr="002E0DE1">
                <w:rPr>
                  <w:rStyle w:val="Hipervnculo"/>
                  <w:rFonts w:asciiTheme="minorHAnsi" w:hAnsiTheme="minorHAnsi" w:cs="Arial"/>
                  <w:szCs w:val="22"/>
                </w:rPr>
                <w:t>www.compranet.gob.mx</w:t>
              </w:r>
            </w:hyperlink>
            <w:r w:rsidRPr="002E0DE1">
              <w:rPr>
                <w:rFonts w:asciiTheme="minorHAnsi" w:hAnsiTheme="minorHAnsi" w:cs="Arial"/>
                <w:szCs w:val="22"/>
              </w:rPr>
              <w:t xml:space="preserve"> </w:t>
            </w:r>
          </w:p>
        </w:tc>
      </w:tr>
      <w:tr w:rsidR="00C22196" w:rsidRPr="002E0DE1" w14:paraId="1E0B1D72" w14:textId="77777777" w:rsidTr="00C22196">
        <w:tc>
          <w:tcPr>
            <w:tcW w:w="2764" w:type="dxa"/>
          </w:tcPr>
          <w:p w14:paraId="1AE54CD1" w14:textId="77777777" w:rsidR="00C22196" w:rsidRPr="002E0DE1" w:rsidRDefault="00C22196" w:rsidP="00C22196">
            <w:pPr>
              <w:rPr>
                <w:rFonts w:asciiTheme="minorHAnsi" w:hAnsiTheme="minorHAnsi" w:cs="Arial"/>
                <w:snapToGrid w:val="0"/>
              </w:rPr>
            </w:pPr>
            <w:r w:rsidRPr="002E0DE1">
              <w:rPr>
                <w:rFonts w:asciiTheme="minorHAnsi" w:hAnsiTheme="minorHAnsi" w:cs="Arial"/>
                <w:snapToGrid w:val="0"/>
                <w:szCs w:val="22"/>
              </w:rPr>
              <w:t>Contrato</w:t>
            </w:r>
          </w:p>
        </w:tc>
        <w:tc>
          <w:tcPr>
            <w:tcW w:w="7512" w:type="dxa"/>
          </w:tcPr>
          <w:p w14:paraId="69C0A1C6" w14:textId="77777777" w:rsidR="00C22196" w:rsidRPr="002E0DE1" w:rsidRDefault="00C22196" w:rsidP="00C22196">
            <w:pPr>
              <w:spacing w:after="120"/>
              <w:rPr>
                <w:rFonts w:asciiTheme="minorHAnsi" w:hAnsiTheme="minorHAnsi" w:cs="Arial"/>
                <w:szCs w:val="22"/>
              </w:rPr>
            </w:pPr>
            <w:r w:rsidRPr="002E0DE1">
              <w:rPr>
                <w:rFonts w:asciiTheme="minorHAnsi" w:hAnsiTheme="minorHAnsi" w:cs="Arial"/>
                <w:szCs w:val="22"/>
              </w:rPr>
              <w:t>Instrumento Jurídico. Acuerdo de Voluntades, mediante el cual se fijarán a las partes los derechos y obligaciones derivadas de esta Licitación nacional.</w:t>
            </w:r>
          </w:p>
        </w:tc>
      </w:tr>
      <w:tr w:rsidR="00C22196" w:rsidRPr="002E0DE1" w14:paraId="210CB9A3" w14:textId="77777777" w:rsidTr="00C22196">
        <w:tc>
          <w:tcPr>
            <w:tcW w:w="2764" w:type="dxa"/>
          </w:tcPr>
          <w:p w14:paraId="2B756333" w14:textId="77777777" w:rsidR="00C22196" w:rsidRPr="002E0DE1" w:rsidRDefault="00C22196" w:rsidP="00C22196">
            <w:pPr>
              <w:rPr>
                <w:rFonts w:asciiTheme="minorHAnsi" w:hAnsiTheme="minorHAnsi" w:cs="Arial"/>
                <w:snapToGrid w:val="0"/>
              </w:rPr>
            </w:pPr>
            <w:r w:rsidRPr="002E0DE1">
              <w:rPr>
                <w:rFonts w:asciiTheme="minorHAnsi" w:hAnsiTheme="minorHAnsi" w:cs="Arial"/>
                <w:snapToGrid w:val="0"/>
                <w:szCs w:val="22"/>
              </w:rPr>
              <w:t>DE</w:t>
            </w:r>
          </w:p>
        </w:tc>
        <w:tc>
          <w:tcPr>
            <w:tcW w:w="7512" w:type="dxa"/>
          </w:tcPr>
          <w:p w14:paraId="516B6BA0" w14:textId="77777777" w:rsidR="00C22196" w:rsidRPr="002E0DE1" w:rsidRDefault="00C22196" w:rsidP="00C22196">
            <w:pPr>
              <w:spacing w:after="120"/>
              <w:rPr>
                <w:rFonts w:asciiTheme="minorHAnsi" w:hAnsiTheme="minorHAnsi" w:cs="Arial"/>
              </w:rPr>
            </w:pPr>
            <w:r w:rsidRPr="002E0DE1">
              <w:rPr>
                <w:rFonts w:asciiTheme="minorHAnsi" w:hAnsiTheme="minorHAnsi" w:cs="Arial"/>
                <w:szCs w:val="22"/>
              </w:rPr>
              <w:t>Documento Económico</w:t>
            </w:r>
          </w:p>
        </w:tc>
      </w:tr>
      <w:tr w:rsidR="00C22196" w:rsidRPr="002E0DE1" w14:paraId="225A9479" w14:textId="77777777" w:rsidTr="00C22196">
        <w:tc>
          <w:tcPr>
            <w:tcW w:w="2764" w:type="dxa"/>
          </w:tcPr>
          <w:p w14:paraId="003A53E6" w14:textId="77777777" w:rsidR="00C22196" w:rsidRPr="002E0DE1" w:rsidRDefault="00C22196" w:rsidP="00C22196">
            <w:pPr>
              <w:rPr>
                <w:rFonts w:asciiTheme="minorHAnsi" w:hAnsiTheme="minorHAnsi" w:cs="Arial"/>
                <w:snapToGrid w:val="0"/>
              </w:rPr>
            </w:pPr>
            <w:r w:rsidRPr="002E0DE1">
              <w:rPr>
                <w:rFonts w:asciiTheme="minorHAnsi" w:hAnsiTheme="minorHAnsi" w:cs="Arial"/>
                <w:snapToGrid w:val="0"/>
                <w:szCs w:val="22"/>
              </w:rPr>
              <w:t>DT</w:t>
            </w:r>
          </w:p>
        </w:tc>
        <w:tc>
          <w:tcPr>
            <w:tcW w:w="7512" w:type="dxa"/>
          </w:tcPr>
          <w:p w14:paraId="58B13C13" w14:textId="77777777" w:rsidR="00C22196" w:rsidRPr="002E0DE1" w:rsidRDefault="00C22196" w:rsidP="00C22196">
            <w:pPr>
              <w:spacing w:after="120"/>
              <w:rPr>
                <w:rFonts w:asciiTheme="minorHAnsi" w:hAnsiTheme="minorHAnsi" w:cs="Arial"/>
              </w:rPr>
            </w:pPr>
            <w:r w:rsidRPr="002E0DE1">
              <w:rPr>
                <w:rFonts w:asciiTheme="minorHAnsi" w:hAnsiTheme="minorHAnsi" w:cs="Arial"/>
                <w:szCs w:val="22"/>
              </w:rPr>
              <w:t>Documento Técnico</w:t>
            </w:r>
          </w:p>
        </w:tc>
      </w:tr>
      <w:tr w:rsidR="00C22196" w:rsidRPr="002E0DE1" w14:paraId="04D26B20" w14:textId="77777777" w:rsidTr="00C22196">
        <w:tc>
          <w:tcPr>
            <w:tcW w:w="2764" w:type="dxa"/>
          </w:tcPr>
          <w:p w14:paraId="07FEB995" w14:textId="77777777" w:rsidR="00C22196" w:rsidRPr="002E0DE1" w:rsidRDefault="00C22196" w:rsidP="00C22196">
            <w:pPr>
              <w:rPr>
                <w:rFonts w:asciiTheme="minorHAnsi" w:hAnsiTheme="minorHAnsi" w:cs="Arial"/>
                <w:snapToGrid w:val="0"/>
              </w:rPr>
            </w:pPr>
            <w:r w:rsidRPr="002E0DE1">
              <w:rPr>
                <w:rFonts w:asciiTheme="minorHAnsi" w:hAnsiTheme="minorHAnsi" w:cs="Arial"/>
                <w:snapToGrid w:val="0"/>
                <w:szCs w:val="22"/>
              </w:rPr>
              <w:t>IVA</w:t>
            </w:r>
          </w:p>
        </w:tc>
        <w:tc>
          <w:tcPr>
            <w:tcW w:w="7512" w:type="dxa"/>
          </w:tcPr>
          <w:p w14:paraId="52223184" w14:textId="77777777" w:rsidR="00C22196" w:rsidRPr="002E0DE1" w:rsidRDefault="00C22196" w:rsidP="00C22196">
            <w:pPr>
              <w:spacing w:after="120"/>
              <w:rPr>
                <w:rFonts w:asciiTheme="minorHAnsi" w:hAnsiTheme="minorHAnsi" w:cs="Arial"/>
              </w:rPr>
            </w:pPr>
            <w:r w:rsidRPr="002E0DE1">
              <w:rPr>
                <w:rFonts w:asciiTheme="minorHAnsi" w:hAnsiTheme="minorHAnsi" w:cs="Arial"/>
                <w:szCs w:val="22"/>
              </w:rPr>
              <w:t>Impuesto al Valor Agregado</w:t>
            </w:r>
          </w:p>
        </w:tc>
      </w:tr>
      <w:tr w:rsidR="00C22196" w:rsidRPr="002E0DE1" w14:paraId="088DA3A2" w14:textId="77777777" w:rsidTr="00C22196">
        <w:tc>
          <w:tcPr>
            <w:tcW w:w="2764" w:type="dxa"/>
          </w:tcPr>
          <w:p w14:paraId="176459C2" w14:textId="77777777" w:rsidR="00C22196" w:rsidRPr="002E0DE1" w:rsidRDefault="00C22196" w:rsidP="00C22196">
            <w:pPr>
              <w:rPr>
                <w:rFonts w:asciiTheme="minorHAnsi" w:hAnsiTheme="minorHAnsi" w:cs="Arial"/>
              </w:rPr>
            </w:pPr>
            <w:r w:rsidRPr="002E0DE1">
              <w:rPr>
                <w:rFonts w:asciiTheme="minorHAnsi" w:hAnsiTheme="minorHAnsi" w:cs="Arial"/>
                <w:szCs w:val="22"/>
              </w:rPr>
              <w:t xml:space="preserve">Ley </w:t>
            </w:r>
          </w:p>
        </w:tc>
        <w:tc>
          <w:tcPr>
            <w:tcW w:w="7512" w:type="dxa"/>
          </w:tcPr>
          <w:p w14:paraId="7FD4249D" w14:textId="77777777" w:rsidR="00C22196" w:rsidRPr="002E0DE1" w:rsidRDefault="00C22196" w:rsidP="00C22196">
            <w:pPr>
              <w:spacing w:after="120"/>
              <w:rPr>
                <w:rFonts w:asciiTheme="minorHAnsi" w:hAnsiTheme="minorHAnsi" w:cs="Arial"/>
              </w:rPr>
            </w:pPr>
            <w:r w:rsidRPr="002E0DE1">
              <w:rPr>
                <w:rFonts w:asciiTheme="minorHAnsi" w:hAnsiTheme="minorHAnsi" w:cs="Arial"/>
                <w:szCs w:val="22"/>
              </w:rPr>
              <w:t>Ley de Adquisiciones, Arrendamientos y Servicios del Sector Público</w:t>
            </w:r>
          </w:p>
        </w:tc>
      </w:tr>
      <w:tr w:rsidR="00C22196" w:rsidRPr="002E0DE1" w14:paraId="51296C64" w14:textId="77777777" w:rsidTr="00C22196">
        <w:tc>
          <w:tcPr>
            <w:tcW w:w="2764" w:type="dxa"/>
          </w:tcPr>
          <w:p w14:paraId="3CCB366C" w14:textId="77777777" w:rsidR="00C22196" w:rsidRPr="002E0DE1" w:rsidRDefault="00C22196" w:rsidP="00C22196">
            <w:pPr>
              <w:rPr>
                <w:rFonts w:asciiTheme="minorHAnsi" w:hAnsiTheme="minorHAnsi" w:cs="Arial"/>
              </w:rPr>
            </w:pPr>
            <w:r w:rsidRPr="002E0DE1">
              <w:rPr>
                <w:rFonts w:asciiTheme="minorHAnsi" w:hAnsiTheme="minorHAnsi" w:cs="Arial"/>
                <w:szCs w:val="22"/>
              </w:rPr>
              <w:t>Medio de identificación electrónica</w:t>
            </w:r>
          </w:p>
        </w:tc>
        <w:tc>
          <w:tcPr>
            <w:tcW w:w="7512" w:type="dxa"/>
          </w:tcPr>
          <w:p w14:paraId="5AF3AC64" w14:textId="77777777" w:rsidR="00C22196" w:rsidRPr="002E0DE1" w:rsidRDefault="00C22196" w:rsidP="00C22196">
            <w:pPr>
              <w:autoSpaceDE w:val="0"/>
              <w:autoSpaceDN w:val="0"/>
              <w:adjustRightInd w:val="0"/>
              <w:spacing w:after="120"/>
              <w:jc w:val="both"/>
              <w:rPr>
                <w:rFonts w:asciiTheme="minorHAnsi" w:eastAsia="Calibri" w:hAnsiTheme="minorHAnsi" w:cs="Arial"/>
                <w:lang w:eastAsia="en-US"/>
              </w:rPr>
            </w:pPr>
            <w:r w:rsidRPr="002E0DE1">
              <w:rPr>
                <w:rFonts w:asciiTheme="minorHAnsi" w:eastAsia="Calibri" w:hAnsiTheme="minorHAnsi" w:cs="Arial"/>
                <w:szCs w:val="22"/>
                <w:lang w:eastAsia="en-US"/>
              </w:rPr>
              <w:t>Conjunto de datos electrónicos asociados con documentos que son utilizados para reconocer a su autor, y que legitiman el consentimiento de éste para obligarlo a las manifestaciones que en él se contienen, de conformidad con el artículo 27 de la Ley.</w:t>
            </w:r>
          </w:p>
        </w:tc>
      </w:tr>
      <w:tr w:rsidR="00C22196" w:rsidRPr="002E0DE1" w14:paraId="73F41568" w14:textId="77777777" w:rsidTr="00C22196">
        <w:tc>
          <w:tcPr>
            <w:tcW w:w="2764" w:type="dxa"/>
          </w:tcPr>
          <w:p w14:paraId="3D302008" w14:textId="153C38FE" w:rsidR="00C22196" w:rsidRPr="002E0DE1" w:rsidRDefault="0093610D" w:rsidP="0078451D">
            <w:pPr>
              <w:rPr>
                <w:rFonts w:asciiTheme="minorHAnsi" w:hAnsiTheme="minorHAnsi" w:cs="Arial"/>
              </w:rPr>
            </w:pPr>
            <w:r>
              <w:rPr>
                <w:rFonts w:asciiTheme="minorHAnsi" w:hAnsiTheme="minorHAnsi" w:cs="Arial"/>
                <w:szCs w:val="22"/>
              </w:rPr>
              <w:t>Ley de T</w:t>
            </w:r>
            <w:r w:rsidR="00C22196" w:rsidRPr="002E0DE1">
              <w:rPr>
                <w:rFonts w:asciiTheme="minorHAnsi" w:hAnsiTheme="minorHAnsi" w:cs="Arial"/>
                <w:szCs w:val="22"/>
              </w:rPr>
              <w:t>ransparencia</w:t>
            </w:r>
          </w:p>
        </w:tc>
        <w:tc>
          <w:tcPr>
            <w:tcW w:w="7512" w:type="dxa"/>
          </w:tcPr>
          <w:p w14:paraId="7A49955D" w14:textId="5753AB0E" w:rsidR="00C22196" w:rsidRPr="002E0DE1" w:rsidRDefault="00C22196" w:rsidP="00C22196">
            <w:pPr>
              <w:autoSpaceDE w:val="0"/>
              <w:autoSpaceDN w:val="0"/>
              <w:adjustRightInd w:val="0"/>
              <w:spacing w:after="120"/>
              <w:jc w:val="both"/>
              <w:rPr>
                <w:rFonts w:asciiTheme="minorHAnsi" w:eastAsia="Calibri" w:hAnsiTheme="minorHAnsi" w:cs="Arial"/>
                <w:lang w:eastAsia="en-US"/>
              </w:rPr>
            </w:pPr>
            <w:r w:rsidRPr="002E0DE1">
              <w:rPr>
                <w:rFonts w:asciiTheme="minorHAnsi" w:eastAsia="Calibri" w:hAnsiTheme="minorHAnsi" w:cs="Arial"/>
                <w:szCs w:val="22"/>
                <w:lang w:eastAsia="en-US"/>
              </w:rPr>
              <w:t>L</w:t>
            </w:r>
            <w:r w:rsidR="003C3B66">
              <w:rPr>
                <w:rFonts w:asciiTheme="minorHAnsi" w:eastAsia="Calibri" w:hAnsiTheme="minorHAnsi" w:cs="Arial"/>
                <w:szCs w:val="22"/>
                <w:lang w:eastAsia="en-US"/>
              </w:rPr>
              <w:t>ey General</w:t>
            </w:r>
            <w:r w:rsidRPr="002E0DE1">
              <w:rPr>
                <w:rFonts w:asciiTheme="minorHAnsi" w:eastAsia="Calibri" w:hAnsiTheme="minorHAnsi" w:cs="Arial"/>
                <w:szCs w:val="22"/>
                <w:lang w:eastAsia="en-US"/>
              </w:rPr>
              <w:t xml:space="preserve"> de Transparencia y Acceso a la Información Pública Gubernamental.</w:t>
            </w:r>
          </w:p>
        </w:tc>
      </w:tr>
      <w:tr w:rsidR="00C22196" w:rsidRPr="002E0DE1" w14:paraId="42E4683B" w14:textId="77777777" w:rsidTr="00C22196">
        <w:tc>
          <w:tcPr>
            <w:tcW w:w="2764" w:type="dxa"/>
          </w:tcPr>
          <w:p w14:paraId="75E62419" w14:textId="77777777" w:rsidR="00C22196" w:rsidRPr="002E0DE1" w:rsidRDefault="00C22196" w:rsidP="00C22196">
            <w:pPr>
              <w:rPr>
                <w:rFonts w:asciiTheme="minorHAnsi" w:hAnsiTheme="minorHAnsi" w:cs="Arial"/>
              </w:rPr>
            </w:pPr>
            <w:r w:rsidRPr="002E0DE1">
              <w:rPr>
                <w:rFonts w:asciiTheme="minorHAnsi" w:hAnsiTheme="minorHAnsi" w:cs="Arial"/>
                <w:szCs w:val="22"/>
              </w:rPr>
              <w:t>Licitación</w:t>
            </w:r>
          </w:p>
        </w:tc>
        <w:tc>
          <w:tcPr>
            <w:tcW w:w="7512" w:type="dxa"/>
          </w:tcPr>
          <w:p w14:paraId="1903D3E3" w14:textId="77777777" w:rsidR="00C22196" w:rsidRPr="002E0DE1" w:rsidRDefault="00C22196" w:rsidP="00F41413">
            <w:pPr>
              <w:spacing w:after="120"/>
              <w:jc w:val="both"/>
              <w:rPr>
                <w:rFonts w:asciiTheme="minorHAnsi" w:hAnsiTheme="minorHAnsi" w:cs="Arial"/>
                <w:color w:val="FF0000"/>
              </w:rPr>
            </w:pPr>
            <w:r w:rsidRPr="002E0DE1">
              <w:rPr>
                <w:rFonts w:asciiTheme="minorHAnsi" w:hAnsiTheme="minorHAnsi" w:cs="Arial"/>
                <w:bCs/>
                <w:szCs w:val="22"/>
              </w:rPr>
              <w:t>Procedimiento de contratació</w:t>
            </w:r>
            <w:r w:rsidR="00F41413" w:rsidRPr="002E0DE1">
              <w:rPr>
                <w:rFonts w:asciiTheme="minorHAnsi" w:hAnsiTheme="minorHAnsi" w:cs="Arial"/>
                <w:bCs/>
                <w:szCs w:val="22"/>
              </w:rPr>
              <w:t>n previsto por los artículos 26</w:t>
            </w:r>
            <w:r w:rsidRPr="002E0DE1">
              <w:rPr>
                <w:rFonts w:asciiTheme="minorHAnsi" w:hAnsiTheme="minorHAnsi" w:cs="Arial"/>
                <w:bCs/>
                <w:szCs w:val="22"/>
              </w:rPr>
              <w:t xml:space="preserve"> fracción I, </w:t>
            </w:r>
            <w:r w:rsidR="00F41413" w:rsidRPr="002E0DE1">
              <w:rPr>
                <w:rFonts w:asciiTheme="minorHAnsi" w:hAnsiTheme="minorHAnsi" w:cs="Arial"/>
                <w:bCs/>
                <w:szCs w:val="22"/>
              </w:rPr>
              <w:t xml:space="preserve">26 Bis fracción II, </w:t>
            </w:r>
            <w:r w:rsidRPr="002E0DE1">
              <w:rPr>
                <w:rFonts w:asciiTheme="minorHAnsi" w:hAnsiTheme="minorHAnsi" w:cs="Arial"/>
                <w:bCs/>
                <w:szCs w:val="22"/>
              </w:rPr>
              <w:t>28 fracción I, 29 al 3</w:t>
            </w:r>
            <w:r w:rsidR="00F41413" w:rsidRPr="002E0DE1">
              <w:rPr>
                <w:rFonts w:asciiTheme="minorHAnsi" w:hAnsiTheme="minorHAnsi" w:cs="Arial"/>
                <w:bCs/>
                <w:szCs w:val="22"/>
              </w:rPr>
              <w:t>8</w:t>
            </w:r>
            <w:r w:rsidRPr="002E0DE1">
              <w:rPr>
                <w:rFonts w:asciiTheme="minorHAnsi" w:hAnsiTheme="minorHAnsi" w:cs="Arial"/>
                <w:bCs/>
                <w:szCs w:val="22"/>
              </w:rPr>
              <w:t xml:space="preserve"> de la Ley, y </w:t>
            </w:r>
            <w:r w:rsidR="00F41413" w:rsidRPr="002E0DE1">
              <w:rPr>
                <w:rFonts w:asciiTheme="minorHAnsi" w:hAnsiTheme="minorHAnsi" w:cs="Arial"/>
                <w:bCs/>
                <w:szCs w:val="22"/>
              </w:rPr>
              <w:t>35</w:t>
            </w:r>
            <w:r w:rsidRPr="002E0DE1">
              <w:rPr>
                <w:rFonts w:asciiTheme="minorHAnsi" w:hAnsiTheme="minorHAnsi" w:cs="Arial"/>
                <w:bCs/>
                <w:szCs w:val="22"/>
              </w:rPr>
              <w:t xml:space="preserve"> a 48 de su Reglamento</w:t>
            </w:r>
            <w:r w:rsidRPr="002E0DE1">
              <w:rPr>
                <w:rFonts w:asciiTheme="minorHAnsi" w:hAnsiTheme="minorHAnsi" w:cs="Arial"/>
                <w:color w:val="FF0000"/>
                <w:szCs w:val="22"/>
              </w:rPr>
              <w:t>.</w:t>
            </w:r>
          </w:p>
        </w:tc>
      </w:tr>
      <w:tr w:rsidR="00C22196" w:rsidRPr="002E0DE1" w14:paraId="34693774" w14:textId="77777777" w:rsidTr="00C22196">
        <w:tc>
          <w:tcPr>
            <w:tcW w:w="2764" w:type="dxa"/>
          </w:tcPr>
          <w:p w14:paraId="4F7F8530" w14:textId="77777777" w:rsidR="00C22196" w:rsidRPr="002E0DE1" w:rsidRDefault="00C22196" w:rsidP="00C22196">
            <w:pPr>
              <w:rPr>
                <w:rFonts w:asciiTheme="minorHAnsi" w:hAnsiTheme="minorHAnsi" w:cs="Arial"/>
              </w:rPr>
            </w:pPr>
            <w:r w:rsidRPr="002E0DE1">
              <w:rPr>
                <w:rFonts w:asciiTheme="minorHAnsi" w:hAnsiTheme="minorHAnsi" w:cs="Arial"/>
                <w:szCs w:val="22"/>
              </w:rPr>
              <w:t>Licitante</w:t>
            </w:r>
          </w:p>
        </w:tc>
        <w:tc>
          <w:tcPr>
            <w:tcW w:w="7512" w:type="dxa"/>
          </w:tcPr>
          <w:p w14:paraId="6A254F89" w14:textId="77777777" w:rsidR="00C22196" w:rsidRPr="002E0DE1" w:rsidRDefault="00C22196" w:rsidP="00C22196">
            <w:pPr>
              <w:spacing w:after="120"/>
              <w:rPr>
                <w:rFonts w:asciiTheme="minorHAnsi" w:hAnsiTheme="minorHAnsi" w:cs="Arial"/>
              </w:rPr>
            </w:pPr>
            <w:r w:rsidRPr="002E0DE1">
              <w:rPr>
                <w:rFonts w:asciiTheme="minorHAnsi" w:hAnsiTheme="minorHAnsi" w:cs="Arial"/>
                <w:szCs w:val="22"/>
              </w:rPr>
              <w:t>Persona física o moral que participa en la licitación pública, y presenta su propuesta técnica y económica.</w:t>
            </w:r>
          </w:p>
        </w:tc>
      </w:tr>
      <w:tr w:rsidR="00C22196" w:rsidRPr="002E0DE1" w14:paraId="3E8630EF" w14:textId="77777777" w:rsidTr="00C22196">
        <w:tc>
          <w:tcPr>
            <w:tcW w:w="2764" w:type="dxa"/>
          </w:tcPr>
          <w:p w14:paraId="43811A35" w14:textId="77777777" w:rsidR="00C22196" w:rsidRPr="002E0DE1" w:rsidRDefault="00C22196" w:rsidP="00C22196">
            <w:pPr>
              <w:rPr>
                <w:rFonts w:asciiTheme="minorHAnsi" w:hAnsiTheme="minorHAnsi" w:cs="Arial"/>
              </w:rPr>
            </w:pPr>
            <w:r w:rsidRPr="002E0DE1">
              <w:rPr>
                <w:rFonts w:asciiTheme="minorHAnsi" w:hAnsiTheme="minorHAnsi" w:cs="Arial"/>
                <w:szCs w:val="22"/>
              </w:rPr>
              <w:lastRenderedPageBreak/>
              <w:t>OIC</w:t>
            </w:r>
          </w:p>
        </w:tc>
        <w:tc>
          <w:tcPr>
            <w:tcW w:w="7512" w:type="dxa"/>
          </w:tcPr>
          <w:p w14:paraId="4AD73E84" w14:textId="77777777" w:rsidR="00C22196" w:rsidRPr="002E0DE1" w:rsidRDefault="00C22196" w:rsidP="00C22196">
            <w:pPr>
              <w:spacing w:after="120"/>
              <w:jc w:val="both"/>
              <w:rPr>
                <w:rFonts w:asciiTheme="minorHAnsi" w:hAnsiTheme="minorHAnsi" w:cs="Arial"/>
              </w:rPr>
            </w:pPr>
            <w:r w:rsidRPr="002E0DE1">
              <w:rPr>
                <w:rFonts w:asciiTheme="minorHAnsi" w:hAnsiTheme="minorHAnsi" w:cs="Arial"/>
                <w:szCs w:val="22"/>
              </w:rPr>
              <w:t>Órgano Interno de Control en la API</w:t>
            </w:r>
          </w:p>
        </w:tc>
      </w:tr>
      <w:tr w:rsidR="00C22196" w:rsidRPr="002E0DE1" w14:paraId="4091D34E" w14:textId="77777777" w:rsidTr="00C22196">
        <w:tc>
          <w:tcPr>
            <w:tcW w:w="2764" w:type="dxa"/>
          </w:tcPr>
          <w:p w14:paraId="3D1018A4" w14:textId="77777777" w:rsidR="00C22196" w:rsidRPr="002E0DE1" w:rsidRDefault="00C22196" w:rsidP="00C22196">
            <w:pPr>
              <w:rPr>
                <w:rFonts w:asciiTheme="minorHAnsi" w:hAnsiTheme="minorHAnsi" w:cs="Arial"/>
              </w:rPr>
            </w:pPr>
            <w:r w:rsidRPr="002E0DE1">
              <w:rPr>
                <w:rFonts w:asciiTheme="minorHAnsi" w:hAnsiTheme="minorHAnsi" w:cs="Arial"/>
                <w:szCs w:val="22"/>
              </w:rPr>
              <w:t>Proposición</w:t>
            </w:r>
          </w:p>
        </w:tc>
        <w:tc>
          <w:tcPr>
            <w:tcW w:w="7512" w:type="dxa"/>
          </w:tcPr>
          <w:p w14:paraId="2D8E20EC" w14:textId="77777777" w:rsidR="00C22196" w:rsidRPr="002E0DE1" w:rsidRDefault="00C22196" w:rsidP="00C22196">
            <w:pPr>
              <w:spacing w:after="120"/>
              <w:jc w:val="both"/>
              <w:rPr>
                <w:rFonts w:asciiTheme="minorHAnsi" w:hAnsiTheme="minorHAnsi" w:cs="Arial"/>
              </w:rPr>
            </w:pPr>
            <w:r w:rsidRPr="002E0DE1">
              <w:rPr>
                <w:rFonts w:asciiTheme="minorHAnsi" w:hAnsiTheme="minorHAnsi" w:cs="Arial"/>
                <w:szCs w:val="22"/>
              </w:rPr>
              <w:t>Integración de la documentación legal, técnica y económica que entrega el licitante para ser evaluado en la Licitación y que se describe a detalle en el punto 5 de la convocatoria.</w:t>
            </w:r>
          </w:p>
        </w:tc>
      </w:tr>
      <w:tr w:rsidR="00C22196" w:rsidRPr="002E0DE1" w14:paraId="5F9C6DE9" w14:textId="77777777" w:rsidTr="00C22196">
        <w:tc>
          <w:tcPr>
            <w:tcW w:w="2764" w:type="dxa"/>
          </w:tcPr>
          <w:p w14:paraId="35641B72" w14:textId="77777777" w:rsidR="00C22196" w:rsidRPr="002E0DE1" w:rsidRDefault="00C22196" w:rsidP="00C22196">
            <w:pPr>
              <w:pStyle w:val="Piedepgina"/>
              <w:tabs>
                <w:tab w:val="clear" w:pos="4419"/>
                <w:tab w:val="clear" w:pos="8838"/>
              </w:tabs>
              <w:rPr>
                <w:rFonts w:asciiTheme="minorHAnsi" w:hAnsiTheme="minorHAnsi" w:cs="Arial"/>
              </w:rPr>
            </w:pPr>
            <w:r w:rsidRPr="002E0DE1">
              <w:rPr>
                <w:rFonts w:asciiTheme="minorHAnsi" w:hAnsiTheme="minorHAnsi" w:cs="Arial"/>
                <w:szCs w:val="22"/>
              </w:rPr>
              <w:t>Proveedor</w:t>
            </w:r>
          </w:p>
        </w:tc>
        <w:tc>
          <w:tcPr>
            <w:tcW w:w="7512" w:type="dxa"/>
          </w:tcPr>
          <w:p w14:paraId="5C7DC286" w14:textId="77777777" w:rsidR="00C22196" w:rsidRPr="002E0DE1" w:rsidRDefault="00C22196" w:rsidP="00C22196">
            <w:pPr>
              <w:spacing w:after="120"/>
              <w:rPr>
                <w:rFonts w:asciiTheme="minorHAnsi" w:hAnsiTheme="minorHAnsi" w:cs="Arial"/>
              </w:rPr>
            </w:pPr>
            <w:r w:rsidRPr="002E0DE1">
              <w:rPr>
                <w:rFonts w:asciiTheme="minorHAnsi" w:hAnsiTheme="minorHAnsi" w:cs="Arial"/>
                <w:szCs w:val="22"/>
              </w:rPr>
              <w:t>Persona física o moral quien resulte ganador de esta licitación y con quien se celebre el contrato correspondiente.</w:t>
            </w:r>
          </w:p>
        </w:tc>
      </w:tr>
      <w:tr w:rsidR="00C22196" w:rsidRPr="002E0DE1" w14:paraId="34F8BCCC" w14:textId="77777777" w:rsidTr="00C22196">
        <w:tc>
          <w:tcPr>
            <w:tcW w:w="2764" w:type="dxa"/>
          </w:tcPr>
          <w:p w14:paraId="0F317EAE" w14:textId="77777777" w:rsidR="00C22196" w:rsidRPr="002E0DE1" w:rsidRDefault="00C22196" w:rsidP="00C22196">
            <w:pPr>
              <w:rPr>
                <w:rFonts w:asciiTheme="minorHAnsi" w:hAnsiTheme="minorHAnsi" w:cs="Arial"/>
              </w:rPr>
            </w:pPr>
            <w:r w:rsidRPr="002E0DE1">
              <w:rPr>
                <w:rFonts w:asciiTheme="minorHAnsi" w:hAnsiTheme="minorHAnsi" w:cs="Arial"/>
                <w:szCs w:val="22"/>
              </w:rPr>
              <w:t>Puerto</w:t>
            </w:r>
          </w:p>
        </w:tc>
        <w:tc>
          <w:tcPr>
            <w:tcW w:w="7512" w:type="dxa"/>
          </w:tcPr>
          <w:p w14:paraId="78D5966D" w14:textId="1241CE0D" w:rsidR="00C22196" w:rsidRPr="002E0DE1" w:rsidRDefault="00C22196" w:rsidP="00C22196">
            <w:pPr>
              <w:spacing w:after="120"/>
              <w:rPr>
                <w:rFonts w:asciiTheme="minorHAnsi" w:hAnsiTheme="minorHAnsi" w:cs="Arial"/>
              </w:rPr>
            </w:pPr>
            <w:r w:rsidRPr="002E0DE1">
              <w:rPr>
                <w:rFonts w:asciiTheme="minorHAnsi" w:hAnsiTheme="minorHAnsi" w:cs="Arial"/>
                <w:szCs w:val="22"/>
              </w:rPr>
              <w:t>Puerto de Guaymas</w:t>
            </w:r>
            <w:r w:rsidR="0078451D" w:rsidRPr="001030C9">
              <w:rPr>
                <w:rFonts w:asciiTheme="minorHAnsi" w:hAnsiTheme="minorHAnsi" w:cs="Arial"/>
                <w:szCs w:val="22"/>
              </w:rPr>
              <w:t>, SONORA</w:t>
            </w:r>
            <w:r w:rsidRPr="002E0DE1">
              <w:rPr>
                <w:rFonts w:asciiTheme="minorHAnsi" w:hAnsiTheme="minorHAnsi" w:cs="Arial"/>
                <w:szCs w:val="22"/>
              </w:rPr>
              <w:t>.</w:t>
            </w:r>
          </w:p>
        </w:tc>
      </w:tr>
      <w:tr w:rsidR="00C22196" w:rsidRPr="002E0DE1" w14:paraId="7DF4585A" w14:textId="77777777" w:rsidTr="00C22196">
        <w:tc>
          <w:tcPr>
            <w:tcW w:w="2764" w:type="dxa"/>
          </w:tcPr>
          <w:p w14:paraId="456FB8D9" w14:textId="77777777" w:rsidR="00C22196" w:rsidRPr="002E0DE1" w:rsidRDefault="00C22196" w:rsidP="00C22196">
            <w:pPr>
              <w:pStyle w:val="Piedepgina"/>
              <w:tabs>
                <w:tab w:val="clear" w:pos="4419"/>
                <w:tab w:val="clear" w:pos="8838"/>
              </w:tabs>
              <w:rPr>
                <w:rFonts w:asciiTheme="minorHAnsi" w:hAnsiTheme="minorHAnsi" w:cs="Arial"/>
              </w:rPr>
            </w:pPr>
            <w:r w:rsidRPr="002E0DE1">
              <w:rPr>
                <w:rFonts w:asciiTheme="minorHAnsi" w:hAnsiTheme="minorHAnsi" w:cs="Arial"/>
                <w:szCs w:val="22"/>
              </w:rPr>
              <w:t>Reglamento</w:t>
            </w:r>
          </w:p>
        </w:tc>
        <w:tc>
          <w:tcPr>
            <w:tcW w:w="7512" w:type="dxa"/>
          </w:tcPr>
          <w:p w14:paraId="6A133565" w14:textId="77777777" w:rsidR="00C22196" w:rsidRPr="002E0DE1" w:rsidRDefault="00C22196" w:rsidP="00151C7C">
            <w:pPr>
              <w:pStyle w:val="TDC1"/>
              <w:rPr>
                <w:rFonts w:asciiTheme="minorHAnsi" w:hAnsiTheme="minorHAnsi"/>
                <w:sz w:val="24"/>
              </w:rPr>
            </w:pPr>
            <w:r w:rsidRPr="002E0DE1">
              <w:rPr>
                <w:rFonts w:asciiTheme="minorHAnsi" w:hAnsiTheme="minorHAnsi"/>
                <w:sz w:val="24"/>
              </w:rPr>
              <w:t>Reglamento de la Ley de Adquisiciones, Arrendamientos y Servicios del Sector Público.</w:t>
            </w:r>
          </w:p>
        </w:tc>
      </w:tr>
      <w:tr w:rsidR="00C22196" w:rsidRPr="002E0DE1" w14:paraId="4FD4D7D9" w14:textId="77777777" w:rsidTr="00C22196">
        <w:tc>
          <w:tcPr>
            <w:tcW w:w="2764" w:type="dxa"/>
          </w:tcPr>
          <w:p w14:paraId="21EE6DC8" w14:textId="77777777" w:rsidR="00C22196" w:rsidRPr="002E0DE1" w:rsidRDefault="00C22196" w:rsidP="00C22196">
            <w:pPr>
              <w:rPr>
                <w:rFonts w:asciiTheme="minorHAnsi" w:hAnsiTheme="minorHAnsi" w:cs="Arial"/>
              </w:rPr>
            </w:pPr>
            <w:r w:rsidRPr="002E0DE1">
              <w:rPr>
                <w:rFonts w:asciiTheme="minorHAnsi" w:hAnsiTheme="minorHAnsi" w:cs="Arial"/>
                <w:szCs w:val="22"/>
              </w:rPr>
              <w:t>Sobre cerrado</w:t>
            </w:r>
          </w:p>
        </w:tc>
        <w:tc>
          <w:tcPr>
            <w:tcW w:w="7512" w:type="dxa"/>
          </w:tcPr>
          <w:p w14:paraId="52F65983" w14:textId="77777777" w:rsidR="00C22196" w:rsidRPr="002E0DE1" w:rsidRDefault="00C22196" w:rsidP="00C22196">
            <w:pPr>
              <w:autoSpaceDE w:val="0"/>
              <w:autoSpaceDN w:val="0"/>
              <w:adjustRightInd w:val="0"/>
              <w:spacing w:after="120"/>
              <w:jc w:val="both"/>
              <w:rPr>
                <w:rFonts w:asciiTheme="minorHAnsi" w:eastAsia="Calibri" w:hAnsiTheme="minorHAnsi" w:cs="Arial"/>
                <w:lang w:eastAsia="en-US"/>
              </w:rPr>
            </w:pPr>
            <w:r w:rsidRPr="002E0DE1">
              <w:rPr>
                <w:rFonts w:asciiTheme="minorHAnsi" w:eastAsia="Calibri" w:hAnsiTheme="minorHAnsi" w:cs="Arial"/>
                <w:szCs w:val="22"/>
                <w:lang w:eastAsia="en-US"/>
              </w:rPr>
              <w:t>El medio que CompraNet utiliza para archivar (que contengan las proposiciones técnica, económica y documentación distinta)</w:t>
            </w:r>
          </w:p>
        </w:tc>
      </w:tr>
      <w:tr w:rsidR="00C22196" w:rsidRPr="002E0DE1" w14:paraId="615841D2" w14:textId="77777777" w:rsidTr="00C22196">
        <w:tc>
          <w:tcPr>
            <w:tcW w:w="2764" w:type="dxa"/>
          </w:tcPr>
          <w:p w14:paraId="336970D5" w14:textId="77777777" w:rsidR="00C22196" w:rsidRPr="002E0DE1" w:rsidRDefault="00C22196" w:rsidP="00C22196">
            <w:pPr>
              <w:rPr>
                <w:rFonts w:asciiTheme="minorHAnsi" w:hAnsiTheme="minorHAnsi" w:cs="Arial"/>
              </w:rPr>
            </w:pPr>
            <w:r w:rsidRPr="002E0DE1">
              <w:rPr>
                <w:rFonts w:asciiTheme="minorHAnsi" w:hAnsiTheme="minorHAnsi" w:cs="Arial"/>
                <w:szCs w:val="22"/>
              </w:rPr>
              <w:t>SFP</w:t>
            </w:r>
          </w:p>
        </w:tc>
        <w:tc>
          <w:tcPr>
            <w:tcW w:w="7512" w:type="dxa"/>
          </w:tcPr>
          <w:p w14:paraId="6F1A5C6A" w14:textId="77777777" w:rsidR="00C22196" w:rsidRPr="002E0DE1" w:rsidRDefault="00C22196" w:rsidP="00C22196">
            <w:pPr>
              <w:spacing w:after="120"/>
              <w:jc w:val="both"/>
              <w:rPr>
                <w:rFonts w:asciiTheme="minorHAnsi" w:hAnsiTheme="minorHAnsi" w:cs="Arial"/>
              </w:rPr>
            </w:pPr>
            <w:r w:rsidRPr="002E0DE1">
              <w:rPr>
                <w:rFonts w:asciiTheme="minorHAnsi" w:hAnsiTheme="minorHAnsi" w:cs="Arial"/>
                <w:szCs w:val="22"/>
              </w:rPr>
              <w:t>Secretaría de la Función Pública.</w:t>
            </w:r>
          </w:p>
        </w:tc>
      </w:tr>
      <w:tr w:rsidR="00C22196" w:rsidRPr="002E0DE1" w14:paraId="59677C2B" w14:textId="77777777" w:rsidTr="00C22196">
        <w:tc>
          <w:tcPr>
            <w:tcW w:w="2764" w:type="dxa"/>
          </w:tcPr>
          <w:p w14:paraId="11E2041C" w14:textId="77777777" w:rsidR="00C22196" w:rsidRPr="002E0DE1" w:rsidRDefault="00C22196" w:rsidP="00C22196">
            <w:pPr>
              <w:rPr>
                <w:rFonts w:asciiTheme="minorHAnsi" w:hAnsiTheme="minorHAnsi" w:cs="Arial"/>
              </w:rPr>
            </w:pPr>
            <w:r w:rsidRPr="002E0DE1">
              <w:rPr>
                <w:rFonts w:asciiTheme="minorHAnsi" w:hAnsiTheme="minorHAnsi" w:cs="Arial"/>
                <w:szCs w:val="22"/>
              </w:rPr>
              <w:t>SHCP</w:t>
            </w:r>
          </w:p>
        </w:tc>
        <w:tc>
          <w:tcPr>
            <w:tcW w:w="7512" w:type="dxa"/>
          </w:tcPr>
          <w:p w14:paraId="26C47273" w14:textId="77777777" w:rsidR="00C22196" w:rsidRPr="002E0DE1" w:rsidRDefault="00C22196" w:rsidP="00C22196">
            <w:pPr>
              <w:spacing w:after="120"/>
              <w:jc w:val="both"/>
              <w:rPr>
                <w:rFonts w:asciiTheme="minorHAnsi" w:hAnsiTheme="minorHAnsi" w:cs="Arial"/>
              </w:rPr>
            </w:pPr>
            <w:r w:rsidRPr="002E0DE1">
              <w:rPr>
                <w:rFonts w:asciiTheme="minorHAnsi" w:hAnsiTheme="minorHAnsi" w:cs="Arial"/>
                <w:szCs w:val="22"/>
              </w:rPr>
              <w:t>Secretaría de Hacienda y Crédito Público.</w:t>
            </w:r>
          </w:p>
        </w:tc>
      </w:tr>
    </w:tbl>
    <w:p w14:paraId="72136804" w14:textId="77777777" w:rsidR="00C22196" w:rsidRPr="00014E76" w:rsidRDefault="00C22196" w:rsidP="00C22196">
      <w:pPr>
        <w:pStyle w:val="Prrafodelista"/>
        <w:ind w:left="0"/>
        <w:jc w:val="center"/>
        <w:rPr>
          <w:rFonts w:asciiTheme="minorHAnsi" w:hAnsiTheme="minorHAnsi" w:cs="Arial"/>
          <w:b/>
          <w:sz w:val="28"/>
          <w:szCs w:val="22"/>
        </w:rPr>
      </w:pPr>
    </w:p>
    <w:p w14:paraId="6D8A5EF5" w14:textId="77777777" w:rsidR="00C22196" w:rsidRPr="00014E76" w:rsidRDefault="00C22196" w:rsidP="00C22196">
      <w:pPr>
        <w:pStyle w:val="Prrafodelista"/>
        <w:ind w:left="0"/>
        <w:jc w:val="center"/>
        <w:rPr>
          <w:rFonts w:asciiTheme="minorHAnsi" w:hAnsiTheme="minorHAnsi" w:cs="Arial"/>
          <w:b/>
          <w:sz w:val="28"/>
          <w:szCs w:val="22"/>
        </w:rPr>
      </w:pPr>
    </w:p>
    <w:p w14:paraId="7069C06E" w14:textId="77777777" w:rsidR="00C22196" w:rsidRPr="00014E76" w:rsidRDefault="00C22196" w:rsidP="00C22196">
      <w:pPr>
        <w:pStyle w:val="Prrafodelista"/>
        <w:ind w:left="0"/>
        <w:jc w:val="center"/>
        <w:rPr>
          <w:rFonts w:asciiTheme="minorHAnsi" w:hAnsiTheme="minorHAnsi" w:cs="Arial"/>
          <w:b/>
          <w:sz w:val="28"/>
          <w:szCs w:val="22"/>
        </w:rPr>
      </w:pPr>
    </w:p>
    <w:p w14:paraId="24083DAA" w14:textId="77777777" w:rsidR="00C22196" w:rsidRPr="00014E76" w:rsidRDefault="00C22196" w:rsidP="00C22196">
      <w:pPr>
        <w:pStyle w:val="Prrafodelista"/>
        <w:ind w:left="0"/>
        <w:jc w:val="center"/>
        <w:rPr>
          <w:rFonts w:asciiTheme="minorHAnsi" w:hAnsiTheme="minorHAnsi" w:cs="Arial"/>
          <w:b/>
          <w:sz w:val="28"/>
          <w:szCs w:val="22"/>
        </w:rPr>
      </w:pPr>
    </w:p>
    <w:p w14:paraId="6B32666A" w14:textId="77777777" w:rsidR="00C22196" w:rsidRPr="00014E76" w:rsidRDefault="00C22196" w:rsidP="00C22196">
      <w:pPr>
        <w:pStyle w:val="Prrafodelista"/>
        <w:ind w:left="0"/>
        <w:jc w:val="center"/>
        <w:rPr>
          <w:rFonts w:asciiTheme="minorHAnsi" w:hAnsiTheme="minorHAnsi" w:cs="Arial"/>
          <w:b/>
          <w:sz w:val="28"/>
          <w:szCs w:val="22"/>
        </w:rPr>
      </w:pPr>
    </w:p>
    <w:p w14:paraId="078FF18A" w14:textId="77777777" w:rsidR="00C22196" w:rsidRPr="00014E76" w:rsidRDefault="00C22196" w:rsidP="00C22196">
      <w:pPr>
        <w:pStyle w:val="Prrafodelista"/>
        <w:ind w:left="0"/>
        <w:jc w:val="center"/>
        <w:rPr>
          <w:rFonts w:asciiTheme="minorHAnsi" w:hAnsiTheme="minorHAnsi" w:cs="Arial"/>
          <w:b/>
          <w:sz w:val="28"/>
          <w:szCs w:val="22"/>
        </w:rPr>
      </w:pPr>
    </w:p>
    <w:p w14:paraId="3831E684" w14:textId="77777777" w:rsidR="00C22196" w:rsidRPr="00014E76" w:rsidRDefault="00C22196" w:rsidP="00C22196">
      <w:pPr>
        <w:pStyle w:val="Prrafodelista"/>
        <w:ind w:left="0"/>
        <w:jc w:val="center"/>
        <w:rPr>
          <w:rFonts w:asciiTheme="minorHAnsi" w:hAnsiTheme="minorHAnsi" w:cs="Arial"/>
          <w:b/>
          <w:sz w:val="28"/>
          <w:szCs w:val="22"/>
        </w:rPr>
      </w:pPr>
    </w:p>
    <w:p w14:paraId="6D65364F" w14:textId="77777777" w:rsidR="00C22196" w:rsidRPr="00014E76" w:rsidRDefault="00C22196" w:rsidP="00C22196">
      <w:pPr>
        <w:pStyle w:val="Prrafodelista"/>
        <w:ind w:left="0"/>
        <w:jc w:val="center"/>
        <w:rPr>
          <w:rFonts w:asciiTheme="minorHAnsi" w:hAnsiTheme="minorHAnsi" w:cs="Arial"/>
          <w:b/>
          <w:sz w:val="28"/>
          <w:szCs w:val="22"/>
        </w:rPr>
      </w:pPr>
    </w:p>
    <w:p w14:paraId="5EE1652A" w14:textId="77777777" w:rsidR="00C22196" w:rsidRPr="00014E76" w:rsidRDefault="00C22196" w:rsidP="00C22196">
      <w:pPr>
        <w:pStyle w:val="Prrafodelista"/>
        <w:ind w:left="0"/>
        <w:jc w:val="center"/>
        <w:rPr>
          <w:rFonts w:asciiTheme="minorHAnsi" w:hAnsiTheme="minorHAnsi" w:cs="Arial"/>
          <w:b/>
          <w:sz w:val="28"/>
          <w:szCs w:val="22"/>
        </w:rPr>
      </w:pPr>
    </w:p>
    <w:p w14:paraId="07F2EED4" w14:textId="77777777" w:rsidR="00C22196" w:rsidRPr="00014E76" w:rsidRDefault="00C22196" w:rsidP="00C22196">
      <w:pPr>
        <w:pStyle w:val="Prrafodelista"/>
        <w:ind w:left="0"/>
        <w:jc w:val="center"/>
        <w:rPr>
          <w:rFonts w:asciiTheme="minorHAnsi" w:hAnsiTheme="minorHAnsi" w:cs="Arial"/>
          <w:b/>
          <w:sz w:val="28"/>
          <w:szCs w:val="22"/>
        </w:rPr>
      </w:pPr>
    </w:p>
    <w:p w14:paraId="0DC0E414" w14:textId="77777777" w:rsidR="00C22196" w:rsidRPr="00014E76" w:rsidRDefault="00C22196" w:rsidP="00C22196">
      <w:pPr>
        <w:pStyle w:val="Prrafodelista"/>
        <w:ind w:left="0"/>
        <w:jc w:val="center"/>
        <w:rPr>
          <w:rFonts w:asciiTheme="minorHAnsi" w:hAnsiTheme="minorHAnsi" w:cs="Arial"/>
          <w:b/>
          <w:sz w:val="28"/>
          <w:szCs w:val="22"/>
        </w:rPr>
      </w:pPr>
    </w:p>
    <w:p w14:paraId="3BFA9B6C" w14:textId="77777777" w:rsidR="00C22196" w:rsidRPr="00014E76" w:rsidRDefault="00C22196" w:rsidP="00C22196">
      <w:pPr>
        <w:pStyle w:val="Prrafodelista"/>
        <w:ind w:left="0"/>
        <w:jc w:val="center"/>
        <w:rPr>
          <w:rFonts w:asciiTheme="minorHAnsi" w:hAnsiTheme="minorHAnsi" w:cs="Arial"/>
          <w:b/>
          <w:sz w:val="28"/>
          <w:szCs w:val="22"/>
        </w:rPr>
      </w:pPr>
    </w:p>
    <w:p w14:paraId="18295501" w14:textId="77777777" w:rsidR="00C22196" w:rsidRPr="00014E76" w:rsidRDefault="00C22196" w:rsidP="00C22196">
      <w:pPr>
        <w:pStyle w:val="Prrafodelista"/>
        <w:ind w:left="0"/>
        <w:jc w:val="center"/>
        <w:rPr>
          <w:rFonts w:asciiTheme="minorHAnsi" w:hAnsiTheme="minorHAnsi" w:cs="Arial"/>
          <w:b/>
          <w:sz w:val="28"/>
          <w:szCs w:val="22"/>
        </w:rPr>
      </w:pPr>
    </w:p>
    <w:p w14:paraId="04AEC7E1" w14:textId="77777777" w:rsidR="00C22196" w:rsidRPr="00014E76" w:rsidRDefault="00C22196" w:rsidP="00C22196">
      <w:pPr>
        <w:pStyle w:val="Prrafodelista"/>
        <w:ind w:left="0"/>
        <w:jc w:val="center"/>
        <w:rPr>
          <w:rFonts w:asciiTheme="minorHAnsi" w:hAnsiTheme="minorHAnsi" w:cs="Arial"/>
          <w:b/>
          <w:sz w:val="28"/>
          <w:szCs w:val="22"/>
        </w:rPr>
      </w:pPr>
    </w:p>
    <w:p w14:paraId="4036C546" w14:textId="77777777" w:rsidR="00C22196" w:rsidRPr="00014E76" w:rsidRDefault="00C22196" w:rsidP="00C22196">
      <w:pPr>
        <w:pStyle w:val="Prrafodelista"/>
        <w:ind w:left="0"/>
        <w:jc w:val="center"/>
        <w:rPr>
          <w:rFonts w:asciiTheme="minorHAnsi" w:hAnsiTheme="minorHAnsi" w:cs="Arial"/>
          <w:b/>
          <w:sz w:val="28"/>
          <w:szCs w:val="22"/>
        </w:rPr>
      </w:pPr>
    </w:p>
    <w:p w14:paraId="103AF3A9" w14:textId="77777777" w:rsidR="00C22196" w:rsidRPr="00014E76" w:rsidRDefault="00C22196" w:rsidP="00C22196">
      <w:pPr>
        <w:pStyle w:val="Prrafodelista"/>
        <w:ind w:left="0"/>
        <w:jc w:val="center"/>
        <w:rPr>
          <w:rFonts w:asciiTheme="minorHAnsi" w:hAnsiTheme="minorHAnsi" w:cs="Arial"/>
          <w:b/>
          <w:sz w:val="28"/>
          <w:szCs w:val="22"/>
        </w:rPr>
      </w:pPr>
    </w:p>
    <w:p w14:paraId="40A25D15" w14:textId="77777777" w:rsidR="00C22196" w:rsidRPr="00014E76" w:rsidRDefault="00C22196" w:rsidP="00C22196">
      <w:pPr>
        <w:pStyle w:val="Prrafodelista"/>
        <w:ind w:left="0"/>
        <w:jc w:val="center"/>
        <w:rPr>
          <w:rFonts w:asciiTheme="minorHAnsi" w:hAnsiTheme="minorHAnsi" w:cs="Arial"/>
          <w:b/>
          <w:sz w:val="28"/>
          <w:szCs w:val="22"/>
        </w:rPr>
      </w:pPr>
    </w:p>
    <w:p w14:paraId="2FD9BB6F" w14:textId="77777777" w:rsidR="00F41413" w:rsidRPr="00014E76" w:rsidRDefault="00F41413" w:rsidP="00C22196">
      <w:pPr>
        <w:pStyle w:val="Prrafodelista"/>
        <w:ind w:left="0"/>
        <w:jc w:val="center"/>
        <w:rPr>
          <w:rFonts w:asciiTheme="minorHAnsi" w:hAnsiTheme="minorHAnsi" w:cs="Arial"/>
          <w:b/>
          <w:sz w:val="28"/>
          <w:szCs w:val="22"/>
        </w:rPr>
      </w:pPr>
    </w:p>
    <w:p w14:paraId="4EF84BC5" w14:textId="77777777" w:rsidR="00F41413" w:rsidRPr="00014E76" w:rsidRDefault="00F41413" w:rsidP="00C22196">
      <w:pPr>
        <w:pStyle w:val="Prrafodelista"/>
        <w:ind w:left="0"/>
        <w:jc w:val="center"/>
        <w:rPr>
          <w:rFonts w:asciiTheme="minorHAnsi" w:hAnsiTheme="minorHAnsi" w:cs="Arial"/>
          <w:b/>
          <w:sz w:val="28"/>
          <w:szCs w:val="22"/>
        </w:rPr>
      </w:pPr>
    </w:p>
    <w:p w14:paraId="267F921E" w14:textId="77777777" w:rsidR="00F41413" w:rsidRPr="00014E76" w:rsidRDefault="00F41413" w:rsidP="00C22196">
      <w:pPr>
        <w:pStyle w:val="Prrafodelista"/>
        <w:ind w:left="0"/>
        <w:jc w:val="center"/>
        <w:rPr>
          <w:rFonts w:asciiTheme="minorHAnsi" w:hAnsiTheme="minorHAnsi" w:cs="Arial"/>
          <w:b/>
          <w:sz w:val="28"/>
          <w:szCs w:val="22"/>
        </w:rPr>
      </w:pPr>
    </w:p>
    <w:p w14:paraId="071562AB" w14:textId="77777777" w:rsidR="00F41413" w:rsidRPr="00014E76" w:rsidRDefault="00F41413" w:rsidP="00C22196">
      <w:pPr>
        <w:pStyle w:val="Prrafodelista"/>
        <w:ind w:left="0"/>
        <w:jc w:val="center"/>
        <w:rPr>
          <w:rFonts w:asciiTheme="minorHAnsi" w:hAnsiTheme="minorHAnsi" w:cs="Arial"/>
          <w:b/>
          <w:sz w:val="28"/>
          <w:szCs w:val="22"/>
        </w:rPr>
      </w:pPr>
    </w:p>
    <w:p w14:paraId="0CC2B855" w14:textId="10C64041" w:rsidR="00C22196" w:rsidRPr="002E0DE1" w:rsidRDefault="00255D18" w:rsidP="00C22196">
      <w:pPr>
        <w:pStyle w:val="Prrafodelista"/>
        <w:ind w:left="0"/>
        <w:contextualSpacing w:val="0"/>
        <w:jc w:val="center"/>
        <w:rPr>
          <w:rFonts w:asciiTheme="minorHAnsi" w:hAnsiTheme="minorHAnsi" w:cs="Arial"/>
          <w:b/>
        </w:rPr>
      </w:pPr>
      <w:r w:rsidRPr="002E0DE1">
        <w:rPr>
          <w:rFonts w:asciiTheme="minorHAnsi" w:hAnsiTheme="minorHAnsi" w:cs="Arial"/>
          <w:b/>
        </w:rPr>
        <w:t>P R E S E N T A C I Ó</w:t>
      </w:r>
      <w:r w:rsidR="00C22196" w:rsidRPr="002E0DE1">
        <w:rPr>
          <w:rFonts w:asciiTheme="minorHAnsi" w:hAnsiTheme="minorHAnsi" w:cs="Arial"/>
          <w:b/>
        </w:rPr>
        <w:t xml:space="preserve"> N</w:t>
      </w:r>
    </w:p>
    <w:p w14:paraId="25264057" w14:textId="77777777" w:rsidR="00C22196" w:rsidRPr="002E0DE1" w:rsidRDefault="00C22196" w:rsidP="00C22196">
      <w:pPr>
        <w:jc w:val="both"/>
        <w:rPr>
          <w:rFonts w:asciiTheme="minorHAnsi" w:hAnsiTheme="minorHAnsi" w:cs="Arial"/>
          <w:bCs/>
        </w:rPr>
      </w:pPr>
    </w:p>
    <w:p w14:paraId="477F0A91" w14:textId="1C6AA939" w:rsidR="00C22196" w:rsidRPr="003457CB" w:rsidRDefault="00C22196" w:rsidP="00C22196">
      <w:pPr>
        <w:jc w:val="both"/>
        <w:rPr>
          <w:rFonts w:asciiTheme="minorHAnsi" w:hAnsiTheme="minorHAnsi" w:cs="Arial"/>
          <w:b/>
          <w:highlight w:val="yellow"/>
        </w:rPr>
      </w:pPr>
      <w:r w:rsidRPr="002E0DE1">
        <w:rPr>
          <w:rFonts w:asciiTheme="minorHAnsi" w:hAnsiTheme="minorHAnsi" w:cs="Arial"/>
          <w:bCs/>
        </w:rPr>
        <w:t xml:space="preserve">La Administración Portuaria Integral de Guaymas, S.A. de C.V., de conformidad con lo que establece la Constitución Política de los Estados Unidos Mexicanos en su artículo 134; </w:t>
      </w:r>
      <w:r w:rsidR="003929E1" w:rsidRPr="002E0DE1">
        <w:rPr>
          <w:rFonts w:asciiTheme="minorHAnsi" w:hAnsiTheme="minorHAnsi" w:cs="Arial"/>
          <w:bCs/>
        </w:rPr>
        <w:t xml:space="preserve">y los artículos </w:t>
      </w:r>
      <w:r w:rsidR="00467899">
        <w:rPr>
          <w:rFonts w:asciiTheme="minorHAnsi" w:hAnsiTheme="minorHAnsi" w:cs="Arial"/>
          <w:bCs/>
        </w:rPr>
        <w:t xml:space="preserve">25, 26  fracción </w:t>
      </w:r>
      <w:r w:rsidR="003929E1" w:rsidRPr="002E0DE1">
        <w:rPr>
          <w:rFonts w:asciiTheme="minorHAnsi" w:hAnsiTheme="minorHAnsi" w:cs="Arial"/>
          <w:bCs/>
        </w:rPr>
        <w:t>I</w:t>
      </w:r>
      <w:r w:rsidRPr="002E0DE1">
        <w:rPr>
          <w:rFonts w:asciiTheme="minorHAnsi" w:hAnsiTheme="minorHAnsi" w:cs="Arial"/>
          <w:bCs/>
        </w:rPr>
        <w:t xml:space="preserve">, 26 Bis </w:t>
      </w:r>
      <w:r w:rsidR="007965C9" w:rsidRPr="002E0DE1">
        <w:rPr>
          <w:rFonts w:asciiTheme="minorHAnsi" w:hAnsiTheme="minorHAnsi" w:cs="Arial"/>
          <w:bCs/>
        </w:rPr>
        <w:t>fracción II, 27, 28 fracción I</w:t>
      </w:r>
      <w:r w:rsidR="00DE29A5" w:rsidRPr="002E0DE1">
        <w:rPr>
          <w:rFonts w:asciiTheme="minorHAnsi" w:hAnsiTheme="minorHAnsi" w:cs="Arial"/>
          <w:bCs/>
        </w:rPr>
        <w:t xml:space="preserve">,  </w:t>
      </w:r>
      <w:r w:rsidRPr="002E0DE1">
        <w:rPr>
          <w:rFonts w:asciiTheme="minorHAnsi" w:hAnsiTheme="minorHAnsi" w:cs="Arial"/>
          <w:bCs/>
        </w:rPr>
        <w:t xml:space="preserve">29, 30, 34, 35, 36, 36 Bis, 37, 37 Bis, 46, 48, 50, 51 y 60  de la Ley de Adquisiciones, Arrendamientos y Servicios del Sector Público y demás disposiciones de la LEY y su REGLAMENTO, a través de la Gerencia de Administración y Finanzas por conducto de su Departamento de Recursos Materiales y a solicitud de la propia Gerencia de Administracion y Finanzas, con domicilio fiscal en Interior del Recinto Portuario Zona Franca, Colonia </w:t>
      </w:r>
      <w:r w:rsidRPr="003C3B66">
        <w:rPr>
          <w:rFonts w:asciiTheme="minorHAnsi" w:hAnsiTheme="minorHAnsi" w:cs="Arial"/>
          <w:bCs/>
        </w:rPr>
        <w:t xml:space="preserve">Punta </w:t>
      </w:r>
      <w:r w:rsidRPr="001E345C">
        <w:rPr>
          <w:rFonts w:asciiTheme="minorHAnsi" w:hAnsiTheme="minorHAnsi" w:cs="Arial"/>
          <w:bCs/>
        </w:rPr>
        <w:t xml:space="preserve">Arena C.P 85430 ubicado en la Ciudad de Guaymas Sonora, con teléfonos (622) 225 2250, 225 2279, fax (622) 225 2280, llevan a cabo el proceso de </w:t>
      </w:r>
      <w:r w:rsidRPr="001E345C">
        <w:rPr>
          <w:rFonts w:asciiTheme="minorHAnsi" w:hAnsiTheme="minorHAnsi" w:cs="Arial"/>
          <w:b/>
          <w:bCs/>
        </w:rPr>
        <w:t>LIC</w:t>
      </w:r>
      <w:r w:rsidR="00E73AC0" w:rsidRPr="001E345C">
        <w:rPr>
          <w:rFonts w:asciiTheme="minorHAnsi" w:hAnsiTheme="minorHAnsi" w:cs="Arial"/>
          <w:b/>
          <w:bCs/>
        </w:rPr>
        <w:t>ITACIÓN PÚBLICA NACIONAL ELECTRÓ</w:t>
      </w:r>
      <w:r w:rsidRPr="001E345C">
        <w:rPr>
          <w:rFonts w:asciiTheme="minorHAnsi" w:hAnsiTheme="minorHAnsi" w:cs="Arial"/>
          <w:b/>
          <w:bCs/>
        </w:rPr>
        <w:t xml:space="preserve">NICA </w:t>
      </w:r>
      <w:r w:rsidR="00E73AC0" w:rsidRPr="004C4BE8">
        <w:rPr>
          <w:rFonts w:asciiTheme="minorHAnsi" w:hAnsiTheme="minorHAnsi" w:cs="Arial"/>
          <w:b/>
          <w:bCs/>
        </w:rPr>
        <w:t>NÚ</w:t>
      </w:r>
      <w:r w:rsidR="007965C9" w:rsidRPr="004C4BE8">
        <w:rPr>
          <w:rFonts w:asciiTheme="minorHAnsi" w:hAnsiTheme="minorHAnsi" w:cs="Arial"/>
          <w:b/>
          <w:bCs/>
        </w:rPr>
        <w:t xml:space="preserve">MERO </w:t>
      </w:r>
      <w:r w:rsidR="00D54A26" w:rsidRPr="004C4BE8">
        <w:rPr>
          <w:rFonts w:asciiTheme="minorHAnsi" w:hAnsiTheme="minorHAnsi" w:cs="Arial"/>
          <w:b/>
          <w:bCs/>
        </w:rPr>
        <w:t>LA-009J2Z001-E</w:t>
      </w:r>
      <w:r w:rsidR="004C4BE8" w:rsidRPr="004C4BE8">
        <w:rPr>
          <w:rFonts w:asciiTheme="minorHAnsi" w:hAnsiTheme="minorHAnsi" w:cs="Arial"/>
          <w:b/>
          <w:bCs/>
        </w:rPr>
        <w:t>0</w:t>
      </w:r>
      <w:r w:rsidR="00D54A26" w:rsidRPr="004C4BE8">
        <w:rPr>
          <w:rFonts w:asciiTheme="minorHAnsi" w:hAnsiTheme="minorHAnsi" w:cs="Arial"/>
          <w:b/>
          <w:bCs/>
        </w:rPr>
        <w:t>2-20</w:t>
      </w:r>
      <w:r w:rsidR="002F6E62">
        <w:rPr>
          <w:rFonts w:asciiTheme="minorHAnsi" w:hAnsiTheme="minorHAnsi" w:cs="Arial"/>
          <w:b/>
          <w:bCs/>
        </w:rPr>
        <w:t>20</w:t>
      </w:r>
      <w:r w:rsidR="00033E6F" w:rsidRPr="004C4BE8">
        <w:rPr>
          <w:rFonts w:asciiTheme="minorHAnsi" w:hAnsiTheme="minorHAnsi" w:cs="Arial"/>
          <w:b/>
          <w:bCs/>
        </w:rPr>
        <w:t>.</w:t>
      </w:r>
    </w:p>
    <w:p w14:paraId="6FC54905" w14:textId="202FD39E" w:rsidR="00C22196" w:rsidRPr="002E0DE1" w:rsidRDefault="00C22196" w:rsidP="00C22196">
      <w:pPr>
        <w:jc w:val="both"/>
        <w:rPr>
          <w:rFonts w:asciiTheme="minorHAnsi" w:hAnsiTheme="minorHAnsi" w:cs="Arial"/>
          <w:bCs/>
        </w:rPr>
      </w:pPr>
      <w:r w:rsidRPr="004C4BE8">
        <w:rPr>
          <w:rFonts w:asciiTheme="minorHAnsi" w:hAnsiTheme="minorHAnsi" w:cs="Arial"/>
        </w:rPr>
        <w:t>Para la adquisición de:</w:t>
      </w:r>
    </w:p>
    <w:p w14:paraId="7E8F37AE" w14:textId="77777777" w:rsidR="00C22196" w:rsidRPr="002E0DE1" w:rsidRDefault="00C22196" w:rsidP="00C22196">
      <w:pPr>
        <w:jc w:val="both"/>
        <w:rPr>
          <w:rFonts w:asciiTheme="minorHAnsi" w:hAnsiTheme="minorHAnsi" w:cs="Arial"/>
          <w:bCs/>
        </w:rPr>
      </w:pPr>
    </w:p>
    <w:p w14:paraId="1B1D2C0F" w14:textId="77777777" w:rsidR="00467899" w:rsidRDefault="00C22196" w:rsidP="00C22196">
      <w:pPr>
        <w:jc w:val="both"/>
        <w:rPr>
          <w:rFonts w:asciiTheme="minorHAnsi" w:hAnsiTheme="minorHAnsi" w:cs="Arial"/>
          <w:b/>
        </w:rPr>
      </w:pPr>
      <w:r w:rsidRPr="002E0DE1">
        <w:rPr>
          <w:rFonts w:asciiTheme="minorHAnsi" w:hAnsiTheme="minorHAnsi" w:cs="Arial"/>
          <w:b/>
        </w:rPr>
        <w:t xml:space="preserve">PARTIDA UNICA:   SUMINISTRO DE GASOLINA MAGNA SIN Y PREMIUM </w:t>
      </w:r>
    </w:p>
    <w:p w14:paraId="4CFFA25D" w14:textId="77777777" w:rsidR="00467899" w:rsidRDefault="00467899" w:rsidP="00467899">
      <w:pPr>
        <w:jc w:val="both"/>
        <w:rPr>
          <w:rFonts w:asciiTheme="minorHAnsi" w:hAnsiTheme="minorHAnsi" w:cs="Arial"/>
          <w:b/>
        </w:rPr>
      </w:pPr>
      <w:r>
        <w:rPr>
          <w:rFonts w:asciiTheme="minorHAnsi" w:hAnsiTheme="minorHAnsi" w:cs="Arial"/>
          <w:b/>
        </w:rPr>
        <w:t xml:space="preserve">                                  </w:t>
      </w:r>
      <w:r w:rsidR="00C22196" w:rsidRPr="002E0DE1">
        <w:rPr>
          <w:rFonts w:asciiTheme="minorHAnsi" w:hAnsiTheme="minorHAnsi" w:cs="Arial"/>
          <w:b/>
        </w:rPr>
        <w:t xml:space="preserve">PARA EL PARQUE </w:t>
      </w:r>
      <w:r w:rsidR="001030C9">
        <w:rPr>
          <w:rFonts w:asciiTheme="minorHAnsi" w:hAnsiTheme="minorHAnsi" w:cs="Arial"/>
          <w:b/>
        </w:rPr>
        <w:t>VEHICULAR</w:t>
      </w:r>
      <w:r w:rsidR="0078451D">
        <w:rPr>
          <w:rFonts w:asciiTheme="minorHAnsi" w:hAnsiTheme="minorHAnsi" w:cs="Arial"/>
          <w:b/>
        </w:rPr>
        <w:t xml:space="preserve"> </w:t>
      </w:r>
      <w:r w:rsidR="0078451D" w:rsidRPr="001030C9">
        <w:rPr>
          <w:rFonts w:asciiTheme="minorHAnsi" w:hAnsiTheme="minorHAnsi" w:cs="Arial"/>
          <w:b/>
        </w:rPr>
        <w:t>DE LA A</w:t>
      </w:r>
      <w:r w:rsidR="001030C9" w:rsidRPr="001030C9">
        <w:rPr>
          <w:rFonts w:asciiTheme="minorHAnsi" w:hAnsiTheme="minorHAnsi" w:cs="Arial"/>
          <w:b/>
        </w:rPr>
        <w:t xml:space="preserve">DMINISTRACIÓN </w:t>
      </w:r>
    </w:p>
    <w:p w14:paraId="650EAE35" w14:textId="751C2F4A" w:rsidR="00C22196" w:rsidRPr="002E0DE1" w:rsidRDefault="00467899" w:rsidP="00467899">
      <w:pPr>
        <w:jc w:val="both"/>
        <w:rPr>
          <w:rFonts w:asciiTheme="minorHAnsi" w:hAnsiTheme="minorHAnsi" w:cs="Arial"/>
          <w:b/>
        </w:rPr>
      </w:pPr>
      <w:r>
        <w:rPr>
          <w:rFonts w:asciiTheme="minorHAnsi" w:hAnsiTheme="minorHAnsi" w:cs="Arial"/>
          <w:b/>
        </w:rPr>
        <w:t xml:space="preserve">                                  </w:t>
      </w:r>
      <w:r w:rsidR="0078451D" w:rsidRPr="001030C9">
        <w:rPr>
          <w:rFonts w:asciiTheme="minorHAnsi" w:hAnsiTheme="minorHAnsi" w:cs="Arial"/>
          <w:b/>
        </w:rPr>
        <w:t>P</w:t>
      </w:r>
      <w:r w:rsidR="001030C9" w:rsidRPr="001030C9">
        <w:rPr>
          <w:rFonts w:asciiTheme="minorHAnsi" w:hAnsiTheme="minorHAnsi" w:cs="Arial"/>
          <w:b/>
        </w:rPr>
        <w:t xml:space="preserve">ORTUARIA </w:t>
      </w:r>
      <w:r w:rsidR="0078451D" w:rsidRPr="001030C9">
        <w:rPr>
          <w:rFonts w:asciiTheme="minorHAnsi" w:hAnsiTheme="minorHAnsi" w:cs="Arial"/>
          <w:b/>
        </w:rPr>
        <w:t>I</w:t>
      </w:r>
      <w:r>
        <w:rPr>
          <w:rFonts w:asciiTheme="minorHAnsi" w:hAnsiTheme="minorHAnsi" w:cs="Arial"/>
          <w:b/>
        </w:rPr>
        <w:t xml:space="preserve">NTEGRAL DE GUAYMAS </w:t>
      </w:r>
      <w:r w:rsidR="001030C9" w:rsidRPr="001030C9">
        <w:rPr>
          <w:rFonts w:asciiTheme="minorHAnsi" w:hAnsiTheme="minorHAnsi" w:cs="Arial"/>
          <w:b/>
        </w:rPr>
        <w:t>S.A. DE</w:t>
      </w:r>
      <w:r w:rsidR="001030C9">
        <w:rPr>
          <w:rFonts w:asciiTheme="minorHAnsi" w:hAnsiTheme="minorHAnsi" w:cs="Arial"/>
          <w:b/>
        </w:rPr>
        <w:t xml:space="preserve"> </w:t>
      </w:r>
      <w:r w:rsidR="001030C9" w:rsidRPr="001030C9">
        <w:rPr>
          <w:rFonts w:asciiTheme="minorHAnsi" w:hAnsiTheme="minorHAnsi" w:cs="Arial"/>
          <w:b/>
        </w:rPr>
        <w:t xml:space="preserve">C.V. </w:t>
      </w:r>
      <w:r w:rsidR="00A50F59" w:rsidRPr="002E0DE1">
        <w:rPr>
          <w:rFonts w:asciiTheme="minorHAnsi" w:hAnsiTheme="minorHAnsi" w:cs="Arial"/>
          <w:b/>
        </w:rPr>
        <w:tab/>
      </w:r>
    </w:p>
    <w:p w14:paraId="7F3E025D" w14:textId="77777777" w:rsidR="00C22196" w:rsidRPr="002E0DE1" w:rsidRDefault="00C22196" w:rsidP="00C22196">
      <w:pPr>
        <w:rPr>
          <w:rFonts w:asciiTheme="minorHAnsi" w:hAnsiTheme="minorHAnsi" w:cs="Arial"/>
          <w:b/>
        </w:rPr>
      </w:pPr>
    </w:p>
    <w:p w14:paraId="1FE728F0" w14:textId="77777777" w:rsidR="00C22196" w:rsidRPr="002E0DE1" w:rsidRDefault="00C22196" w:rsidP="00C22196">
      <w:pPr>
        <w:jc w:val="both"/>
        <w:rPr>
          <w:rFonts w:asciiTheme="minorHAnsi" w:hAnsiTheme="minorHAnsi" w:cs="Arial"/>
        </w:rPr>
      </w:pPr>
      <w:r w:rsidRPr="002E0DE1">
        <w:rPr>
          <w:rFonts w:asciiTheme="minorHAnsi" w:hAnsiTheme="minorHAnsi" w:cs="Arial"/>
        </w:rPr>
        <w:t>Mediante la siguiente:</w:t>
      </w:r>
    </w:p>
    <w:p w14:paraId="021A3464" w14:textId="77777777" w:rsidR="00C22196" w:rsidRPr="002E0DE1" w:rsidRDefault="00C22196" w:rsidP="00C22196">
      <w:pPr>
        <w:pStyle w:val="Sangradetindependiente"/>
        <w:autoSpaceDE/>
        <w:autoSpaceDN/>
        <w:adjustRightInd/>
        <w:jc w:val="center"/>
        <w:rPr>
          <w:rFonts w:asciiTheme="minorHAnsi" w:hAnsiTheme="minorHAnsi" w:cs="Arial"/>
          <w:b/>
          <w:sz w:val="24"/>
        </w:rPr>
      </w:pPr>
    </w:p>
    <w:p w14:paraId="42589275" w14:textId="77777777" w:rsidR="00C22196" w:rsidRPr="002E0DE1" w:rsidRDefault="00C22196" w:rsidP="00C22196">
      <w:pPr>
        <w:pStyle w:val="Sangradetindependiente"/>
        <w:autoSpaceDE/>
        <w:autoSpaceDN/>
        <w:adjustRightInd/>
        <w:jc w:val="center"/>
        <w:rPr>
          <w:rFonts w:asciiTheme="minorHAnsi" w:hAnsiTheme="minorHAnsi" w:cs="Arial"/>
          <w:b/>
          <w:sz w:val="24"/>
        </w:rPr>
      </w:pPr>
      <w:r w:rsidRPr="002E0DE1">
        <w:rPr>
          <w:rFonts w:asciiTheme="minorHAnsi" w:hAnsiTheme="minorHAnsi" w:cs="Arial"/>
          <w:b/>
          <w:sz w:val="24"/>
        </w:rPr>
        <w:t>C O N V O C A T O R I A.</w:t>
      </w:r>
    </w:p>
    <w:p w14:paraId="5AF759D6" w14:textId="77777777" w:rsidR="00C22196" w:rsidRPr="002E0DE1" w:rsidRDefault="00C22196" w:rsidP="00C22196">
      <w:pPr>
        <w:rPr>
          <w:rFonts w:asciiTheme="minorHAnsi" w:hAnsiTheme="minorHAnsi" w:cs="Arial"/>
          <w:lang w:eastAsia="es-ES"/>
        </w:rPr>
      </w:pPr>
    </w:p>
    <w:p w14:paraId="5E3E5496" w14:textId="77777777" w:rsidR="00C22196" w:rsidRPr="002E0DE1" w:rsidRDefault="00C22196" w:rsidP="00C22196">
      <w:pPr>
        <w:pStyle w:val="Prrafodelista"/>
        <w:numPr>
          <w:ilvl w:val="0"/>
          <w:numId w:val="2"/>
        </w:numPr>
        <w:ind w:left="567" w:hanging="567"/>
        <w:contextualSpacing w:val="0"/>
        <w:rPr>
          <w:rFonts w:asciiTheme="minorHAnsi" w:hAnsiTheme="minorHAnsi" w:cs="Arial"/>
          <w:b/>
          <w:lang w:eastAsia="es-ES"/>
        </w:rPr>
      </w:pPr>
      <w:r w:rsidRPr="002E0DE1">
        <w:rPr>
          <w:rFonts w:asciiTheme="minorHAnsi" w:hAnsiTheme="minorHAnsi" w:cs="Arial"/>
          <w:b/>
          <w:lang w:eastAsia="es-ES"/>
        </w:rPr>
        <w:t>INFORMACIÓN GENERAL</w:t>
      </w:r>
    </w:p>
    <w:p w14:paraId="183FE346" w14:textId="77777777" w:rsidR="00C22196" w:rsidRPr="002E0DE1" w:rsidRDefault="00C22196" w:rsidP="00C22196">
      <w:pPr>
        <w:rPr>
          <w:rFonts w:asciiTheme="minorHAnsi" w:hAnsiTheme="minorHAnsi" w:cs="Arial"/>
        </w:rPr>
      </w:pPr>
    </w:p>
    <w:p w14:paraId="65FEB3AB" w14:textId="77777777" w:rsidR="00C22196" w:rsidRPr="002E0DE1" w:rsidRDefault="00C22196" w:rsidP="00C22196">
      <w:pPr>
        <w:jc w:val="both"/>
        <w:rPr>
          <w:rFonts w:asciiTheme="minorHAnsi" w:hAnsiTheme="minorHAnsi" w:cs="Arial"/>
          <w:bCs/>
        </w:rPr>
      </w:pPr>
      <w:r w:rsidRPr="002E0DE1">
        <w:rPr>
          <w:rFonts w:asciiTheme="minorHAnsi" w:hAnsiTheme="minorHAnsi" w:cs="Arial"/>
        </w:rPr>
        <w:t xml:space="preserve">El objeto del concurso es la adjudicación </w:t>
      </w:r>
      <w:r w:rsidRPr="002E0DE1">
        <w:rPr>
          <w:rFonts w:asciiTheme="minorHAnsi" w:hAnsiTheme="minorHAnsi" w:cs="Arial"/>
          <w:bCs/>
        </w:rPr>
        <w:t xml:space="preserve">del contrato relativo a la adquisición de: </w:t>
      </w:r>
      <w:r w:rsidRPr="002E0DE1">
        <w:rPr>
          <w:rFonts w:asciiTheme="minorHAnsi" w:hAnsiTheme="minorHAnsi" w:cs="Arial"/>
        </w:rPr>
        <w:t xml:space="preserve">PARTIDA UNICA: SUMINISTRO DE GASOLINA MAGNA SIN Y PREMIUM PARA EL PARQUE VEHICULAR, la cual </w:t>
      </w:r>
      <w:r w:rsidRPr="002E0DE1">
        <w:rPr>
          <w:rFonts w:asciiTheme="minorHAnsi" w:hAnsiTheme="minorHAnsi" w:cs="Arial"/>
          <w:bCs/>
        </w:rPr>
        <w:t xml:space="preserve">se describe de manera específica en el </w:t>
      </w:r>
      <w:r w:rsidRPr="002E0DE1">
        <w:rPr>
          <w:rFonts w:asciiTheme="minorHAnsi" w:hAnsiTheme="minorHAnsi" w:cs="Arial"/>
          <w:b/>
          <w:bCs/>
        </w:rPr>
        <w:t>ANEXO 1</w:t>
      </w:r>
      <w:r w:rsidRPr="002E0DE1">
        <w:rPr>
          <w:rFonts w:asciiTheme="minorHAnsi" w:hAnsiTheme="minorHAnsi" w:cs="Arial"/>
          <w:bCs/>
        </w:rPr>
        <w:t>.</w:t>
      </w:r>
    </w:p>
    <w:p w14:paraId="773F8CA5" w14:textId="77777777" w:rsidR="00C22196" w:rsidRPr="002E0DE1" w:rsidRDefault="00C22196" w:rsidP="00C22196">
      <w:pPr>
        <w:jc w:val="both"/>
        <w:rPr>
          <w:rFonts w:asciiTheme="minorHAnsi" w:hAnsiTheme="minorHAnsi" w:cs="Arial"/>
          <w:b/>
          <w:bCs/>
          <w:lang w:val="es-ES_tradnl"/>
        </w:rPr>
      </w:pPr>
    </w:p>
    <w:p w14:paraId="5C039ADD" w14:textId="77777777" w:rsidR="00C22196" w:rsidRPr="002E0DE1" w:rsidRDefault="00C22196" w:rsidP="00C22196">
      <w:pPr>
        <w:pStyle w:val="Textoindependiente"/>
        <w:rPr>
          <w:rFonts w:asciiTheme="minorHAnsi" w:hAnsiTheme="minorHAnsi" w:cs="Arial"/>
          <w:b w:val="0"/>
          <w:sz w:val="24"/>
          <w:szCs w:val="24"/>
        </w:rPr>
      </w:pPr>
      <w:r w:rsidRPr="002E0DE1">
        <w:rPr>
          <w:rFonts w:asciiTheme="minorHAnsi" w:hAnsiTheme="minorHAnsi" w:cs="Arial"/>
          <w:b w:val="0"/>
          <w:sz w:val="24"/>
          <w:szCs w:val="24"/>
        </w:rPr>
        <w:t>Únicamente podrán participar en el concurso, las personas físicas y morales de nacionalidad mexicana que cumplan con los términos de la convocatoria y con los requisitos establecidos en la misma.</w:t>
      </w:r>
    </w:p>
    <w:p w14:paraId="1C738FC8" w14:textId="77777777" w:rsidR="00C22196" w:rsidRPr="002E0DE1" w:rsidRDefault="00C22196" w:rsidP="00C22196">
      <w:pPr>
        <w:rPr>
          <w:rFonts w:asciiTheme="minorHAnsi" w:hAnsiTheme="minorHAnsi" w:cs="Arial"/>
          <w:lang w:eastAsia="es-ES"/>
        </w:rPr>
      </w:pPr>
    </w:p>
    <w:p w14:paraId="185FA2E2" w14:textId="77777777" w:rsidR="00C22196" w:rsidRPr="002E0DE1" w:rsidRDefault="00C22196" w:rsidP="00C22196">
      <w:pPr>
        <w:pStyle w:val="Prrafodelista"/>
        <w:numPr>
          <w:ilvl w:val="1"/>
          <w:numId w:val="2"/>
        </w:numPr>
        <w:ind w:left="0" w:firstLine="0"/>
        <w:contextualSpacing w:val="0"/>
        <w:rPr>
          <w:rFonts w:asciiTheme="minorHAnsi" w:hAnsiTheme="minorHAnsi" w:cs="Arial"/>
          <w:b/>
          <w:lang w:eastAsia="es-ES"/>
        </w:rPr>
      </w:pPr>
      <w:r w:rsidRPr="002E0DE1">
        <w:rPr>
          <w:rFonts w:asciiTheme="minorHAnsi" w:hAnsiTheme="minorHAnsi" w:cs="Arial"/>
          <w:b/>
          <w:lang w:eastAsia="es-ES"/>
        </w:rPr>
        <w:t>DISPONIBILIDAD PRESUPUESTARIA</w:t>
      </w:r>
    </w:p>
    <w:p w14:paraId="27F8668F" w14:textId="77777777" w:rsidR="00C22196" w:rsidRPr="002E0DE1" w:rsidRDefault="00C22196" w:rsidP="00C22196">
      <w:pPr>
        <w:pStyle w:val="Prrafodelista"/>
        <w:ind w:left="0"/>
        <w:contextualSpacing w:val="0"/>
        <w:rPr>
          <w:rFonts w:asciiTheme="minorHAnsi" w:hAnsiTheme="minorHAnsi" w:cs="Arial"/>
          <w:b/>
          <w:lang w:eastAsia="es-ES"/>
        </w:rPr>
      </w:pPr>
    </w:p>
    <w:p w14:paraId="7F834719" w14:textId="778E1591" w:rsidR="00C22196" w:rsidRPr="0078451D" w:rsidRDefault="00C22196" w:rsidP="00C22196">
      <w:pPr>
        <w:pStyle w:val="Prrafodelista"/>
        <w:ind w:left="0"/>
        <w:contextualSpacing w:val="0"/>
        <w:jc w:val="both"/>
        <w:rPr>
          <w:rFonts w:asciiTheme="minorHAnsi" w:hAnsiTheme="minorHAnsi" w:cs="Arial"/>
          <w:color w:val="FF0000"/>
        </w:rPr>
      </w:pPr>
      <w:r w:rsidRPr="002E0DE1">
        <w:rPr>
          <w:rFonts w:asciiTheme="minorHAnsi" w:hAnsiTheme="minorHAnsi" w:cs="Arial"/>
        </w:rPr>
        <w:t xml:space="preserve">Se cuenta con la disponibilidad </w:t>
      </w:r>
      <w:r w:rsidRPr="003C3B66">
        <w:rPr>
          <w:rFonts w:asciiTheme="minorHAnsi" w:hAnsiTheme="minorHAnsi" w:cs="Arial"/>
        </w:rPr>
        <w:t xml:space="preserve">de recursos suficientes para el pago de los BIENES, materia de la presente </w:t>
      </w:r>
      <w:r w:rsidR="001030C9" w:rsidRPr="004C4BE8">
        <w:rPr>
          <w:rFonts w:asciiTheme="minorHAnsi" w:hAnsiTheme="minorHAnsi" w:cs="Arial"/>
        </w:rPr>
        <w:t xml:space="preserve">LICITACIÓN PÚBLICA NACIONAL ELECTRONICA </w:t>
      </w:r>
      <w:r w:rsidRPr="004C4BE8">
        <w:rPr>
          <w:rFonts w:asciiTheme="minorHAnsi" w:hAnsiTheme="minorHAnsi" w:cs="Arial"/>
        </w:rPr>
        <w:t>para el ejercicio 20</w:t>
      </w:r>
      <w:r w:rsidR="002F6E62">
        <w:rPr>
          <w:rFonts w:asciiTheme="minorHAnsi" w:hAnsiTheme="minorHAnsi" w:cs="Arial"/>
        </w:rPr>
        <w:t>20</w:t>
      </w:r>
      <w:r w:rsidRPr="004C4BE8">
        <w:rPr>
          <w:rFonts w:asciiTheme="minorHAnsi" w:hAnsiTheme="minorHAnsi" w:cs="Arial"/>
        </w:rPr>
        <w:t xml:space="preserve"> el cual fue autorizado con </w:t>
      </w:r>
      <w:r w:rsidR="00B62E70" w:rsidRPr="004C4BE8">
        <w:rPr>
          <w:rFonts w:asciiTheme="minorHAnsi" w:hAnsiTheme="minorHAnsi" w:cs="Arial"/>
        </w:rPr>
        <w:t xml:space="preserve">Oficio No. </w:t>
      </w:r>
      <w:r w:rsidRPr="004C4BE8">
        <w:rPr>
          <w:rFonts w:asciiTheme="minorHAnsi" w:hAnsiTheme="minorHAnsi" w:cs="Arial"/>
        </w:rPr>
        <w:t>307-A.-</w:t>
      </w:r>
      <w:r w:rsidR="002F6E62">
        <w:rPr>
          <w:rFonts w:asciiTheme="minorHAnsi" w:hAnsiTheme="minorHAnsi" w:cs="Arial"/>
        </w:rPr>
        <w:t>3510</w:t>
      </w:r>
      <w:r w:rsidRPr="004C4BE8">
        <w:rPr>
          <w:rFonts w:asciiTheme="minorHAnsi" w:hAnsiTheme="minorHAnsi" w:cs="Arial"/>
        </w:rPr>
        <w:t xml:space="preserve"> de fecha </w:t>
      </w:r>
      <w:r w:rsidR="002F6E62">
        <w:rPr>
          <w:rFonts w:asciiTheme="minorHAnsi" w:hAnsiTheme="minorHAnsi" w:cs="Arial"/>
        </w:rPr>
        <w:t>26</w:t>
      </w:r>
      <w:r w:rsidRPr="004C4BE8">
        <w:rPr>
          <w:rFonts w:asciiTheme="minorHAnsi" w:hAnsiTheme="minorHAnsi" w:cs="Arial"/>
        </w:rPr>
        <w:t xml:space="preserve"> de </w:t>
      </w:r>
      <w:r w:rsidR="002F6E62">
        <w:rPr>
          <w:rFonts w:asciiTheme="minorHAnsi" w:hAnsiTheme="minorHAnsi" w:cs="Arial"/>
        </w:rPr>
        <w:t xml:space="preserve">diciembre </w:t>
      </w:r>
      <w:r w:rsidRPr="004C4BE8">
        <w:rPr>
          <w:rFonts w:asciiTheme="minorHAnsi" w:hAnsiTheme="minorHAnsi" w:cs="Arial"/>
        </w:rPr>
        <w:t>del 201</w:t>
      </w:r>
      <w:r w:rsidR="0031487F" w:rsidRPr="004C4BE8">
        <w:rPr>
          <w:rFonts w:asciiTheme="minorHAnsi" w:hAnsiTheme="minorHAnsi" w:cs="Arial"/>
        </w:rPr>
        <w:t>9</w:t>
      </w:r>
      <w:r w:rsidRPr="003C3B66">
        <w:rPr>
          <w:rFonts w:asciiTheme="minorHAnsi" w:hAnsiTheme="minorHAnsi" w:cs="Arial"/>
        </w:rPr>
        <w:t xml:space="preserve"> emitido</w:t>
      </w:r>
      <w:r w:rsidRPr="002E0DE1">
        <w:rPr>
          <w:rFonts w:asciiTheme="minorHAnsi" w:hAnsiTheme="minorHAnsi" w:cs="Arial"/>
        </w:rPr>
        <w:t xml:space="preserve"> por la Secretaria</w:t>
      </w:r>
      <w:r w:rsidR="001030C9">
        <w:rPr>
          <w:rFonts w:asciiTheme="minorHAnsi" w:hAnsiTheme="minorHAnsi" w:cs="Arial"/>
        </w:rPr>
        <w:t xml:space="preserve"> de Hacienda y Crédito Público.</w:t>
      </w:r>
    </w:p>
    <w:p w14:paraId="6A4B9166" w14:textId="77777777" w:rsidR="00C22196" w:rsidRPr="002E0DE1" w:rsidRDefault="00C22196" w:rsidP="00C22196">
      <w:pPr>
        <w:pStyle w:val="Prrafodelista"/>
        <w:ind w:left="0"/>
        <w:contextualSpacing w:val="0"/>
        <w:rPr>
          <w:rFonts w:asciiTheme="minorHAnsi" w:hAnsiTheme="minorHAnsi" w:cs="Arial"/>
          <w:b/>
          <w:lang w:eastAsia="es-ES"/>
        </w:rPr>
      </w:pPr>
    </w:p>
    <w:p w14:paraId="15DA108C" w14:textId="77777777" w:rsidR="00C22196" w:rsidRPr="002E0DE1" w:rsidRDefault="00C22196" w:rsidP="00C22196">
      <w:pPr>
        <w:pStyle w:val="Prrafodelista"/>
        <w:numPr>
          <w:ilvl w:val="1"/>
          <w:numId w:val="2"/>
        </w:numPr>
        <w:ind w:left="0" w:firstLine="0"/>
        <w:contextualSpacing w:val="0"/>
        <w:rPr>
          <w:rFonts w:asciiTheme="minorHAnsi" w:hAnsiTheme="minorHAnsi" w:cs="Arial"/>
          <w:b/>
          <w:lang w:eastAsia="es-ES"/>
        </w:rPr>
      </w:pPr>
      <w:r w:rsidRPr="002E0DE1">
        <w:rPr>
          <w:rFonts w:asciiTheme="minorHAnsi" w:hAnsiTheme="minorHAnsi" w:cs="Arial"/>
          <w:b/>
          <w:lang w:eastAsia="es-ES"/>
        </w:rPr>
        <w:lastRenderedPageBreak/>
        <w:t>DOMICILIO DE LA CONVOCANTE</w:t>
      </w:r>
    </w:p>
    <w:p w14:paraId="69B98E38" w14:textId="77777777" w:rsidR="00C22196" w:rsidRPr="002E0DE1" w:rsidRDefault="00C22196" w:rsidP="00C22196">
      <w:pPr>
        <w:pStyle w:val="Prrafodelista"/>
        <w:ind w:left="0"/>
        <w:contextualSpacing w:val="0"/>
        <w:jc w:val="both"/>
        <w:rPr>
          <w:rFonts w:asciiTheme="minorHAnsi" w:hAnsiTheme="minorHAnsi" w:cs="Arial"/>
          <w:lang w:eastAsia="es-ES"/>
        </w:rPr>
      </w:pPr>
    </w:p>
    <w:p w14:paraId="0E91DF80" w14:textId="02AA86D9" w:rsidR="00C22196" w:rsidRDefault="00C22196" w:rsidP="00C22196">
      <w:pPr>
        <w:pStyle w:val="Prrafodelista"/>
        <w:ind w:left="0"/>
        <w:contextualSpacing w:val="0"/>
        <w:jc w:val="both"/>
        <w:rPr>
          <w:rFonts w:asciiTheme="minorHAnsi" w:hAnsiTheme="minorHAnsi" w:cs="Arial"/>
          <w:lang w:eastAsia="es-ES"/>
        </w:rPr>
      </w:pPr>
      <w:r w:rsidRPr="002E0DE1">
        <w:rPr>
          <w:rFonts w:asciiTheme="minorHAnsi" w:hAnsiTheme="minorHAnsi" w:cs="Arial"/>
          <w:lang w:eastAsia="es-ES"/>
        </w:rPr>
        <w:t>El domicilio de la CONV</w:t>
      </w:r>
      <w:r w:rsidRPr="00D54A26">
        <w:rPr>
          <w:rFonts w:asciiTheme="minorHAnsi" w:hAnsiTheme="minorHAnsi" w:cs="Arial"/>
          <w:lang w:eastAsia="es-ES"/>
        </w:rPr>
        <w:t>OCANTE es en: Recinto Portuario Zona Franca, Colonia Punta Arena, Código Postal 85430, sin número en la ciudad de Guaymas, Sonora, México.</w:t>
      </w:r>
    </w:p>
    <w:p w14:paraId="6303F045" w14:textId="77777777" w:rsidR="008B75CF" w:rsidRPr="00D54A26" w:rsidRDefault="008B75CF" w:rsidP="00C22196">
      <w:pPr>
        <w:pStyle w:val="Prrafodelista"/>
        <w:ind w:left="0"/>
        <w:contextualSpacing w:val="0"/>
        <w:jc w:val="both"/>
        <w:rPr>
          <w:rFonts w:asciiTheme="minorHAnsi" w:hAnsiTheme="minorHAnsi" w:cs="Arial"/>
          <w:lang w:eastAsia="es-ES"/>
        </w:rPr>
      </w:pPr>
    </w:p>
    <w:p w14:paraId="158B6724" w14:textId="7908AD68" w:rsidR="00C22196" w:rsidRPr="00D54A26" w:rsidRDefault="00C22196" w:rsidP="00C22196">
      <w:pPr>
        <w:pStyle w:val="Prrafodelista"/>
        <w:numPr>
          <w:ilvl w:val="1"/>
          <w:numId w:val="2"/>
        </w:numPr>
        <w:ind w:left="0" w:firstLine="0"/>
        <w:contextualSpacing w:val="0"/>
        <w:rPr>
          <w:rFonts w:asciiTheme="minorHAnsi" w:hAnsiTheme="minorHAnsi" w:cs="Arial"/>
          <w:b/>
          <w:lang w:eastAsia="es-ES"/>
        </w:rPr>
      </w:pPr>
      <w:r w:rsidRPr="00D54A26">
        <w:rPr>
          <w:rFonts w:asciiTheme="minorHAnsi" w:hAnsiTheme="minorHAnsi" w:cs="Arial"/>
          <w:b/>
          <w:lang w:eastAsia="es-ES"/>
        </w:rPr>
        <w:t>CALENDARIO DE LOS EVENTOS DE LA PRESENTE LICITACIÓN</w:t>
      </w:r>
    </w:p>
    <w:p w14:paraId="20007ACA" w14:textId="77777777" w:rsidR="00C22196" w:rsidRPr="00D54A26" w:rsidRDefault="00C22196" w:rsidP="00C22196">
      <w:pPr>
        <w:pStyle w:val="Prrafodelista"/>
        <w:ind w:left="0"/>
        <w:contextualSpacing w:val="0"/>
        <w:rPr>
          <w:rFonts w:asciiTheme="minorHAnsi" w:hAnsiTheme="minorHAnsi" w:cs="Arial"/>
          <w:b/>
          <w:lang w:eastAsia="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984"/>
        <w:gridCol w:w="1985"/>
        <w:gridCol w:w="2987"/>
      </w:tblGrid>
      <w:tr w:rsidR="002E0DE1" w:rsidRPr="0077347D" w14:paraId="76EB6974" w14:textId="77777777" w:rsidTr="00033E6F">
        <w:trPr>
          <w:trHeight w:val="314"/>
        </w:trPr>
        <w:tc>
          <w:tcPr>
            <w:tcW w:w="3006" w:type="dxa"/>
          </w:tcPr>
          <w:p w14:paraId="4D735F63" w14:textId="77777777" w:rsidR="002E0DE1" w:rsidRPr="0077347D" w:rsidRDefault="002E0DE1" w:rsidP="00C22196">
            <w:pPr>
              <w:pStyle w:val="Prrafodelista"/>
              <w:ind w:left="0"/>
              <w:contextualSpacing w:val="0"/>
              <w:jc w:val="center"/>
              <w:rPr>
                <w:rFonts w:asciiTheme="minorHAnsi" w:hAnsiTheme="minorHAnsi" w:cs="Arial"/>
                <w:b/>
                <w:sz w:val="20"/>
              </w:rPr>
            </w:pPr>
            <w:r w:rsidRPr="0077347D">
              <w:rPr>
                <w:rFonts w:asciiTheme="minorHAnsi" w:hAnsiTheme="minorHAnsi" w:cs="Arial"/>
                <w:b/>
                <w:sz w:val="20"/>
              </w:rPr>
              <w:t>EVENTO</w:t>
            </w:r>
          </w:p>
        </w:tc>
        <w:tc>
          <w:tcPr>
            <w:tcW w:w="1984" w:type="dxa"/>
          </w:tcPr>
          <w:p w14:paraId="5E1F4828" w14:textId="1F15C020" w:rsidR="002E0DE1" w:rsidRPr="0077347D" w:rsidRDefault="00033E6F" w:rsidP="00C22196">
            <w:pPr>
              <w:pStyle w:val="Prrafodelista"/>
              <w:ind w:left="0"/>
              <w:contextualSpacing w:val="0"/>
              <w:jc w:val="center"/>
              <w:rPr>
                <w:rFonts w:asciiTheme="minorHAnsi" w:hAnsiTheme="minorHAnsi" w:cs="Arial"/>
                <w:b/>
                <w:sz w:val="20"/>
              </w:rPr>
            </w:pPr>
            <w:r w:rsidRPr="0077347D">
              <w:rPr>
                <w:rFonts w:asciiTheme="minorHAnsi" w:hAnsiTheme="minorHAnsi" w:cs="Arial"/>
                <w:b/>
                <w:sz w:val="20"/>
              </w:rPr>
              <w:t>FECHA</w:t>
            </w:r>
          </w:p>
        </w:tc>
        <w:tc>
          <w:tcPr>
            <w:tcW w:w="1985" w:type="dxa"/>
          </w:tcPr>
          <w:p w14:paraId="5E73A5F3" w14:textId="39999C9A" w:rsidR="002E0DE1" w:rsidRPr="0077347D" w:rsidRDefault="002E0DE1" w:rsidP="00C22196">
            <w:pPr>
              <w:pStyle w:val="Prrafodelista"/>
              <w:ind w:left="0"/>
              <w:contextualSpacing w:val="0"/>
              <w:jc w:val="center"/>
              <w:rPr>
                <w:rFonts w:asciiTheme="minorHAnsi" w:hAnsiTheme="minorHAnsi" w:cs="Arial"/>
                <w:b/>
                <w:sz w:val="20"/>
              </w:rPr>
            </w:pPr>
            <w:r w:rsidRPr="0077347D">
              <w:rPr>
                <w:rFonts w:asciiTheme="minorHAnsi" w:hAnsiTheme="minorHAnsi" w:cs="Arial"/>
                <w:b/>
                <w:sz w:val="20"/>
              </w:rPr>
              <w:t>HORA</w:t>
            </w:r>
          </w:p>
        </w:tc>
        <w:tc>
          <w:tcPr>
            <w:tcW w:w="2987" w:type="dxa"/>
          </w:tcPr>
          <w:p w14:paraId="712015A6" w14:textId="4082368D" w:rsidR="002E0DE1" w:rsidRPr="0077347D" w:rsidRDefault="002E0DE1" w:rsidP="00C22196">
            <w:pPr>
              <w:pStyle w:val="Prrafodelista"/>
              <w:ind w:left="0"/>
              <w:contextualSpacing w:val="0"/>
              <w:jc w:val="center"/>
              <w:rPr>
                <w:rFonts w:asciiTheme="minorHAnsi" w:hAnsiTheme="minorHAnsi" w:cs="Arial"/>
                <w:b/>
                <w:sz w:val="20"/>
              </w:rPr>
            </w:pPr>
            <w:r w:rsidRPr="0077347D">
              <w:rPr>
                <w:rFonts w:asciiTheme="minorHAnsi" w:hAnsiTheme="minorHAnsi" w:cs="Arial"/>
                <w:b/>
                <w:sz w:val="20"/>
              </w:rPr>
              <w:t>LUGAR</w:t>
            </w:r>
          </w:p>
        </w:tc>
      </w:tr>
      <w:tr w:rsidR="002E0DE1" w:rsidRPr="0077347D" w14:paraId="218B8D53" w14:textId="77777777" w:rsidTr="0077347D">
        <w:trPr>
          <w:trHeight w:val="424"/>
        </w:trPr>
        <w:tc>
          <w:tcPr>
            <w:tcW w:w="3006" w:type="dxa"/>
            <w:vAlign w:val="center"/>
          </w:tcPr>
          <w:p w14:paraId="40397390" w14:textId="77777777" w:rsidR="002E0DE1" w:rsidRPr="0077347D" w:rsidRDefault="002E0DE1" w:rsidP="00C22196">
            <w:pPr>
              <w:autoSpaceDE w:val="0"/>
              <w:autoSpaceDN w:val="0"/>
              <w:adjustRightInd w:val="0"/>
              <w:rPr>
                <w:rFonts w:asciiTheme="minorHAnsi" w:eastAsia="Calibri" w:hAnsiTheme="minorHAnsi" w:cs="Arial"/>
                <w:sz w:val="20"/>
                <w:lang w:eastAsia="en-US"/>
              </w:rPr>
            </w:pPr>
            <w:r w:rsidRPr="0077347D">
              <w:rPr>
                <w:rFonts w:asciiTheme="minorHAnsi" w:eastAsia="Calibri" w:hAnsiTheme="minorHAnsi" w:cs="Arial"/>
                <w:sz w:val="20"/>
                <w:lang w:eastAsia="en-US"/>
              </w:rPr>
              <w:t>Publicación de la convocatoria en Compranet y Resumen en D.O.F.</w:t>
            </w:r>
          </w:p>
        </w:tc>
        <w:tc>
          <w:tcPr>
            <w:tcW w:w="1984" w:type="dxa"/>
            <w:vAlign w:val="center"/>
          </w:tcPr>
          <w:p w14:paraId="35F975B4" w14:textId="6AEE3095" w:rsidR="002E0DE1" w:rsidRPr="00071661" w:rsidRDefault="00D94741" w:rsidP="00C22196">
            <w:pPr>
              <w:pStyle w:val="Prrafodelista"/>
              <w:ind w:left="0"/>
              <w:contextualSpacing w:val="0"/>
              <w:jc w:val="center"/>
              <w:rPr>
                <w:rFonts w:asciiTheme="minorHAnsi" w:eastAsia="Calibri" w:hAnsiTheme="minorHAnsi" w:cs="Arial"/>
                <w:sz w:val="20"/>
                <w:lang w:eastAsia="en-US"/>
              </w:rPr>
            </w:pPr>
            <w:r w:rsidRPr="00071661">
              <w:rPr>
                <w:rFonts w:asciiTheme="minorHAnsi" w:eastAsia="Calibri" w:hAnsiTheme="minorHAnsi" w:cs="Arial"/>
                <w:sz w:val="20"/>
                <w:lang w:eastAsia="en-US"/>
              </w:rPr>
              <w:t xml:space="preserve">11 de </w:t>
            </w:r>
            <w:r w:rsidR="00C873B8" w:rsidRPr="00071661">
              <w:rPr>
                <w:rFonts w:asciiTheme="minorHAnsi" w:eastAsia="Calibri" w:hAnsiTheme="minorHAnsi" w:cs="Arial"/>
                <w:sz w:val="20"/>
                <w:lang w:eastAsia="en-US"/>
              </w:rPr>
              <w:t xml:space="preserve">febrero </w:t>
            </w:r>
            <w:r w:rsidR="00D54A26" w:rsidRPr="00071661">
              <w:rPr>
                <w:rFonts w:asciiTheme="minorHAnsi" w:eastAsia="Calibri" w:hAnsiTheme="minorHAnsi" w:cs="Arial"/>
                <w:sz w:val="20"/>
                <w:lang w:eastAsia="en-US"/>
              </w:rPr>
              <w:t>20</w:t>
            </w:r>
            <w:r w:rsidR="002F6E62" w:rsidRPr="00071661">
              <w:rPr>
                <w:rFonts w:asciiTheme="minorHAnsi" w:eastAsia="Calibri" w:hAnsiTheme="minorHAnsi" w:cs="Arial"/>
                <w:sz w:val="20"/>
                <w:lang w:eastAsia="en-US"/>
              </w:rPr>
              <w:t>20</w:t>
            </w:r>
          </w:p>
        </w:tc>
        <w:tc>
          <w:tcPr>
            <w:tcW w:w="1985" w:type="dxa"/>
          </w:tcPr>
          <w:p w14:paraId="70D7AFA1" w14:textId="37318449" w:rsidR="002E0DE1" w:rsidRPr="00071661" w:rsidRDefault="002E0DE1" w:rsidP="00033E6F">
            <w:pPr>
              <w:pStyle w:val="Prrafodelista"/>
              <w:ind w:left="0"/>
              <w:contextualSpacing w:val="0"/>
              <w:jc w:val="center"/>
              <w:rPr>
                <w:rFonts w:asciiTheme="minorHAnsi" w:hAnsiTheme="minorHAnsi"/>
                <w:b/>
                <w:color w:val="FF0000"/>
                <w:sz w:val="20"/>
              </w:rPr>
            </w:pPr>
          </w:p>
        </w:tc>
        <w:tc>
          <w:tcPr>
            <w:tcW w:w="2987" w:type="dxa"/>
          </w:tcPr>
          <w:p w14:paraId="27B3DB07" w14:textId="77777777" w:rsidR="002E0DE1" w:rsidRPr="0077347D" w:rsidRDefault="002E0DE1" w:rsidP="002E0DE1">
            <w:pPr>
              <w:pStyle w:val="Prrafodelista"/>
              <w:ind w:left="0"/>
              <w:contextualSpacing w:val="0"/>
              <w:rPr>
                <w:rFonts w:asciiTheme="minorHAnsi" w:hAnsiTheme="minorHAnsi" w:cs="Arial"/>
                <w:b/>
                <w:sz w:val="20"/>
              </w:rPr>
            </w:pPr>
            <w:r w:rsidRPr="0077347D">
              <w:rPr>
                <w:rFonts w:asciiTheme="minorHAnsi" w:hAnsiTheme="minorHAnsi" w:cs="Arial"/>
                <w:b/>
                <w:sz w:val="20"/>
              </w:rPr>
              <w:t>Dirección electrónica de CompraNet:</w:t>
            </w:r>
          </w:p>
          <w:p w14:paraId="39342C12" w14:textId="1D5FF07C" w:rsidR="002E0DE1" w:rsidRPr="0077347D" w:rsidRDefault="00C53A8A" w:rsidP="00C22196">
            <w:pPr>
              <w:pStyle w:val="Prrafodelista"/>
              <w:ind w:left="0"/>
              <w:contextualSpacing w:val="0"/>
              <w:rPr>
                <w:rFonts w:asciiTheme="minorHAnsi" w:hAnsiTheme="minorHAnsi" w:cs="Arial"/>
                <w:b/>
                <w:sz w:val="20"/>
              </w:rPr>
            </w:pPr>
            <w:hyperlink r:id="rId12" w:history="1">
              <w:r w:rsidR="002E0DE1" w:rsidRPr="0077347D">
                <w:rPr>
                  <w:rStyle w:val="Hipervnculo"/>
                  <w:rFonts w:asciiTheme="minorHAnsi" w:hAnsiTheme="minorHAnsi" w:cs="Arial"/>
                  <w:b/>
                  <w:sz w:val="20"/>
                </w:rPr>
                <w:t>www.compranet.gob.mx</w:t>
              </w:r>
            </w:hyperlink>
          </w:p>
        </w:tc>
      </w:tr>
      <w:tr w:rsidR="002E0DE1" w:rsidRPr="0077347D" w14:paraId="256BE672" w14:textId="77777777" w:rsidTr="00033E6F">
        <w:tc>
          <w:tcPr>
            <w:tcW w:w="3006" w:type="dxa"/>
          </w:tcPr>
          <w:p w14:paraId="01B97A61" w14:textId="77777777" w:rsidR="002E0DE1" w:rsidRPr="0077347D" w:rsidRDefault="002E0DE1" w:rsidP="00C22196">
            <w:pPr>
              <w:autoSpaceDE w:val="0"/>
              <w:autoSpaceDN w:val="0"/>
              <w:adjustRightInd w:val="0"/>
              <w:jc w:val="both"/>
              <w:rPr>
                <w:rFonts w:asciiTheme="minorHAnsi" w:eastAsia="Calibri" w:hAnsiTheme="minorHAnsi" w:cs="Arial"/>
                <w:sz w:val="20"/>
                <w:lang w:eastAsia="en-US"/>
              </w:rPr>
            </w:pPr>
            <w:r w:rsidRPr="0077347D">
              <w:rPr>
                <w:rFonts w:asciiTheme="minorHAnsi" w:eastAsia="Calibri" w:hAnsiTheme="minorHAnsi" w:cs="Arial"/>
                <w:sz w:val="20"/>
                <w:lang w:eastAsia="en-US"/>
              </w:rPr>
              <w:t>Lugar para consultar la convocatoria.</w:t>
            </w:r>
          </w:p>
        </w:tc>
        <w:tc>
          <w:tcPr>
            <w:tcW w:w="1984" w:type="dxa"/>
          </w:tcPr>
          <w:p w14:paraId="0A8CFD65" w14:textId="77777777" w:rsidR="00F95277" w:rsidRPr="00071661" w:rsidRDefault="00F95277" w:rsidP="002E0DE1">
            <w:pPr>
              <w:pStyle w:val="Prrafodelista"/>
              <w:ind w:left="0"/>
              <w:contextualSpacing w:val="0"/>
              <w:jc w:val="center"/>
              <w:rPr>
                <w:rFonts w:asciiTheme="minorHAnsi" w:eastAsia="Calibri" w:hAnsiTheme="minorHAnsi" w:cs="Arial"/>
                <w:sz w:val="20"/>
                <w:lang w:eastAsia="en-US"/>
              </w:rPr>
            </w:pPr>
          </w:p>
          <w:p w14:paraId="4E125AE1" w14:textId="0F09EB1A" w:rsidR="002E0DE1" w:rsidRPr="00071661" w:rsidRDefault="00F95277" w:rsidP="002E0DE1">
            <w:pPr>
              <w:pStyle w:val="Prrafodelista"/>
              <w:ind w:left="0"/>
              <w:contextualSpacing w:val="0"/>
              <w:jc w:val="center"/>
              <w:rPr>
                <w:rFonts w:asciiTheme="minorHAnsi" w:eastAsia="Calibri" w:hAnsiTheme="minorHAnsi" w:cs="Arial"/>
                <w:sz w:val="20"/>
                <w:lang w:eastAsia="en-US"/>
              </w:rPr>
            </w:pPr>
            <w:r w:rsidRPr="00071661">
              <w:rPr>
                <w:rFonts w:asciiTheme="minorHAnsi" w:eastAsia="Calibri" w:hAnsiTheme="minorHAnsi" w:cs="Arial"/>
                <w:sz w:val="20"/>
                <w:lang w:eastAsia="en-US"/>
              </w:rPr>
              <w:t>11 de febrero 2020</w:t>
            </w:r>
          </w:p>
        </w:tc>
        <w:tc>
          <w:tcPr>
            <w:tcW w:w="1985" w:type="dxa"/>
          </w:tcPr>
          <w:p w14:paraId="5D5A683A" w14:textId="1312A676" w:rsidR="002E0DE1" w:rsidRPr="00071661" w:rsidRDefault="002E0DE1" w:rsidP="00033E6F">
            <w:pPr>
              <w:pStyle w:val="Prrafodelista"/>
              <w:ind w:left="0"/>
              <w:contextualSpacing w:val="0"/>
              <w:jc w:val="center"/>
              <w:rPr>
                <w:rFonts w:asciiTheme="minorHAnsi" w:hAnsiTheme="minorHAnsi" w:cs="Arial"/>
                <w:b/>
                <w:sz w:val="20"/>
              </w:rPr>
            </w:pPr>
          </w:p>
        </w:tc>
        <w:tc>
          <w:tcPr>
            <w:tcW w:w="2987" w:type="dxa"/>
          </w:tcPr>
          <w:p w14:paraId="078D76F2" w14:textId="77777777" w:rsidR="002E0DE1" w:rsidRPr="0077347D" w:rsidRDefault="002E0DE1" w:rsidP="002E0DE1">
            <w:pPr>
              <w:pStyle w:val="Prrafodelista"/>
              <w:ind w:left="0"/>
              <w:contextualSpacing w:val="0"/>
              <w:rPr>
                <w:rFonts w:asciiTheme="minorHAnsi" w:hAnsiTheme="minorHAnsi" w:cs="Arial"/>
                <w:b/>
                <w:sz w:val="20"/>
              </w:rPr>
            </w:pPr>
            <w:r w:rsidRPr="0077347D">
              <w:rPr>
                <w:rFonts w:asciiTheme="minorHAnsi" w:hAnsiTheme="minorHAnsi" w:cs="Arial"/>
                <w:b/>
                <w:sz w:val="20"/>
              </w:rPr>
              <w:t>Dirección electrónica de CompraNet:</w:t>
            </w:r>
          </w:p>
          <w:p w14:paraId="31870F8A" w14:textId="49303ECD" w:rsidR="002E0DE1" w:rsidRPr="0077347D" w:rsidRDefault="00C53A8A" w:rsidP="00C22196">
            <w:pPr>
              <w:pStyle w:val="Prrafodelista"/>
              <w:ind w:left="0"/>
              <w:contextualSpacing w:val="0"/>
              <w:rPr>
                <w:rFonts w:asciiTheme="minorHAnsi" w:hAnsiTheme="minorHAnsi" w:cs="Arial"/>
                <w:b/>
                <w:sz w:val="20"/>
              </w:rPr>
            </w:pPr>
            <w:hyperlink r:id="rId13" w:history="1">
              <w:r w:rsidR="002E0DE1" w:rsidRPr="0077347D">
                <w:rPr>
                  <w:rStyle w:val="Hipervnculo"/>
                  <w:rFonts w:asciiTheme="minorHAnsi" w:hAnsiTheme="minorHAnsi" w:cs="Arial"/>
                  <w:b/>
                  <w:sz w:val="20"/>
                </w:rPr>
                <w:t>www.compranet.gob.mx</w:t>
              </w:r>
            </w:hyperlink>
          </w:p>
        </w:tc>
      </w:tr>
      <w:tr w:rsidR="002E0DE1" w:rsidRPr="0077347D" w14:paraId="2AAEB55E" w14:textId="77777777" w:rsidTr="00033E6F">
        <w:tc>
          <w:tcPr>
            <w:tcW w:w="3006" w:type="dxa"/>
          </w:tcPr>
          <w:p w14:paraId="37745791" w14:textId="77777777" w:rsidR="002E0DE1" w:rsidRPr="0077347D" w:rsidRDefault="002E0DE1" w:rsidP="00C22196">
            <w:pPr>
              <w:autoSpaceDE w:val="0"/>
              <w:autoSpaceDN w:val="0"/>
              <w:adjustRightInd w:val="0"/>
              <w:jc w:val="both"/>
              <w:rPr>
                <w:rFonts w:asciiTheme="minorHAnsi" w:eastAsia="Calibri" w:hAnsiTheme="minorHAnsi" w:cs="Arial"/>
                <w:sz w:val="20"/>
                <w:lang w:eastAsia="en-US"/>
              </w:rPr>
            </w:pPr>
            <w:r w:rsidRPr="0077347D">
              <w:rPr>
                <w:rFonts w:asciiTheme="minorHAnsi" w:eastAsia="Calibri" w:hAnsiTheme="minorHAnsi" w:cs="Arial"/>
                <w:sz w:val="20"/>
                <w:lang w:eastAsia="en-US"/>
              </w:rPr>
              <w:t>Junta de Aclaraciones por parte de la CONVOCANTE</w:t>
            </w:r>
          </w:p>
          <w:p w14:paraId="05501957" w14:textId="77777777" w:rsidR="002E0DE1" w:rsidRPr="0077347D" w:rsidRDefault="002E0DE1" w:rsidP="00C22196">
            <w:pPr>
              <w:autoSpaceDE w:val="0"/>
              <w:autoSpaceDN w:val="0"/>
              <w:adjustRightInd w:val="0"/>
              <w:jc w:val="both"/>
              <w:rPr>
                <w:rFonts w:asciiTheme="minorHAnsi" w:eastAsia="Calibri" w:hAnsiTheme="minorHAnsi" w:cs="Arial"/>
                <w:sz w:val="20"/>
                <w:lang w:eastAsia="en-US"/>
              </w:rPr>
            </w:pPr>
          </w:p>
        </w:tc>
        <w:tc>
          <w:tcPr>
            <w:tcW w:w="1984" w:type="dxa"/>
          </w:tcPr>
          <w:p w14:paraId="3AEFDFE1" w14:textId="1C8BCBC3" w:rsidR="002E0DE1" w:rsidRPr="00071661" w:rsidRDefault="00E07E76" w:rsidP="00AB1B8A">
            <w:pPr>
              <w:pStyle w:val="Prrafodelista"/>
              <w:ind w:left="0"/>
              <w:contextualSpacing w:val="0"/>
              <w:jc w:val="center"/>
              <w:rPr>
                <w:rFonts w:asciiTheme="minorHAnsi" w:eastAsia="Calibri" w:hAnsiTheme="minorHAnsi" w:cs="Arial"/>
                <w:sz w:val="20"/>
                <w:lang w:eastAsia="en-US"/>
              </w:rPr>
            </w:pPr>
            <w:r w:rsidRPr="00071661">
              <w:rPr>
                <w:rFonts w:asciiTheme="minorHAnsi" w:eastAsia="Calibri" w:hAnsiTheme="minorHAnsi" w:cs="Arial"/>
                <w:sz w:val="20"/>
                <w:lang w:eastAsia="en-US"/>
              </w:rPr>
              <w:t>19 de febrero</w:t>
            </w:r>
            <w:r w:rsidR="00D54A26" w:rsidRPr="00071661">
              <w:rPr>
                <w:rFonts w:asciiTheme="minorHAnsi" w:eastAsia="Calibri" w:hAnsiTheme="minorHAnsi" w:cs="Arial"/>
                <w:sz w:val="20"/>
                <w:lang w:eastAsia="en-US"/>
              </w:rPr>
              <w:t xml:space="preserve"> 20</w:t>
            </w:r>
            <w:r w:rsidR="002F6E62" w:rsidRPr="00071661">
              <w:rPr>
                <w:rFonts w:asciiTheme="minorHAnsi" w:eastAsia="Calibri" w:hAnsiTheme="minorHAnsi" w:cs="Arial"/>
                <w:sz w:val="20"/>
                <w:lang w:eastAsia="en-US"/>
              </w:rPr>
              <w:t>20</w:t>
            </w:r>
          </w:p>
        </w:tc>
        <w:tc>
          <w:tcPr>
            <w:tcW w:w="1985" w:type="dxa"/>
          </w:tcPr>
          <w:p w14:paraId="48BB1560" w14:textId="0C65FE6F" w:rsidR="002E0DE1" w:rsidRPr="00071661" w:rsidRDefault="00D54A26" w:rsidP="00033E6F">
            <w:pPr>
              <w:pStyle w:val="Prrafodelista"/>
              <w:ind w:left="0"/>
              <w:contextualSpacing w:val="0"/>
              <w:jc w:val="center"/>
              <w:rPr>
                <w:rFonts w:asciiTheme="minorHAnsi" w:eastAsia="Calibri" w:hAnsiTheme="minorHAnsi" w:cs="Arial"/>
                <w:sz w:val="20"/>
                <w:lang w:eastAsia="en-US"/>
              </w:rPr>
            </w:pPr>
            <w:r w:rsidRPr="00071661">
              <w:rPr>
                <w:rFonts w:asciiTheme="minorHAnsi" w:eastAsia="Calibri" w:hAnsiTheme="minorHAnsi" w:cs="Arial"/>
                <w:sz w:val="20"/>
                <w:lang w:eastAsia="en-US"/>
              </w:rPr>
              <w:t>10:00 horas</w:t>
            </w:r>
          </w:p>
        </w:tc>
        <w:tc>
          <w:tcPr>
            <w:tcW w:w="2987" w:type="dxa"/>
          </w:tcPr>
          <w:p w14:paraId="2273101D" w14:textId="3D017776" w:rsidR="002E0DE1" w:rsidRPr="0077347D" w:rsidRDefault="002E0DE1" w:rsidP="00C22196">
            <w:pPr>
              <w:pStyle w:val="Prrafodelista"/>
              <w:ind w:left="0"/>
              <w:contextualSpacing w:val="0"/>
              <w:rPr>
                <w:rFonts w:asciiTheme="minorHAnsi" w:hAnsiTheme="minorHAnsi" w:cs="Arial"/>
                <w:b/>
                <w:sz w:val="20"/>
              </w:rPr>
            </w:pPr>
            <w:r w:rsidRPr="0077347D">
              <w:rPr>
                <w:rFonts w:asciiTheme="minorHAnsi" w:hAnsiTheme="minorHAnsi" w:cs="Arial"/>
                <w:b/>
                <w:sz w:val="20"/>
              </w:rPr>
              <w:t>Dirección electrónica de CompraNet:</w:t>
            </w:r>
          </w:p>
          <w:p w14:paraId="6A250E9E" w14:textId="7093CC37" w:rsidR="002E0DE1" w:rsidRPr="0077347D" w:rsidRDefault="00C53A8A" w:rsidP="00C22196">
            <w:pPr>
              <w:pStyle w:val="Prrafodelista"/>
              <w:ind w:left="0"/>
              <w:contextualSpacing w:val="0"/>
              <w:rPr>
                <w:rFonts w:asciiTheme="minorHAnsi" w:hAnsiTheme="minorHAnsi" w:cs="Arial"/>
                <w:b/>
                <w:sz w:val="20"/>
              </w:rPr>
            </w:pPr>
            <w:hyperlink r:id="rId14" w:history="1">
              <w:r w:rsidR="002E0DE1" w:rsidRPr="0077347D">
                <w:rPr>
                  <w:rStyle w:val="Hipervnculo"/>
                  <w:rFonts w:asciiTheme="minorHAnsi" w:hAnsiTheme="minorHAnsi" w:cs="Arial"/>
                  <w:b/>
                  <w:sz w:val="20"/>
                </w:rPr>
                <w:t>www.compranet.gob.mx</w:t>
              </w:r>
            </w:hyperlink>
          </w:p>
        </w:tc>
      </w:tr>
      <w:tr w:rsidR="002E0DE1" w:rsidRPr="0077347D" w14:paraId="22600A5C" w14:textId="77777777" w:rsidTr="0077347D">
        <w:trPr>
          <w:trHeight w:val="753"/>
        </w:trPr>
        <w:tc>
          <w:tcPr>
            <w:tcW w:w="3006" w:type="dxa"/>
          </w:tcPr>
          <w:p w14:paraId="0B709531" w14:textId="77777777" w:rsidR="002E0DE1" w:rsidRPr="0077347D" w:rsidRDefault="002E0DE1" w:rsidP="00C22196">
            <w:pPr>
              <w:autoSpaceDE w:val="0"/>
              <w:autoSpaceDN w:val="0"/>
              <w:adjustRightInd w:val="0"/>
              <w:jc w:val="both"/>
              <w:rPr>
                <w:rFonts w:asciiTheme="minorHAnsi" w:eastAsia="Calibri" w:hAnsiTheme="minorHAnsi" w:cs="Arial"/>
                <w:sz w:val="20"/>
                <w:lang w:eastAsia="en-US"/>
              </w:rPr>
            </w:pPr>
            <w:r w:rsidRPr="0077347D">
              <w:rPr>
                <w:rFonts w:asciiTheme="minorHAnsi" w:eastAsia="Calibri" w:hAnsiTheme="minorHAnsi" w:cs="Arial"/>
                <w:sz w:val="20"/>
                <w:lang w:eastAsia="en-US"/>
              </w:rPr>
              <w:t>Acto de presentación y</w:t>
            </w:r>
          </w:p>
          <w:p w14:paraId="79183B8F" w14:textId="77777777" w:rsidR="002E0DE1" w:rsidRPr="0077347D" w:rsidRDefault="002E0DE1" w:rsidP="00C22196">
            <w:pPr>
              <w:autoSpaceDE w:val="0"/>
              <w:autoSpaceDN w:val="0"/>
              <w:adjustRightInd w:val="0"/>
              <w:rPr>
                <w:rFonts w:asciiTheme="minorHAnsi" w:eastAsia="Calibri" w:hAnsiTheme="minorHAnsi" w:cs="Arial"/>
                <w:sz w:val="20"/>
                <w:lang w:eastAsia="en-US"/>
              </w:rPr>
            </w:pPr>
            <w:r w:rsidRPr="0077347D">
              <w:rPr>
                <w:rFonts w:asciiTheme="minorHAnsi" w:eastAsia="Calibri" w:hAnsiTheme="minorHAnsi" w:cs="Arial"/>
                <w:sz w:val="20"/>
                <w:lang w:eastAsia="en-US"/>
              </w:rPr>
              <w:t>apertura de proposiciones</w:t>
            </w:r>
          </w:p>
        </w:tc>
        <w:tc>
          <w:tcPr>
            <w:tcW w:w="1984" w:type="dxa"/>
          </w:tcPr>
          <w:p w14:paraId="0E951D78" w14:textId="0D1C0BD0" w:rsidR="002E0DE1" w:rsidRPr="00071661" w:rsidRDefault="0042511E" w:rsidP="00DC3BDC">
            <w:pPr>
              <w:pStyle w:val="Prrafodelista"/>
              <w:ind w:left="0"/>
              <w:contextualSpacing w:val="0"/>
              <w:jc w:val="center"/>
              <w:rPr>
                <w:rFonts w:asciiTheme="minorHAnsi" w:eastAsia="Calibri" w:hAnsiTheme="minorHAnsi" w:cs="Arial"/>
                <w:sz w:val="20"/>
                <w:lang w:eastAsia="en-US"/>
              </w:rPr>
            </w:pPr>
            <w:r w:rsidRPr="00071661">
              <w:rPr>
                <w:rFonts w:asciiTheme="minorHAnsi" w:eastAsia="Calibri" w:hAnsiTheme="minorHAnsi" w:cs="Arial"/>
                <w:sz w:val="20"/>
                <w:lang w:eastAsia="en-US"/>
              </w:rPr>
              <w:t xml:space="preserve">27 </w:t>
            </w:r>
            <w:r w:rsidR="004C4BE8" w:rsidRPr="00071661">
              <w:rPr>
                <w:rFonts w:asciiTheme="minorHAnsi" w:eastAsia="Calibri" w:hAnsiTheme="minorHAnsi" w:cs="Arial"/>
                <w:sz w:val="20"/>
                <w:lang w:eastAsia="en-US"/>
              </w:rPr>
              <w:t>de febre</w:t>
            </w:r>
            <w:r w:rsidR="00D54A26" w:rsidRPr="00071661">
              <w:rPr>
                <w:rFonts w:asciiTheme="minorHAnsi" w:eastAsia="Calibri" w:hAnsiTheme="minorHAnsi" w:cs="Arial"/>
                <w:sz w:val="20"/>
                <w:lang w:eastAsia="en-US"/>
              </w:rPr>
              <w:t>ro 20</w:t>
            </w:r>
            <w:r w:rsidR="002F6E62" w:rsidRPr="00071661">
              <w:rPr>
                <w:rFonts w:asciiTheme="minorHAnsi" w:eastAsia="Calibri" w:hAnsiTheme="minorHAnsi" w:cs="Arial"/>
                <w:sz w:val="20"/>
                <w:lang w:eastAsia="en-US"/>
              </w:rPr>
              <w:t>20</w:t>
            </w:r>
          </w:p>
        </w:tc>
        <w:tc>
          <w:tcPr>
            <w:tcW w:w="1985" w:type="dxa"/>
          </w:tcPr>
          <w:p w14:paraId="62E0CC95" w14:textId="6EEFF910" w:rsidR="002E0DE1" w:rsidRPr="00071661" w:rsidRDefault="00033E6F" w:rsidP="00033E6F">
            <w:pPr>
              <w:pStyle w:val="Prrafodelista"/>
              <w:ind w:left="0"/>
              <w:contextualSpacing w:val="0"/>
              <w:jc w:val="center"/>
              <w:rPr>
                <w:rFonts w:asciiTheme="minorHAnsi" w:eastAsia="Calibri" w:hAnsiTheme="minorHAnsi" w:cs="Arial"/>
                <w:sz w:val="20"/>
                <w:lang w:eastAsia="en-US"/>
              </w:rPr>
            </w:pPr>
            <w:r w:rsidRPr="00071661">
              <w:rPr>
                <w:rFonts w:asciiTheme="minorHAnsi" w:eastAsia="Calibri" w:hAnsiTheme="minorHAnsi" w:cs="Arial"/>
                <w:sz w:val="20"/>
                <w:lang w:eastAsia="en-US"/>
              </w:rPr>
              <w:t xml:space="preserve">10:00 </w:t>
            </w:r>
            <w:r w:rsidR="0077347D" w:rsidRPr="00071661">
              <w:rPr>
                <w:rFonts w:asciiTheme="minorHAnsi" w:eastAsia="Calibri" w:hAnsiTheme="minorHAnsi" w:cs="Arial"/>
                <w:sz w:val="20"/>
                <w:lang w:eastAsia="en-US"/>
              </w:rPr>
              <w:t>horas</w:t>
            </w:r>
          </w:p>
        </w:tc>
        <w:tc>
          <w:tcPr>
            <w:tcW w:w="2987" w:type="dxa"/>
          </w:tcPr>
          <w:p w14:paraId="591263B2" w14:textId="77777777" w:rsidR="002E0DE1" w:rsidRPr="0077347D" w:rsidRDefault="002E0DE1" w:rsidP="002E0DE1">
            <w:pPr>
              <w:pStyle w:val="Prrafodelista"/>
              <w:ind w:left="0"/>
              <w:contextualSpacing w:val="0"/>
              <w:rPr>
                <w:rFonts w:asciiTheme="minorHAnsi" w:hAnsiTheme="minorHAnsi" w:cs="Arial"/>
                <w:b/>
                <w:sz w:val="20"/>
              </w:rPr>
            </w:pPr>
            <w:r w:rsidRPr="0077347D">
              <w:rPr>
                <w:rFonts w:asciiTheme="minorHAnsi" w:hAnsiTheme="minorHAnsi" w:cs="Arial"/>
                <w:b/>
                <w:sz w:val="20"/>
              </w:rPr>
              <w:t>Dirección electrónica de CompraNet:</w:t>
            </w:r>
          </w:p>
          <w:p w14:paraId="59D6D96D" w14:textId="37EC8E77" w:rsidR="002E0DE1" w:rsidRPr="0077347D" w:rsidRDefault="00C53A8A" w:rsidP="00C22196">
            <w:pPr>
              <w:pStyle w:val="Prrafodelista"/>
              <w:ind w:left="0"/>
              <w:contextualSpacing w:val="0"/>
              <w:rPr>
                <w:rFonts w:asciiTheme="minorHAnsi" w:hAnsiTheme="minorHAnsi" w:cs="Arial"/>
                <w:b/>
                <w:sz w:val="20"/>
              </w:rPr>
            </w:pPr>
            <w:hyperlink r:id="rId15" w:history="1">
              <w:r w:rsidR="002E0DE1" w:rsidRPr="0077347D">
                <w:rPr>
                  <w:rStyle w:val="Hipervnculo"/>
                  <w:rFonts w:asciiTheme="minorHAnsi" w:hAnsiTheme="minorHAnsi" w:cs="Arial"/>
                  <w:b/>
                  <w:sz w:val="20"/>
                </w:rPr>
                <w:t>www.compranet.gob.mx</w:t>
              </w:r>
            </w:hyperlink>
          </w:p>
        </w:tc>
      </w:tr>
      <w:tr w:rsidR="002E0DE1" w:rsidRPr="0077347D" w14:paraId="69159B96" w14:textId="77777777" w:rsidTr="00033E6F">
        <w:tc>
          <w:tcPr>
            <w:tcW w:w="3006" w:type="dxa"/>
          </w:tcPr>
          <w:p w14:paraId="597A2424" w14:textId="525A7BBA" w:rsidR="002E0DE1" w:rsidRPr="0077347D" w:rsidRDefault="002E0DE1" w:rsidP="008F6F6F">
            <w:pPr>
              <w:autoSpaceDE w:val="0"/>
              <w:autoSpaceDN w:val="0"/>
              <w:adjustRightInd w:val="0"/>
              <w:jc w:val="both"/>
              <w:rPr>
                <w:rFonts w:asciiTheme="minorHAnsi" w:eastAsia="Calibri" w:hAnsiTheme="minorHAnsi" w:cs="Arial"/>
                <w:sz w:val="20"/>
                <w:lang w:eastAsia="en-US"/>
              </w:rPr>
            </w:pPr>
            <w:r w:rsidRPr="0077347D">
              <w:rPr>
                <w:rFonts w:asciiTheme="minorHAnsi" w:eastAsia="Calibri" w:hAnsiTheme="minorHAnsi" w:cs="Arial"/>
                <w:sz w:val="20"/>
                <w:lang w:eastAsia="en-US"/>
              </w:rPr>
              <w:t>Acto de fallo</w:t>
            </w:r>
          </w:p>
          <w:p w14:paraId="3DC9662D" w14:textId="5425C7C8" w:rsidR="002E0DE1" w:rsidRPr="0077347D" w:rsidRDefault="002E0DE1" w:rsidP="00C22196">
            <w:pPr>
              <w:autoSpaceDE w:val="0"/>
              <w:autoSpaceDN w:val="0"/>
              <w:adjustRightInd w:val="0"/>
              <w:jc w:val="both"/>
              <w:rPr>
                <w:rFonts w:asciiTheme="minorHAnsi" w:eastAsia="Calibri" w:hAnsiTheme="minorHAnsi" w:cs="Arial"/>
                <w:sz w:val="20"/>
                <w:lang w:eastAsia="en-US"/>
              </w:rPr>
            </w:pPr>
          </w:p>
        </w:tc>
        <w:tc>
          <w:tcPr>
            <w:tcW w:w="1984" w:type="dxa"/>
          </w:tcPr>
          <w:p w14:paraId="2423744A" w14:textId="202F0204" w:rsidR="002E0DE1" w:rsidRPr="00071661" w:rsidRDefault="00071661" w:rsidP="00AB1B8A">
            <w:pPr>
              <w:pStyle w:val="Prrafodelista"/>
              <w:ind w:left="0"/>
              <w:contextualSpacing w:val="0"/>
              <w:jc w:val="center"/>
              <w:rPr>
                <w:rFonts w:asciiTheme="minorHAnsi" w:eastAsia="Calibri" w:hAnsiTheme="minorHAnsi" w:cs="Arial"/>
                <w:sz w:val="20"/>
                <w:lang w:eastAsia="en-US"/>
              </w:rPr>
            </w:pPr>
            <w:r w:rsidRPr="00071661">
              <w:rPr>
                <w:rFonts w:asciiTheme="minorHAnsi" w:eastAsia="Calibri" w:hAnsiTheme="minorHAnsi" w:cs="Arial"/>
                <w:sz w:val="20"/>
                <w:lang w:eastAsia="en-US"/>
              </w:rPr>
              <w:t>28 de</w:t>
            </w:r>
            <w:r w:rsidR="00033E6F" w:rsidRPr="00071661">
              <w:rPr>
                <w:rFonts w:asciiTheme="minorHAnsi" w:eastAsia="Calibri" w:hAnsiTheme="minorHAnsi" w:cs="Arial"/>
                <w:sz w:val="20"/>
                <w:lang w:eastAsia="en-US"/>
              </w:rPr>
              <w:t xml:space="preserve"> </w:t>
            </w:r>
            <w:r w:rsidR="0077347D" w:rsidRPr="00071661">
              <w:rPr>
                <w:rFonts w:asciiTheme="minorHAnsi" w:eastAsia="Calibri" w:hAnsiTheme="minorHAnsi" w:cs="Arial"/>
                <w:sz w:val="20"/>
                <w:lang w:eastAsia="en-US"/>
              </w:rPr>
              <w:t>febrero</w:t>
            </w:r>
            <w:r w:rsidR="00D54A26" w:rsidRPr="00071661">
              <w:rPr>
                <w:rFonts w:asciiTheme="minorHAnsi" w:eastAsia="Calibri" w:hAnsiTheme="minorHAnsi" w:cs="Arial"/>
                <w:sz w:val="20"/>
                <w:lang w:eastAsia="en-US"/>
              </w:rPr>
              <w:t xml:space="preserve"> 20</w:t>
            </w:r>
            <w:r w:rsidR="002F6E62" w:rsidRPr="00071661">
              <w:rPr>
                <w:rFonts w:asciiTheme="minorHAnsi" w:eastAsia="Calibri" w:hAnsiTheme="minorHAnsi" w:cs="Arial"/>
                <w:sz w:val="20"/>
                <w:lang w:eastAsia="en-US"/>
              </w:rPr>
              <w:t>20</w:t>
            </w:r>
          </w:p>
        </w:tc>
        <w:tc>
          <w:tcPr>
            <w:tcW w:w="1985" w:type="dxa"/>
          </w:tcPr>
          <w:p w14:paraId="7FA35FA8" w14:textId="2E90C9BE" w:rsidR="002E0DE1" w:rsidRPr="00071661" w:rsidRDefault="00033E6F" w:rsidP="00033E6F">
            <w:pPr>
              <w:pStyle w:val="Prrafodelista"/>
              <w:ind w:left="0"/>
              <w:contextualSpacing w:val="0"/>
              <w:jc w:val="center"/>
              <w:rPr>
                <w:rFonts w:asciiTheme="minorHAnsi" w:eastAsia="Calibri" w:hAnsiTheme="minorHAnsi" w:cs="Arial"/>
                <w:sz w:val="20"/>
                <w:lang w:eastAsia="en-US"/>
              </w:rPr>
            </w:pPr>
            <w:r w:rsidRPr="00071661">
              <w:rPr>
                <w:rFonts w:asciiTheme="minorHAnsi" w:eastAsia="Calibri" w:hAnsiTheme="minorHAnsi" w:cs="Arial"/>
                <w:sz w:val="20"/>
                <w:lang w:eastAsia="en-US"/>
              </w:rPr>
              <w:t>1</w:t>
            </w:r>
            <w:r w:rsidR="00A52761">
              <w:rPr>
                <w:rFonts w:asciiTheme="minorHAnsi" w:eastAsia="Calibri" w:hAnsiTheme="minorHAnsi" w:cs="Arial"/>
                <w:sz w:val="20"/>
                <w:lang w:eastAsia="en-US"/>
              </w:rPr>
              <w:t>2</w:t>
            </w:r>
            <w:r w:rsidRPr="00071661">
              <w:rPr>
                <w:rFonts w:asciiTheme="minorHAnsi" w:eastAsia="Calibri" w:hAnsiTheme="minorHAnsi" w:cs="Arial"/>
                <w:sz w:val="20"/>
                <w:lang w:eastAsia="en-US"/>
              </w:rPr>
              <w:t xml:space="preserve">:00 </w:t>
            </w:r>
            <w:r w:rsidR="0077347D" w:rsidRPr="00071661">
              <w:rPr>
                <w:rFonts w:asciiTheme="minorHAnsi" w:eastAsia="Calibri" w:hAnsiTheme="minorHAnsi" w:cs="Arial"/>
                <w:sz w:val="20"/>
                <w:lang w:eastAsia="en-US"/>
              </w:rPr>
              <w:t>horas</w:t>
            </w:r>
          </w:p>
        </w:tc>
        <w:tc>
          <w:tcPr>
            <w:tcW w:w="2987" w:type="dxa"/>
          </w:tcPr>
          <w:p w14:paraId="36E0A449" w14:textId="77777777" w:rsidR="002E0DE1" w:rsidRPr="0077347D" w:rsidRDefault="002E0DE1" w:rsidP="002E0DE1">
            <w:pPr>
              <w:pStyle w:val="Prrafodelista"/>
              <w:ind w:left="0"/>
              <w:contextualSpacing w:val="0"/>
              <w:rPr>
                <w:rFonts w:asciiTheme="minorHAnsi" w:hAnsiTheme="minorHAnsi" w:cs="Arial"/>
                <w:b/>
                <w:sz w:val="20"/>
              </w:rPr>
            </w:pPr>
            <w:r w:rsidRPr="0077347D">
              <w:rPr>
                <w:rFonts w:asciiTheme="minorHAnsi" w:hAnsiTheme="minorHAnsi" w:cs="Arial"/>
                <w:b/>
                <w:sz w:val="20"/>
              </w:rPr>
              <w:t>Dirección electrónica de CompraNet:</w:t>
            </w:r>
          </w:p>
          <w:p w14:paraId="3665590A" w14:textId="1648817F" w:rsidR="002E0DE1" w:rsidRPr="0077347D" w:rsidRDefault="00C53A8A" w:rsidP="00C22196">
            <w:pPr>
              <w:pStyle w:val="Prrafodelista"/>
              <w:ind w:left="0"/>
              <w:contextualSpacing w:val="0"/>
              <w:rPr>
                <w:rFonts w:asciiTheme="minorHAnsi" w:hAnsiTheme="minorHAnsi" w:cs="Arial"/>
                <w:b/>
                <w:sz w:val="20"/>
              </w:rPr>
            </w:pPr>
            <w:hyperlink r:id="rId16" w:history="1">
              <w:r w:rsidR="002E0DE1" w:rsidRPr="0077347D">
                <w:rPr>
                  <w:rStyle w:val="Hipervnculo"/>
                  <w:rFonts w:asciiTheme="minorHAnsi" w:hAnsiTheme="minorHAnsi" w:cs="Arial"/>
                  <w:b/>
                  <w:sz w:val="20"/>
                </w:rPr>
                <w:t>www.compranet.gob.mx</w:t>
              </w:r>
            </w:hyperlink>
          </w:p>
        </w:tc>
      </w:tr>
    </w:tbl>
    <w:p w14:paraId="401F4F96" w14:textId="77777777" w:rsidR="001030C9" w:rsidRDefault="001030C9" w:rsidP="001030C9">
      <w:pPr>
        <w:pStyle w:val="Prrafodelista"/>
        <w:autoSpaceDE w:val="0"/>
        <w:autoSpaceDN w:val="0"/>
        <w:adjustRightInd w:val="0"/>
        <w:ind w:left="567"/>
        <w:jc w:val="both"/>
        <w:rPr>
          <w:rFonts w:asciiTheme="minorHAnsi" w:eastAsia="Calibri" w:hAnsiTheme="minorHAnsi" w:cs="Arial"/>
          <w:b/>
          <w:bCs/>
          <w:color w:val="000000"/>
          <w:lang w:eastAsia="en-US"/>
        </w:rPr>
      </w:pPr>
    </w:p>
    <w:p w14:paraId="55A0A26E" w14:textId="77777777" w:rsidR="00C22196" w:rsidRPr="002E0DE1" w:rsidRDefault="00C22196" w:rsidP="00C22196">
      <w:pPr>
        <w:pStyle w:val="Prrafodelista"/>
        <w:numPr>
          <w:ilvl w:val="1"/>
          <w:numId w:val="2"/>
        </w:numPr>
        <w:autoSpaceDE w:val="0"/>
        <w:autoSpaceDN w:val="0"/>
        <w:adjustRightInd w:val="0"/>
        <w:ind w:left="567" w:hanging="567"/>
        <w:jc w:val="both"/>
        <w:rPr>
          <w:rFonts w:asciiTheme="minorHAnsi" w:eastAsia="Calibri" w:hAnsiTheme="minorHAnsi" w:cs="Arial"/>
          <w:b/>
          <w:bCs/>
          <w:color w:val="000000"/>
          <w:lang w:eastAsia="en-US"/>
        </w:rPr>
      </w:pPr>
      <w:r w:rsidRPr="002E0DE1">
        <w:rPr>
          <w:rFonts w:asciiTheme="minorHAnsi" w:eastAsia="Calibri" w:hAnsiTheme="minorHAnsi" w:cs="Arial"/>
          <w:b/>
          <w:bCs/>
          <w:color w:val="000000"/>
          <w:lang w:eastAsia="en-US"/>
        </w:rPr>
        <w:t>LUGAR PARA CONSULTAR LA CONVOCATORIA.</w:t>
      </w:r>
    </w:p>
    <w:p w14:paraId="0E8438F2" w14:textId="77777777" w:rsidR="00C22196" w:rsidRPr="002E0DE1" w:rsidRDefault="00C22196" w:rsidP="00C22196">
      <w:pPr>
        <w:pStyle w:val="Prrafodelista"/>
        <w:autoSpaceDE w:val="0"/>
        <w:autoSpaceDN w:val="0"/>
        <w:adjustRightInd w:val="0"/>
        <w:ind w:left="0"/>
        <w:jc w:val="both"/>
        <w:rPr>
          <w:rFonts w:asciiTheme="minorHAnsi" w:eastAsia="Calibri" w:hAnsiTheme="minorHAnsi" w:cs="Arial"/>
          <w:b/>
          <w:bCs/>
          <w:color w:val="000000"/>
          <w:lang w:eastAsia="en-US"/>
        </w:rPr>
      </w:pPr>
    </w:p>
    <w:p w14:paraId="01894D5F" w14:textId="7D6D7D39" w:rsidR="00C22196" w:rsidRPr="002E0DE1" w:rsidRDefault="00C22196" w:rsidP="00C22196">
      <w:pPr>
        <w:autoSpaceDE w:val="0"/>
        <w:autoSpaceDN w:val="0"/>
        <w:adjustRightInd w:val="0"/>
        <w:jc w:val="both"/>
        <w:rPr>
          <w:rFonts w:asciiTheme="minorHAnsi" w:hAnsiTheme="minorHAnsi" w:cs="Arial"/>
          <w:bCs/>
        </w:rPr>
      </w:pPr>
      <w:r w:rsidRPr="002E0DE1">
        <w:rPr>
          <w:rFonts w:asciiTheme="minorHAnsi" w:eastAsia="Calibri" w:hAnsiTheme="minorHAnsi" w:cs="Arial"/>
          <w:lang w:eastAsia="en-US"/>
        </w:rPr>
        <w:t>Con fundamento en el artículo 30 de la Ley, la presente convocatoria se publica en CompraNet y su obtención es gratuita</w:t>
      </w:r>
      <w:r w:rsidR="00423224" w:rsidRPr="001030C9">
        <w:rPr>
          <w:rFonts w:asciiTheme="minorHAnsi" w:eastAsia="Calibri" w:hAnsiTheme="minorHAnsi" w:cs="Arial"/>
          <w:lang w:eastAsia="en-US"/>
        </w:rPr>
        <w:t xml:space="preserve">, la </w:t>
      </w:r>
      <w:r w:rsidR="001030C9" w:rsidRPr="001030C9">
        <w:rPr>
          <w:rFonts w:asciiTheme="minorHAnsi" w:eastAsia="Calibri" w:hAnsiTheme="minorHAnsi" w:cs="Arial"/>
          <w:lang w:eastAsia="en-US"/>
        </w:rPr>
        <w:t>LICITACIÓN</w:t>
      </w:r>
      <w:r w:rsidRPr="00ED3F1A">
        <w:rPr>
          <w:rFonts w:asciiTheme="minorHAnsi" w:eastAsia="Calibri" w:hAnsiTheme="minorHAnsi" w:cs="Arial"/>
          <w:lang w:eastAsia="en-US"/>
        </w:rPr>
        <w:t>. La CONVOCANTE pondrá a disposición en el Departamento de Recursos Materiales</w:t>
      </w:r>
      <w:r w:rsidR="00AF414C">
        <w:rPr>
          <w:rFonts w:asciiTheme="minorHAnsi" w:eastAsia="Calibri" w:hAnsiTheme="minorHAnsi" w:cs="Arial"/>
          <w:lang w:eastAsia="en-US"/>
        </w:rPr>
        <w:t xml:space="preserve"> un ejemplar para su consulta</w:t>
      </w:r>
      <w:r w:rsidRPr="00ED3F1A">
        <w:rPr>
          <w:rFonts w:asciiTheme="minorHAnsi" w:eastAsia="Calibri" w:hAnsiTheme="minorHAnsi" w:cs="Arial"/>
          <w:lang w:eastAsia="en-US"/>
        </w:rPr>
        <w:t>, dependiente de la Gerencia de Administración y Finanzas, ubicada en</w:t>
      </w:r>
      <w:r w:rsidRPr="00ED3F1A">
        <w:rPr>
          <w:rFonts w:asciiTheme="minorHAnsi" w:hAnsiTheme="minorHAnsi" w:cs="Arial"/>
          <w:bCs/>
        </w:rPr>
        <w:t xml:space="preserve"> Interior del Recinto Portuario Zona Franca, Colonia Punta Arena C.P 85430 ubicado en la Ciudad de Guaymas Sonora, con teléfonos (622) 2252250, 2252279, fax (622) 2252 280, en un horario de 08:00 </w:t>
      </w:r>
      <w:r w:rsidR="00322714" w:rsidRPr="00ED3F1A">
        <w:rPr>
          <w:rFonts w:asciiTheme="minorHAnsi" w:hAnsiTheme="minorHAnsi" w:cs="Arial"/>
          <w:bCs/>
        </w:rPr>
        <w:t>horas</w:t>
      </w:r>
      <w:r w:rsidRPr="00ED3F1A">
        <w:rPr>
          <w:rFonts w:asciiTheme="minorHAnsi" w:hAnsiTheme="minorHAnsi" w:cs="Arial"/>
          <w:bCs/>
        </w:rPr>
        <w:t xml:space="preserve"> a 18:00 horas, en días hábiles.</w:t>
      </w:r>
    </w:p>
    <w:p w14:paraId="17B52A0D" w14:textId="77777777" w:rsidR="00CD1905" w:rsidRPr="002E0DE1" w:rsidRDefault="00CD1905" w:rsidP="00C22196">
      <w:pPr>
        <w:autoSpaceDE w:val="0"/>
        <w:autoSpaceDN w:val="0"/>
        <w:adjustRightInd w:val="0"/>
        <w:jc w:val="both"/>
        <w:rPr>
          <w:rFonts w:asciiTheme="minorHAnsi" w:eastAsia="Calibri" w:hAnsiTheme="minorHAnsi" w:cs="Arial"/>
          <w:lang w:eastAsia="en-US"/>
        </w:rPr>
      </w:pPr>
    </w:p>
    <w:p w14:paraId="0B69E47F" w14:textId="77777777" w:rsidR="00C22196" w:rsidRPr="002E0DE1" w:rsidRDefault="00C22196" w:rsidP="00C22196">
      <w:pPr>
        <w:pStyle w:val="Prrafodelista"/>
        <w:numPr>
          <w:ilvl w:val="1"/>
          <w:numId w:val="2"/>
        </w:numPr>
        <w:ind w:left="567" w:hanging="567"/>
        <w:jc w:val="both"/>
        <w:rPr>
          <w:rFonts w:asciiTheme="minorHAnsi" w:hAnsiTheme="minorHAnsi" w:cs="Arial"/>
          <w:b/>
          <w:lang w:eastAsia="es-ES"/>
        </w:rPr>
      </w:pPr>
      <w:r w:rsidRPr="002E0DE1">
        <w:rPr>
          <w:rFonts w:asciiTheme="minorHAnsi" w:hAnsiTheme="minorHAnsi" w:cs="Arial"/>
          <w:b/>
          <w:lang w:eastAsia="es-ES"/>
        </w:rPr>
        <w:t>PROCEDIMIENTO</w:t>
      </w:r>
    </w:p>
    <w:p w14:paraId="786F8B57"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p>
    <w:p w14:paraId="6A417E94" w14:textId="379C84F2" w:rsidR="00C22196" w:rsidRPr="001030C9" w:rsidRDefault="00C22196" w:rsidP="00C2219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 xml:space="preserve">De </w:t>
      </w:r>
      <w:r w:rsidRPr="001030C9">
        <w:rPr>
          <w:rFonts w:asciiTheme="minorHAnsi" w:eastAsia="Calibri" w:hAnsiTheme="minorHAnsi" w:cs="Arial"/>
          <w:lang w:eastAsia="en-US"/>
        </w:rPr>
        <w:t xml:space="preserve">conformidad con los artículos </w:t>
      </w:r>
      <w:r w:rsidR="00AF414C">
        <w:rPr>
          <w:rFonts w:asciiTheme="minorHAnsi" w:eastAsia="Calibri" w:hAnsiTheme="minorHAnsi" w:cs="Arial"/>
          <w:lang w:eastAsia="en-US"/>
        </w:rPr>
        <w:t xml:space="preserve">26 fracción I, </w:t>
      </w:r>
      <w:r w:rsidRPr="001030C9">
        <w:rPr>
          <w:rFonts w:asciiTheme="minorHAnsi" w:eastAsia="Calibri" w:hAnsiTheme="minorHAnsi" w:cs="Arial"/>
          <w:lang w:eastAsia="en-US"/>
        </w:rPr>
        <w:t xml:space="preserve">26 BIS fracción II, 27 de la Ley, el presente procedimiento de </w:t>
      </w:r>
      <w:r w:rsidR="001030C9" w:rsidRPr="001030C9">
        <w:rPr>
          <w:rFonts w:asciiTheme="minorHAnsi" w:eastAsia="Calibri" w:hAnsiTheme="minorHAnsi" w:cs="Arial"/>
        </w:rPr>
        <w:t>LICITACIÓN PÚBLICA NACIONAL ELECTRONICA</w:t>
      </w:r>
      <w:r w:rsidR="001030C9" w:rsidRPr="001030C9">
        <w:rPr>
          <w:rFonts w:asciiTheme="minorHAnsi" w:eastAsia="Calibri" w:hAnsiTheme="minorHAnsi" w:cs="Arial"/>
          <w:lang w:eastAsia="en-US"/>
        </w:rPr>
        <w:t xml:space="preserve"> </w:t>
      </w:r>
      <w:r w:rsidRPr="001030C9">
        <w:rPr>
          <w:rFonts w:asciiTheme="minorHAnsi" w:eastAsia="Calibri" w:hAnsiTheme="minorHAnsi" w:cs="Arial"/>
          <w:lang w:eastAsia="en-US"/>
        </w:rPr>
        <w:t>conforme a los medios a utilizar será electrónica, por lo que todos los eventos se llevarán a cabo mediante el sistema CompraNet.</w:t>
      </w:r>
    </w:p>
    <w:p w14:paraId="6DA1E0A2" w14:textId="77777777" w:rsidR="00C22196" w:rsidRPr="001030C9" w:rsidRDefault="00C22196" w:rsidP="00C22196">
      <w:pPr>
        <w:autoSpaceDE w:val="0"/>
        <w:autoSpaceDN w:val="0"/>
        <w:adjustRightInd w:val="0"/>
        <w:jc w:val="both"/>
        <w:rPr>
          <w:rFonts w:asciiTheme="minorHAnsi" w:eastAsia="Calibri" w:hAnsiTheme="minorHAnsi" w:cs="Arial"/>
          <w:lang w:eastAsia="en-US"/>
        </w:rPr>
      </w:pPr>
    </w:p>
    <w:p w14:paraId="7633A421" w14:textId="77777777" w:rsidR="00C22196" w:rsidRPr="001030C9" w:rsidRDefault="00C22196" w:rsidP="00C22196">
      <w:pPr>
        <w:autoSpaceDE w:val="0"/>
        <w:autoSpaceDN w:val="0"/>
        <w:adjustRightInd w:val="0"/>
        <w:jc w:val="both"/>
        <w:rPr>
          <w:rFonts w:asciiTheme="minorHAnsi" w:eastAsia="Calibri" w:hAnsiTheme="minorHAnsi" w:cs="Arial"/>
          <w:b/>
        </w:rPr>
      </w:pPr>
      <w:r w:rsidRPr="001030C9">
        <w:rPr>
          <w:rFonts w:asciiTheme="minorHAnsi" w:eastAsia="Calibri" w:hAnsiTheme="minorHAnsi" w:cs="Arial"/>
          <w:b/>
          <w:lang w:eastAsia="en-US"/>
        </w:rPr>
        <w:lastRenderedPageBreak/>
        <w:t>Los eventos de l</w:t>
      </w:r>
      <w:r w:rsidRPr="001030C9">
        <w:rPr>
          <w:rFonts w:asciiTheme="minorHAnsi" w:eastAsia="Calibri" w:hAnsiTheme="minorHAnsi" w:cs="Arial"/>
          <w:b/>
        </w:rPr>
        <w:t>a o las juntas de aclaraciones, el acto de presentación y apertura de proposiciones y el acto de fallo, se realizarán a través de CompraNet y sin la presencia de los licitantes en dichos actos.</w:t>
      </w:r>
    </w:p>
    <w:p w14:paraId="362C7ACD" w14:textId="77777777" w:rsidR="00C22196" w:rsidRPr="001030C9" w:rsidRDefault="00C22196" w:rsidP="00C22196">
      <w:pPr>
        <w:autoSpaceDE w:val="0"/>
        <w:autoSpaceDN w:val="0"/>
        <w:adjustRightInd w:val="0"/>
        <w:jc w:val="both"/>
        <w:rPr>
          <w:rFonts w:asciiTheme="minorHAnsi" w:eastAsia="Calibri" w:hAnsiTheme="minorHAnsi" w:cs="Arial"/>
        </w:rPr>
      </w:pPr>
    </w:p>
    <w:p w14:paraId="636FEB34" w14:textId="2C691A26" w:rsidR="00C22196" w:rsidRPr="002E0DE1" w:rsidRDefault="00C22196" w:rsidP="00C22196">
      <w:pPr>
        <w:autoSpaceDE w:val="0"/>
        <w:autoSpaceDN w:val="0"/>
        <w:adjustRightInd w:val="0"/>
        <w:jc w:val="both"/>
        <w:rPr>
          <w:rFonts w:asciiTheme="minorHAnsi" w:eastAsia="Calibri" w:hAnsiTheme="minorHAnsi" w:cs="Arial"/>
          <w:lang w:eastAsia="en-US"/>
        </w:rPr>
      </w:pPr>
      <w:r w:rsidRPr="001030C9">
        <w:rPr>
          <w:rFonts w:asciiTheme="minorHAnsi" w:eastAsia="Calibri" w:hAnsiTheme="minorHAnsi" w:cs="Arial"/>
        </w:rPr>
        <w:t xml:space="preserve">De manera informativa se expresa a los interesados que deseen participar en la presente </w:t>
      </w:r>
      <w:r w:rsidR="00460EE3" w:rsidRPr="001030C9">
        <w:rPr>
          <w:rFonts w:asciiTheme="minorHAnsi" w:eastAsia="Calibri" w:hAnsiTheme="minorHAnsi" w:cs="Arial"/>
        </w:rPr>
        <w:t xml:space="preserve">LICITACIÓN PÚBLICA NACIONAL ELECTRONICA </w:t>
      </w:r>
      <w:r w:rsidRPr="001030C9">
        <w:rPr>
          <w:rFonts w:asciiTheme="minorHAnsi" w:eastAsia="Calibri" w:hAnsiTheme="minorHAnsi" w:cs="Arial"/>
        </w:rPr>
        <w:t>que podrán</w:t>
      </w:r>
      <w:r w:rsidR="00CD1905" w:rsidRPr="001030C9">
        <w:rPr>
          <w:rFonts w:asciiTheme="minorHAnsi" w:eastAsia="Calibri" w:hAnsiTheme="minorHAnsi" w:cs="Arial"/>
        </w:rPr>
        <w:t xml:space="preserve"> consultar todo lo referente a </w:t>
      </w:r>
      <w:r w:rsidR="00073211" w:rsidRPr="001030C9">
        <w:rPr>
          <w:rFonts w:asciiTheme="minorHAnsi" w:eastAsia="Calibri" w:hAnsiTheme="minorHAnsi" w:cs="Arial"/>
        </w:rPr>
        <w:t>la licitación electrónica</w:t>
      </w:r>
      <w:r w:rsidRPr="001030C9">
        <w:rPr>
          <w:rFonts w:asciiTheme="minorHAnsi" w:eastAsia="Calibri" w:hAnsiTheme="minorHAnsi" w:cs="Arial"/>
        </w:rPr>
        <w:t xml:space="preserve"> y/o el uso de CompraNet 5.0 en la página</w:t>
      </w:r>
      <w:r w:rsidRPr="002E0DE1">
        <w:rPr>
          <w:rFonts w:asciiTheme="minorHAnsi" w:eastAsia="Calibri" w:hAnsiTheme="minorHAnsi" w:cs="Arial"/>
        </w:rPr>
        <w:t xml:space="preserve"> de CompraNet, en el apartado de información y ayuda, en el apartado de licitantes y empresas, lo anterior con el fin de fomentar la participación en este tipo de procedimientos.</w:t>
      </w:r>
    </w:p>
    <w:p w14:paraId="012975B4" w14:textId="77777777" w:rsidR="00CD1905" w:rsidRPr="002E0DE1" w:rsidRDefault="00CD1905" w:rsidP="00C22196">
      <w:pPr>
        <w:autoSpaceDE w:val="0"/>
        <w:autoSpaceDN w:val="0"/>
        <w:adjustRightInd w:val="0"/>
        <w:jc w:val="both"/>
        <w:rPr>
          <w:rFonts w:asciiTheme="minorHAnsi" w:eastAsia="Calibri" w:hAnsiTheme="minorHAnsi" w:cs="Arial"/>
          <w:lang w:eastAsia="en-US"/>
        </w:rPr>
      </w:pPr>
    </w:p>
    <w:p w14:paraId="0D3BEDA1" w14:textId="77777777" w:rsidR="00C22196" w:rsidRPr="002E0DE1" w:rsidRDefault="00C22196" w:rsidP="00C22196">
      <w:pPr>
        <w:pStyle w:val="Prrafodelista"/>
        <w:numPr>
          <w:ilvl w:val="0"/>
          <w:numId w:val="12"/>
        </w:numPr>
        <w:autoSpaceDE w:val="0"/>
        <w:autoSpaceDN w:val="0"/>
        <w:adjustRightInd w:val="0"/>
        <w:ind w:left="567" w:hanging="567"/>
        <w:contextualSpacing w:val="0"/>
        <w:jc w:val="both"/>
        <w:rPr>
          <w:rFonts w:asciiTheme="minorHAnsi" w:eastAsia="Calibri" w:hAnsiTheme="minorHAnsi" w:cs="Arial"/>
          <w:b/>
          <w:lang w:eastAsia="en-US"/>
        </w:rPr>
      </w:pPr>
      <w:r w:rsidRPr="002E0DE1">
        <w:rPr>
          <w:rFonts w:asciiTheme="minorHAnsi" w:eastAsia="Calibri" w:hAnsiTheme="minorHAnsi" w:cs="Arial"/>
          <w:b/>
          <w:lang w:eastAsia="en-US"/>
        </w:rPr>
        <w:t>INFORMACIÓN ESPECÍFICA DE LA LICITACIÓN.</w:t>
      </w:r>
    </w:p>
    <w:p w14:paraId="4F1803D1" w14:textId="77777777" w:rsidR="00C22196" w:rsidRPr="002E0DE1" w:rsidRDefault="00C22196" w:rsidP="00C22196">
      <w:pPr>
        <w:pStyle w:val="Prrafodelista"/>
        <w:autoSpaceDE w:val="0"/>
        <w:autoSpaceDN w:val="0"/>
        <w:adjustRightInd w:val="0"/>
        <w:ind w:left="0"/>
        <w:contextualSpacing w:val="0"/>
        <w:jc w:val="both"/>
        <w:rPr>
          <w:rFonts w:asciiTheme="minorHAnsi" w:eastAsia="Calibri" w:hAnsiTheme="minorHAnsi" w:cs="Arial"/>
          <w:b/>
          <w:lang w:eastAsia="en-US"/>
        </w:rPr>
      </w:pPr>
    </w:p>
    <w:p w14:paraId="675749F5" w14:textId="77777777" w:rsidR="00C22196" w:rsidRPr="002E0DE1" w:rsidRDefault="00C22196" w:rsidP="00C22196">
      <w:pPr>
        <w:pStyle w:val="Prrafodelista"/>
        <w:numPr>
          <w:ilvl w:val="1"/>
          <w:numId w:val="12"/>
        </w:numPr>
        <w:autoSpaceDE w:val="0"/>
        <w:autoSpaceDN w:val="0"/>
        <w:adjustRightInd w:val="0"/>
        <w:ind w:left="567" w:hanging="567"/>
        <w:jc w:val="both"/>
        <w:rPr>
          <w:rFonts w:asciiTheme="minorHAnsi" w:eastAsia="Calibri" w:hAnsiTheme="minorHAnsi" w:cs="Arial"/>
          <w:b/>
          <w:lang w:eastAsia="en-US"/>
        </w:rPr>
      </w:pPr>
      <w:r w:rsidRPr="002E0DE1">
        <w:rPr>
          <w:rFonts w:asciiTheme="minorHAnsi" w:eastAsia="Calibri" w:hAnsiTheme="minorHAnsi" w:cs="Arial"/>
          <w:b/>
          <w:lang w:eastAsia="en-US"/>
        </w:rPr>
        <w:t>FORMA EN QUE SE ACREDITARÁ LA EXISTENCIA Y PERSONALIDAD DE LOS LICITANTES.</w:t>
      </w:r>
    </w:p>
    <w:p w14:paraId="1ABD1E76" w14:textId="77777777" w:rsidR="00C22196" w:rsidRPr="002E0DE1" w:rsidRDefault="00C22196" w:rsidP="00C22196">
      <w:pPr>
        <w:pStyle w:val="Prrafodelista"/>
        <w:autoSpaceDE w:val="0"/>
        <w:autoSpaceDN w:val="0"/>
        <w:adjustRightInd w:val="0"/>
        <w:ind w:left="0"/>
        <w:jc w:val="both"/>
        <w:rPr>
          <w:rFonts w:asciiTheme="minorHAnsi" w:eastAsia="Calibri" w:hAnsiTheme="minorHAnsi" w:cs="Arial"/>
          <w:b/>
          <w:lang w:eastAsia="en-US"/>
        </w:rPr>
      </w:pPr>
    </w:p>
    <w:p w14:paraId="64466244" w14:textId="535B01A3" w:rsidR="00C22196" w:rsidRPr="002E0DE1" w:rsidRDefault="00C22196" w:rsidP="00C22196">
      <w:pPr>
        <w:pStyle w:val="Textoindependiente"/>
        <w:rPr>
          <w:rFonts w:asciiTheme="minorHAnsi" w:hAnsiTheme="minorHAnsi" w:cs="Arial"/>
          <w:b w:val="0"/>
          <w:bCs/>
          <w:sz w:val="24"/>
          <w:szCs w:val="24"/>
        </w:rPr>
      </w:pPr>
      <w:r w:rsidRPr="002E0DE1">
        <w:rPr>
          <w:rFonts w:asciiTheme="minorHAnsi" w:hAnsiTheme="minorHAnsi" w:cs="Arial"/>
          <w:b w:val="0"/>
          <w:bCs/>
          <w:sz w:val="24"/>
          <w:szCs w:val="24"/>
        </w:rPr>
        <w:t xml:space="preserve">El LICITANTE persona física o moral, deberá de acreditar su personalidad legal integrando en su documentación electrónica, el formato, debidamente requisitado, que se agrega en la presente como </w:t>
      </w:r>
      <w:hyperlink w:anchor="ANEXO_2" w:history="1">
        <w:r w:rsidRPr="00BD4D09">
          <w:rPr>
            <w:rFonts w:asciiTheme="minorHAnsi" w:hAnsiTheme="minorHAnsi" w:cs="Arial"/>
            <w:bCs/>
            <w:sz w:val="24"/>
            <w:szCs w:val="24"/>
          </w:rPr>
          <w:t>ANEXO 2</w:t>
        </w:r>
        <w:r w:rsidRPr="00BD4D09">
          <w:rPr>
            <w:rFonts w:asciiTheme="minorHAnsi" w:hAnsiTheme="minorHAnsi" w:cs="Arial"/>
            <w:b w:val="0"/>
            <w:bCs/>
            <w:sz w:val="24"/>
            <w:szCs w:val="24"/>
          </w:rPr>
          <w:t>.</w:t>
        </w:r>
      </w:hyperlink>
      <w:r w:rsidRPr="002E0DE1">
        <w:rPr>
          <w:rFonts w:asciiTheme="minorHAnsi" w:hAnsiTheme="minorHAnsi" w:cs="Arial"/>
          <w:b w:val="0"/>
          <w:bCs/>
          <w:sz w:val="24"/>
          <w:szCs w:val="24"/>
        </w:rPr>
        <w:t xml:space="preserve"> Dicho formato deberá elaborarse en hoja membretada del LICITANTE y estar rubricado por la persona que suscribe la oferta, quien debe contar con los documentos notariales y/o registrales que la acrediten como apoderado o representante legal con las facultades expresas para firmar contratos de conformidad con lo establecido, así mismo, agr</w:t>
      </w:r>
      <w:r w:rsidR="00DD13A6">
        <w:rPr>
          <w:rFonts w:asciiTheme="minorHAnsi" w:hAnsiTheme="minorHAnsi" w:cs="Arial"/>
          <w:b w:val="0"/>
          <w:bCs/>
          <w:sz w:val="24"/>
          <w:szCs w:val="24"/>
        </w:rPr>
        <w:t>egar copia de dichos documentos</w:t>
      </w:r>
      <w:r w:rsidRPr="002E0DE1">
        <w:rPr>
          <w:rFonts w:asciiTheme="minorHAnsi" w:hAnsiTheme="minorHAnsi" w:cs="Arial"/>
          <w:b w:val="0"/>
          <w:bCs/>
          <w:sz w:val="24"/>
          <w:szCs w:val="24"/>
        </w:rPr>
        <w:t>.</w:t>
      </w:r>
    </w:p>
    <w:p w14:paraId="7B34BCE4" w14:textId="77777777" w:rsidR="00C22196" w:rsidRPr="002E0DE1" w:rsidRDefault="00C22196" w:rsidP="00C22196">
      <w:pPr>
        <w:pStyle w:val="Textoindependiente"/>
        <w:rPr>
          <w:rFonts w:asciiTheme="minorHAnsi" w:hAnsiTheme="minorHAnsi" w:cs="Arial"/>
          <w:b w:val="0"/>
          <w:bCs/>
          <w:sz w:val="24"/>
          <w:szCs w:val="24"/>
        </w:rPr>
      </w:pPr>
    </w:p>
    <w:p w14:paraId="313F7023" w14:textId="77777777" w:rsidR="00C22196" w:rsidRPr="002E0DE1" w:rsidRDefault="00C22196" w:rsidP="00C22196">
      <w:pPr>
        <w:jc w:val="both"/>
        <w:rPr>
          <w:rFonts w:asciiTheme="minorHAnsi" w:hAnsiTheme="minorHAnsi" w:cs="Arial"/>
        </w:rPr>
      </w:pPr>
      <w:r w:rsidRPr="002E0DE1">
        <w:rPr>
          <w:rFonts w:asciiTheme="minorHAnsi" w:hAnsiTheme="minorHAnsi" w:cs="Arial"/>
        </w:rPr>
        <w:t>Únicamente el LICITANTE que resulte ganador de esta LICITACIÓN,</w:t>
      </w:r>
      <w:r w:rsidRPr="002E0DE1">
        <w:rPr>
          <w:rFonts w:asciiTheme="minorHAnsi" w:hAnsiTheme="minorHAnsi" w:cs="Arial"/>
          <w:b/>
        </w:rPr>
        <w:t xml:space="preserve"> </w:t>
      </w:r>
      <w:r w:rsidRPr="002E0DE1">
        <w:rPr>
          <w:rFonts w:asciiTheme="minorHAnsi" w:hAnsiTheme="minorHAnsi" w:cs="Arial"/>
        </w:rPr>
        <w:t>y previo a la firma del CONTRATO correspondiente, deberá presentar original o copia certificada para su cotejo de los documentos con los que se acredite su existencia legal y las facultades de su representante o apoderado legal para suscribir el contrato correspondiente.</w:t>
      </w:r>
    </w:p>
    <w:p w14:paraId="69BDCB8C" w14:textId="77777777" w:rsidR="00C22196" w:rsidRPr="002E0DE1" w:rsidRDefault="00C22196" w:rsidP="00C22196">
      <w:pPr>
        <w:jc w:val="both"/>
        <w:rPr>
          <w:rFonts w:asciiTheme="minorHAnsi" w:hAnsiTheme="minorHAnsi" w:cs="Arial"/>
        </w:rPr>
      </w:pPr>
    </w:p>
    <w:p w14:paraId="01D7D364" w14:textId="77777777" w:rsidR="00C22196" w:rsidRPr="002E0DE1" w:rsidRDefault="00C22196" w:rsidP="00C22196">
      <w:pPr>
        <w:pStyle w:val="Prrafodelista"/>
        <w:numPr>
          <w:ilvl w:val="1"/>
          <w:numId w:val="12"/>
        </w:numPr>
        <w:ind w:left="567" w:hanging="567"/>
        <w:contextualSpacing w:val="0"/>
        <w:jc w:val="both"/>
        <w:rPr>
          <w:rFonts w:asciiTheme="minorHAnsi" w:hAnsiTheme="minorHAnsi" w:cs="Arial"/>
          <w:b/>
        </w:rPr>
      </w:pPr>
      <w:r w:rsidRPr="002E0DE1">
        <w:rPr>
          <w:rFonts w:asciiTheme="minorHAnsi" w:hAnsiTheme="minorHAnsi" w:cs="Arial"/>
          <w:b/>
        </w:rPr>
        <w:t>REQUISITOS QUE DEBEN CUMPLIR LOS LICITANTES.</w:t>
      </w:r>
    </w:p>
    <w:p w14:paraId="4FD55CB9" w14:textId="77777777" w:rsidR="00C22196" w:rsidRPr="002E0DE1" w:rsidRDefault="00C22196" w:rsidP="00C22196">
      <w:pPr>
        <w:jc w:val="both"/>
        <w:rPr>
          <w:rFonts w:asciiTheme="minorHAnsi" w:hAnsiTheme="minorHAnsi" w:cs="Arial"/>
        </w:rPr>
      </w:pPr>
    </w:p>
    <w:p w14:paraId="4A463F3E" w14:textId="77777777" w:rsidR="0080798C" w:rsidRDefault="00E9304C" w:rsidP="00C22196">
      <w:pPr>
        <w:jc w:val="both"/>
        <w:rPr>
          <w:rFonts w:asciiTheme="minorHAnsi" w:hAnsiTheme="minorHAnsi" w:cs="Arial"/>
        </w:rPr>
      </w:pPr>
      <w:r w:rsidRPr="002E0DE1">
        <w:rPr>
          <w:rFonts w:asciiTheme="minorHAnsi" w:hAnsiTheme="minorHAnsi" w:cs="Arial"/>
        </w:rPr>
        <w:t>De acuerdo con</w:t>
      </w:r>
      <w:r w:rsidR="00C22196" w:rsidRPr="002E0DE1">
        <w:rPr>
          <w:rFonts w:asciiTheme="minorHAnsi" w:hAnsiTheme="minorHAnsi" w:cs="Arial"/>
        </w:rPr>
        <w:t xml:space="preserve"> </w:t>
      </w:r>
    </w:p>
    <w:p w14:paraId="4753044B" w14:textId="4E345FA6" w:rsidR="00C22196" w:rsidRPr="002E0DE1" w:rsidRDefault="00C22196" w:rsidP="00C22196">
      <w:pPr>
        <w:jc w:val="both"/>
        <w:rPr>
          <w:rFonts w:asciiTheme="minorHAnsi" w:hAnsiTheme="minorHAnsi" w:cs="Arial"/>
        </w:rPr>
      </w:pPr>
      <w:r w:rsidRPr="002E0DE1">
        <w:rPr>
          <w:rFonts w:asciiTheme="minorHAnsi" w:hAnsiTheme="minorHAnsi" w:cs="Arial"/>
        </w:rPr>
        <w:t>lo establecido en el artículo 28 fracción I de la Ley únicamente podrán participar personas de nacionalidad mexicana el cual presentarán dentro de sus propuestas manifestación bajo protesta de decir verdad que la empresa a la cual representan es de nacionalidad mexicana</w:t>
      </w:r>
      <w:r w:rsidR="00D44335">
        <w:rPr>
          <w:rFonts w:asciiTheme="minorHAnsi" w:hAnsiTheme="minorHAnsi" w:cs="Arial"/>
        </w:rPr>
        <w:t>, bajo lo estipulado en el</w:t>
      </w:r>
      <w:r w:rsidRPr="002E0DE1">
        <w:rPr>
          <w:rFonts w:asciiTheme="minorHAnsi" w:hAnsiTheme="minorHAnsi" w:cs="Arial"/>
        </w:rPr>
        <w:t xml:space="preserve"> </w:t>
      </w:r>
      <w:r w:rsidRPr="002E0DE1">
        <w:rPr>
          <w:rFonts w:asciiTheme="minorHAnsi" w:hAnsiTheme="minorHAnsi" w:cs="Arial"/>
          <w:b/>
        </w:rPr>
        <w:t>ANEXO 7</w:t>
      </w:r>
      <w:r w:rsidRPr="002E0DE1">
        <w:rPr>
          <w:rFonts w:asciiTheme="minorHAnsi" w:hAnsiTheme="minorHAnsi" w:cs="Arial"/>
        </w:rPr>
        <w:t xml:space="preserve">. Los participantes a esta LICITACIÓN podrán ser indistintamente personas físicas o morales que estén capacitados legal y técnicamente para cumplir con el CONTRATO objeto de </w:t>
      </w:r>
      <w:r w:rsidR="00E9304C" w:rsidRPr="002E0DE1">
        <w:rPr>
          <w:rFonts w:asciiTheme="minorHAnsi" w:hAnsiTheme="minorHAnsi" w:cs="Arial"/>
        </w:rPr>
        <w:t>esta</w:t>
      </w:r>
      <w:r w:rsidRPr="002E0DE1">
        <w:rPr>
          <w:rFonts w:asciiTheme="minorHAnsi" w:hAnsiTheme="minorHAnsi" w:cs="Arial"/>
        </w:rPr>
        <w:t xml:space="preserve">. En el caso de personas morales, pueden participar las que estén constituidas en cualquier forma de sociedad mercantil de acuerdo con las leyes mexicanas, que se hayan inscrito y cumplan con todos los requisitos legales, técnicos, financieros y administrativos solicitados en la convocatoria a la licitación y sus anexos. </w:t>
      </w:r>
    </w:p>
    <w:p w14:paraId="56D88EFB" w14:textId="77777777" w:rsidR="00C22196" w:rsidRPr="002E0DE1" w:rsidRDefault="00C22196" w:rsidP="00C22196">
      <w:pPr>
        <w:jc w:val="both"/>
        <w:rPr>
          <w:rFonts w:asciiTheme="minorHAnsi" w:hAnsiTheme="minorHAnsi" w:cs="Arial"/>
        </w:rPr>
      </w:pPr>
    </w:p>
    <w:p w14:paraId="4CF215F0" w14:textId="77777777" w:rsidR="00C22196" w:rsidRPr="002E0DE1" w:rsidRDefault="00C22196" w:rsidP="00C22196">
      <w:pPr>
        <w:jc w:val="both"/>
        <w:rPr>
          <w:rFonts w:asciiTheme="minorHAnsi" w:hAnsiTheme="minorHAnsi" w:cs="Arial"/>
        </w:rPr>
      </w:pPr>
      <w:r w:rsidRPr="002E0DE1">
        <w:rPr>
          <w:rFonts w:asciiTheme="minorHAnsi" w:hAnsiTheme="minorHAnsi" w:cs="Arial"/>
        </w:rPr>
        <w:t>Lo anterior se evaluará con base en los criterios de evaluación de la presente convocatoria.</w:t>
      </w:r>
    </w:p>
    <w:p w14:paraId="7E408175" w14:textId="77777777" w:rsidR="00C22196" w:rsidRPr="002E0DE1" w:rsidRDefault="00C22196" w:rsidP="00C22196">
      <w:pPr>
        <w:jc w:val="both"/>
        <w:rPr>
          <w:rFonts w:asciiTheme="minorHAnsi" w:hAnsiTheme="minorHAnsi" w:cs="Arial"/>
        </w:rPr>
      </w:pPr>
    </w:p>
    <w:p w14:paraId="0BB36D94" w14:textId="77777777" w:rsidR="00C22196" w:rsidRPr="004B4BF8" w:rsidRDefault="00C22196" w:rsidP="00C22196">
      <w:pPr>
        <w:jc w:val="both"/>
        <w:rPr>
          <w:rFonts w:asciiTheme="minorHAnsi" w:hAnsiTheme="minorHAnsi" w:cs="Arial"/>
        </w:rPr>
      </w:pPr>
      <w:r w:rsidRPr="002E0DE1">
        <w:rPr>
          <w:rFonts w:asciiTheme="minorHAnsi" w:hAnsiTheme="minorHAnsi" w:cs="Arial"/>
        </w:rPr>
        <w:t xml:space="preserve">No </w:t>
      </w:r>
      <w:r w:rsidRPr="004B4BF8">
        <w:rPr>
          <w:rFonts w:asciiTheme="minorHAnsi" w:hAnsiTheme="minorHAnsi" w:cs="Arial"/>
        </w:rPr>
        <w:t>podrán participar en la presente LICITACIÓN las personas físicas o morales inhabilitadas por resolución de la SFP, en los términos del artículo 60 de la LEY.</w:t>
      </w:r>
    </w:p>
    <w:p w14:paraId="1DB27782" w14:textId="77777777" w:rsidR="00C22196" w:rsidRPr="004B4BF8" w:rsidRDefault="00C22196" w:rsidP="00C22196">
      <w:pPr>
        <w:jc w:val="both"/>
        <w:rPr>
          <w:rFonts w:asciiTheme="minorHAnsi" w:hAnsiTheme="minorHAnsi" w:cs="Arial"/>
        </w:rPr>
      </w:pPr>
    </w:p>
    <w:p w14:paraId="629F8593" w14:textId="77777777" w:rsidR="00C22196" w:rsidRPr="004B4BF8" w:rsidRDefault="00C22196" w:rsidP="00C22196">
      <w:pPr>
        <w:pStyle w:val="Prrafodelista"/>
        <w:numPr>
          <w:ilvl w:val="1"/>
          <w:numId w:val="12"/>
        </w:numPr>
        <w:ind w:left="567" w:hanging="567"/>
        <w:contextualSpacing w:val="0"/>
        <w:jc w:val="both"/>
        <w:rPr>
          <w:rFonts w:asciiTheme="minorHAnsi" w:hAnsiTheme="minorHAnsi" w:cs="Arial"/>
          <w:b/>
        </w:rPr>
      </w:pPr>
      <w:bookmarkStart w:id="0" w:name="_Hlk503369897"/>
      <w:r w:rsidRPr="004B4BF8">
        <w:rPr>
          <w:rFonts w:asciiTheme="minorHAnsi" w:hAnsiTheme="minorHAnsi" w:cs="Arial"/>
          <w:b/>
        </w:rPr>
        <w:t>CUMPLIMIENTO DE OBLIGACIONES FISCALES.</w:t>
      </w:r>
    </w:p>
    <w:p w14:paraId="1CD43FF5" w14:textId="77777777" w:rsidR="00C22196" w:rsidRPr="004B4BF8" w:rsidRDefault="00C22196" w:rsidP="00C22196">
      <w:pPr>
        <w:jc w:val="both"/>
        <w:rPr>
          <w:rFonts w:asciiTheme="minorHAnsi" w:hAnsiTheme="minorHAnsi" w:cs="Arial"/>
          <w:b/>
        </w:rPr>
      </w:pPr>
    </w:p>
    <w:bookmarkEnd w:id="0"/>
    <w:p w14:paraId="5BFEE548" w14:textId="1BBC6E6E" w:rsidR="004C2D09" w:rsidRDefault="004C2D09" w:rsidP="004C2D09">
      <w:pPr>
        <w:pStyle w:val="Sangradetextonormal"/>
        <w:spacing w:after="0"/>
        <w:ind w:left="720"/>
        <w:jc w:val="both"/>
        <w:rPr>
          <w:rFonts w:asciiTheme="minorHAnsi" w:hAnsiTheme="minorHAnsi" w:cs="Arial"/>
        </w:rPr>
      </w:pPr>
      <w:r>
        <w:rPr>
          <w:rFonts w:asciiTheme="minorHAnsi" w:hAnsiTheme="minorHAnsi" w:cs="Arial"/>
        </w:rPr>
        <w:t>Atendiendo lo establecido en el decreto que reforma el artículo 32-D del Código Fiscal de la Federación del 28 de junio de 2006, a las consideraciones contenidas en la Resolución Fiscal para el ejercicio fiscal de 20</w:t>
      </w:r>
      <w:r w:rsidR="002F6E62">
        <w:rPr>
          <w:rFonts w:asciiTheme="minorHAnsi" w:hAnsiTheme="minorHAnsi" w:cs="Arial"/>
        </w:rPr>
        <w:t>20</w:t>
      </w:r>
      <w:r>
        <w:rPr>
          <w:rFonts w:asciiTheme="minorHAnsi" w:hAnsiTheme="minorHAnsi" w:cs="Arial"/>
        </w:rPr>
        <w:t>, en particular a las Reglas 2.1.27, 2.1.31 y 2.1.39, publicadas en el Diario Oficial de la Federación el 22 de diciembre de 2017, por la Secretaria de Hacienda y Crédito Público.</w:t>
      </w:r>
    </w:p>
    <w:p w14:paraId="5CAEE3FB" w14:textId="77777777" w:rsidR="004C2D09" w:rsidRDefault="004C2D09" w:rsidP="004C2D09">
      <w:pPr>
        <w:pStyle w:val="Sangradetextonormal"/>
        <w:spacing w:after="0"/>
        <w:jc w:val="both"/>
        <w:rPr>
          <w:rFonts w:asciiTheme="minorHAnsi" w:hAnsiTheme="minorHAnsi" w:cs="Arial"/>
        </w:rPr>
      </w:pPr>
    </w:p>
    <w:p w14:paraId="198F78B7" w14:textId="77777777" w:rsidR="002F6E62" w:rsidRPr="00087BA0" w:rsidRDefault="002F6E62" w:rsidP="002F6E62">
      <w:pPr>
        <w:pStyle w:val="Texto0"/>
        <w:spacing w:after="80" w:line="219" w:lineRule="exact"/>
        <w:ind w:firstLine="0"/>
        <w:rPr>
          <w:b/>
          <w:bCs/>
          <w:i/>
          <w:iCs/>
          <w:sz w:val="16"/>
          <w:szCs w:val="16"/>
        </w:rPr>
      </w:pPr>
      <w:r w:rsidRPr="00087BA0">
        <w:rPr>
          <w:b/>
          <w:bCs/>
          <w:i/>
          <w:iCs/>
          <w:sz w:val="16"/>
          <w:szCs w:val="16"/>
        </w:rPr>
        <w:t>Procedimiento que debe observarse para hacer público el resultado de la opinión del cumplimiento de obligaciones fiscales</w:t>
      </w:r>
    </w:p>
    <w:p w14:paraId="3016CD63"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2.1.27. Para los efectos del artículo 32-D del CFF, los contribuyentes podrán autorizar al SAT a hacer público el resultado de su opinión del cumplimiento de obligaciones fiscales para lo cual deberán realizar alguno de los siguientes procedimientos: </w:t>
      </w:r>
    </w:p>
    <w:p w14:paraId="75D21EB0"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I. Al momento de generar la opinión del cumplimiento. </w:t>
      </w:r>
    </w:p>
    <w:p w14:paraId="18F029F8"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a) Ingresar al buzón tributario con la </w:t>
      </w:r>
      <w:proofErr w:type="spellStart"/>
      <w:r w:rsidRPr="002B69DC">
        <w:rPr>
          <w:i/>
          <w:iCs/>
          <w:sz w:val="16"/>
          <w:szCs w:val="16"/>
        </w:rPr>
        <w:t>e.firma</w:t>
      </w:r>
      <w:proofErr w:type="spellEnd"/>
      <w:r w:rsidRPr="002B69DC">
        <w:rPr>
          <w:i/>
          <w:iCs/>
          <w:sz w:val="16"/>
          <w:szCs w:val="16"/>
        </w:rPr>
        <w:t xml:space="preserve"> o contraseña al aplicativo de opinión del cumplimiento en el Portal del SAT. </w:t>
      </w:r>
    </w:p>
    <w:p w14:paraId="5086D573"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b) Seleccionar la opción: “Autorizo hacer público el resultado de mi opinión del cumplimiento” en la pantalla de selección que se muestra previo a la generación de la opinión. </w:t>
      </w:r>
    </w:p>
    <w:p w14:paraId="5FB78C1F"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c) Seleccionar la opción guardar, para registrar la autorización. </w:t>
      </w:r>
    </w:p>
    <w:p w14:paraId="1F8757F5"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d) Si decide no dar la autorización, deberá elegir la opción “continuar” sin realizar ninguna acción. La opinión del cumplimiento se generará al momento de guardar o continuar con su selección. </w:t>
      </w:r>
    </w:p>
    <w:p w14:paraId="26460B8D"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II. Ingresando con la </w:t>
      </w:r>
      <w:proofErr w:type="spellStart"/>
      <w:r w:rsidRPr="002B69DC">
        <w:rPr>
          <w:i/>
          <w:iCs/>
          <w:sz w:val="16"/>
          <w:szCs w:val="16"/>
        </w:rPr>
        <w:t>e.firma</w:t>
      </w:r>
      <w:proofErr w:type="spellEnd"/>
      <w:r w:rsidRPr="002B69DC">
        <w:rPr>
          <w:i/>
          <w:iCs/>
          <w:sz w:val="16"/>
          <w:szCs w:val="16"/>
        </w:rPr>
        <w:t xml:space="preserve"> en la funcionalidad “Autoriza que el resultado de tu opinión del cumplimiento sea público o deja sin efectos la autorización”, en el Portal del SAT. </w:t>
      </w:r>
    </w:p>
    <w:p w14:paraId="6835E6E1"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a) Elegir la opción: “Autorizo hacer público el resultado de mi opinión del cumplimiento” en la pantalla de selección que se muestra. </w:t>
      </w:r>
    </w:p>
    <w:p w14:paraId="76E72A97"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b) Seleccionar la opción guardar para registrar la autorización. Sábado 28 de diciembre de 2019 DIARIO OFICIAL (Segunda Sección) 35 </w:t>
      </w:r>
    </w:p>
    <w:p w14:paraId="1D59CF6E"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El resultado de la opinión del cumplimiento de obligaciones fiscales de los contribuyentes que autorizaron al SAT a hacerlo público se podrá consultar a través de la ejecución en línea “Consulta la opinión del cumplimiento de los contribuyentes que autorizaron hacerla pública”, en el Portal del SAT e ingresa la clave en el RFC o CURP a consultar. </w:t>
      </w:r>
    </w:p>
    <w:p w14:paraId="19776A15"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Para efectos del artículo 32-D, último párrafo del CFF, los proveedores de 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y cualquier ente público, deberán hacer público el resultado de la opinión de cumplimiento a través del procedimiento anteriormente descrito. </w:t>
      </w:r>
    </w:p>
    <w:p w14:paraId="152D672C"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Para cancelar la autorización a que se refiere la presente regla, los contribuyentes deberán realizar el siguiente procedimiento: </w:t>
      </w:r>
    </w:p>
    <w:p w14:paraId="09DBB7AA"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a) Ingresar con la </w:t>
      </w:r>
      <w:proofErr w:type="spellStart"/>
      <w:r w:rsidRPr="002B69DC">
        <w:rPr>
          <w:i/>
          <w:iCs/>
          <w:sz w:val="16"/>
          <w:szCs w:val="16"/>
        </w:rPr>
        <w:t>e.firma</w:t>
      </w:r>
      <w:proofErr w:type="spellEnd"/>
      <w:r w:rsidRPr="002B69DC">
        <w:rPr>
          <w:i/>
          <w:iCs/>
          <w:sz w:val="16"/>
          <w:szCs w:val="16"/>
        </w:rPr>
        <w:t xml:space="preserve"> en la funcionalidad “Autoriza que el resultado de tu opinión del cumplimiento sea público o deja sin efectos la autorización”, en el Portal del SAT. </w:t>
      </w:r>
    </w:p>
    <w:p w14:paraId="4D219C78"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lastRenderedPageBreak/>
        <w:t xml:space="preserve">b) Seleccionar la opción: “No Autorizo hacer público el resultado de mi opinión del cumplimiento” </w:t>
      </w:r>
    </w:p>
    <w:p w14:paraId="1D7C8BC6"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c) Seleccionar la opción guardar. </w:t>
      </w:r>
    </w:p>
    <w:p w14:paraId="4E0AFF26" w14:textId="77777777" w:rsidR="002F6E62" w:rsidRPr="002B69DC" w:rsidRDefault="002F6E62" w:rsidP="002F6E62">
      <w:pPr>
        <w:pStyle w:val="Texto0"/>
        <w:spacing w:after="100" w:line="222" w:lineRule="exact"/>
        <w:ind w:left="1418" w:firstLine="4"/>
        <w:rPr>
          <w:i/>
          <w:iCs/>
          <w:sz w:val="16"/>
          <w:szCs w:val="16"/>
        </w:rPr>
      </w:pPr>
      <w:r w:rsidRPr="002B69DC">
        <w:rPr>
          <w:i/>
          <w:iCs/>
          <w:sz w:val="16"/>
          <w:szCs w:val="16"/>
        </w:rPr>
        <w:t xml:space="preserve">En el caso de que los contribuyentes con quienes se vaya a celebrar alguna operación comercial no aparezcan en la “Consulta 32-D Público”, la opinión del cumplimiento la deberá generar el propio contribuyente en términos de lo dispuesto por la regla 2.1.39. CFF 32-D, RMF 2020 2.1.39. </w:t>
      </w:r>
    </w:p>
    <w:p w14:paraId="16EB34F1" w14:textId="77777777" w:rsidR="002F6E62" w:rsidRPr="002B69DC" w:rsidRDefault="002F6E62" w:rsidP="002F6E62">
      <w:pPr>
        <w:pStyle w:val="Texto0"/>
        <w:spacing w:after="80" w:line="219" w:lineRule="exact"/>
        <w:ind w:firstLine="0"/>
        <w:rPr>
          <w:b/>
          <w:bCs/>
          <w:i/>
          <w:iCs/>
          <w:sz w:val="16"/>
          <w:szCs w:val="16"/>
        </w:rPr>
      </w:pPr>
      <w:r w:rsidRPr="002B69DC">
        <w:rPr>
          <w:b/>
          <w:bCs/>
          <w:i/>
          <w:iCs/>
          <w:sz w:val="16"/>
          <w:szCs w:val="16"/>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585AB6C0" w14:textId="77777777" w:rsidR="002F6E62" w:rsidRPr="00087BA0" w:rsidRDefault="002F6E62" w:rsidP="002F6E62">
      <w:pPr>
        <w:pStyle w:val="Texto0"/>
        <w:spacing w:after="100" w:line="222" w:lineRule="exact"/>
        <w:ind w:left="1440" w:hanging="1152"/>
        <w:rPr>
          <w:i/>
          <w:iCs/>
          <w:sz w:val="16"/>
          <w:szCs w:val="16"/>
        </w:rPr>
      </w:pPr>
      <w:r w:rsidRPr="00087BA0">
        <w:rPr>
          <w:b/>
          <w:bCs/>
          <w:i/>
          <w:iCs/>
          <w:sz w:val="16"/>
          <w:szCs w:val="16"/>
        </w:rPr>
        <w:t>2.1.31.</w:t>
      </w:r>
      <w:r w:rsidRPr="00087BA0">
        <w:rPr>
          <w:i/>
          <w:iCs/>
          <w:sz w:val="16"/>
          <w:szCs w:val="16"/>
        </w:rPr>
        <w:t>             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2B21BC3E" w14:textId="77777777" w:rsidR="002F6E62" w:rsidRPr="00087BA0" w:rsidRDefault="002F6E62" w:rsidP="002F6E62">
      <w:pPr>
        <w:pStyle w:val="Texto0"/>
        <w:spacing w:after="100" w:line="222" w:lineRule="exact"/>
        <w:ind w:left="1440" w:hanging="1152"/>
        <w:rPr>
          <w:i/>
          <w:iCs/>
          <w:sz w:val="16"/>
          <w:szCs w:val="16"/>
        </w:rPr>
      </w:pPr>
      <w:r w:rsidRPr="00087BA0">
        <w:rPr>
          <w:i/>
          <w:iCs/>
          <w:sz w:val="16"/>
          <w:szCs w:val="16"/>
        </w:rPr>
        <w:t>                          En caso de que los contribuyentes con quienes se vaya a celebrar el contrato y los que estos últimos subcontraten, tramiten por su cuenta la opinión del cumplimento de obligaciones fiscales, lo harán en términos de lo dispuesto por la regla 2.1.39.</w:t>
      </w:r>
    </w:p>
    <w:p w14:paraId="483F5DDB" w14:textId="77777777" w:rsidR="002F6E62" w:rsidRPr="00087BA0" w:rsidRDefault="002F6E62" w:rsidP="002F6E62">
      <w:pPr>
        <w:pStyle w:val="Texto0"/>
        <w:spacing w:after="100" w:line="222" w:lineRule="exact"/>
        <w:ind w:left="1440" w:hanging="1152"/>
        <w:rPr>
          <w:i/>
          <w:iCs/>
          <w:sz w:val="16"/>
          <w:szCs w:val="16"/>
        </w:rPr>
      </w:pPr>
      <w:r w:rsidRPr="00087BA0">
        <w:rPr>
          <w:i/>
          <w:iCs/>
          <w:sz w:val="16"/>
          <w:szCs w:val="16"/>
        </w:rPr>
        <w:t>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42007167" w14:textId="77777777" w:rsidR="002F6E62" w:rsidRPr="00087BA0" w:rsidRDefault="002F6E62" w:rsidP="002F6E62">
      <w:pPr>
        <w:pStyle w:val="Texto0"/>
        <w:spacing w:after="100" w:line="222" w:lineRule="exact"/>
        <w:ind w:left="1440" w:hanging="1152"/>
        <w:rPr>
          <w:i/>
          <w:iCs/>
          <w:sz w:val="16"/>
          <w:szCs w:val="16"/>
        </w:rPr>
      </w:pPr>
      <w:r w:rsidRPr="00087BA0">
        <w:rPr>
          <w:i/>
          <w:iCs/>
          <w:sz w:val="16"/>
          <w:szCs w:val="16"/>
        </w:rPr>
        <w:t>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260B43E7" w14:textId="77777777" w:rsidR="002F6E62" w:rsidRPr="00087BA0" w:rsidRDefault="002F6E62" w:rsidP="002F6E62">
      <w:pPr>
        <w:pStyle w:val="Texto0"/>
        <w:spacing w:after="100" w:line="222" w:lineRule="exact"/>
        <w:ind w:left="1418" w:firstLine="0"/>
        <w:rPr>
          <w:i/>
          <w:iCs/>
          <w:sz w:val="16"/>
          <w:szCs w:val="16"/>
        </w:rPr>
      </w:pPr>
      <w:r w:rsidRPr="00087BA0">
        <w:rPr>
          <w:i/>
          <w:iCs/>
          <w:sz w:val="16"/>
          <w:szCs w:val="16"/>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1938B356" w14:textId="77777777" w:rsidR="002F6E62" w:rsidRPr="002B69DC" w:rsidRDefault="002F6E62" w:rsidP="002F6E62">
      <w:pPr>
        <w:pStyle w:val="Texto0"/>
        <w:spacing w:after="100" w:line="224" w:lineRule="exact"/>
        <w:ind w:left="1440" w:hanging="22"/>
        <w:rPr>
          <w:i/>
          <w:iCs/>
          <w:sz w:val="16"/>
          <w:szCs w:val="16"/>
        </w:rPr>
      </w:pPr>
      <w:r w:rsidRPr="002B69DC">
        <w:rPr>
          <w:i/>
          <w:iCs/>
          <w:sz w:val="16"/>
          <w:szCs w:val="16"/>
        </w:rPr>
        <w:t xml:space="preserve">CFF 32-D, 66, 66-A, 141, RMF 2020 2.1.27., 2.1.39., 2.1.40. </w:t>
      </w:r>
    </w:p>
    <w:p w14:paraId="2F44A97C" w14:textId="77777777" w:rsidR="002F6E62" w:rsidRPr="00087BA0" w:rsidRDefault="002F6E62" w:rsidP="002F6E62">
      <w:pPr>
        <w:pStyle w:val="Texto0"/>
        <w:spacing w:after="100" w:line="224" w:lineRule="exact"/>
        <w:ind w:left="1440" w:hanging="22"/>
        <w:rPr>
          <w:b/>
          <w:bCs/>
          <w:i/>
          <w:iCs/>
          <w:sz w:val="16"/>
          <w:szCs w:val="16"/>
          <w:lang w:eastAsia="es-ES"/>
        </w:rPr>
      </w:pPr>
      <w:r w:rsidRPr="00087BA0">
        <w:rPr>
          <w:b/>
          <w:bCs/>
          <w:i/>
          <w:iCs/>
          <w:sz w:val="16"/>
          <w:szCs w:val="16"/>
        </w:rPr>
        <w:t>Procedimiento que debe observarse para la obtención de la opinión del cumplimiento de obligaciones fiscales (ANEXO 8)</w:t>
      </w:r>
    </w:p>
    <w:p w14:paraId="7826B935" w14:textId="77777777" w:rsidR="002F6E62" w:rsidRPr="00087BA0" w:rsidRDefault="002F6E62" w:rsidP="002F6E62">
      <w:pPr>
        <w:pStyle w:val="Texto0"/>
        <w:spacing w:after="100" w:line="224" w:lineRule="exact"/>
        <w:ind w:left="1440" w:hanging="1152"/>
        <w:rPr>
          <w:i/>
          <w:iCs/>
          <w:sz w:val="16"/>
          <w:szCs w:val="16"/>
        </w:rPr>
      </w:pPr>
      <w:r w:rsidRPr="00087BA0">
        <w:rPr>
          <w:b/>
          <w:bCs/>
          <w:i/>
          <w:iCs/>
          <w:sz w:val="16"/>
          <w:szCs w:val="16"/>
        </w:rPr>
        <w:t xml:space="preserve">2.1.39.             </w:t>
      </w:r>
      <w:r w:rsidRPr="00087BA0">
        <w:rPr>
          <w:i/>
          <w:iCs/>
          <w:sz w:val="16"/>
          <w:szCs w:val="16"/>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009C2B2E" w14:textId="77777777" w:rsidR="002F6E62" w:rsidRPr="00087BA0" w:rsidRDefault="002F6E62" w:rsidP="002F6E62">
      <w:pPr>
        <w:pStyle w:val="Texto0"/>
        <w:spacing w:after="100" w:line="224" w:lineRule="exact"/>
        <w:ind w:left="1440" w:hanging="22"/>
        <w:rPr>
          <w:i/>
          <w:iCs/>
          <w:sz w:val="16"/>
          <w:szCs w:val="16"/>
        </w:rPr>
      </w:pPr>
      <w:r w:rsidRPr="00087BA0">
        <w:rPr>
          <w:b/>
          <w:bCs/>
          <w:i/>
          <w:iCs/>
          <w:sz w:val="16"/>
          <w:szCs w:val="16"/>
        </w:rPr>
        <w:t>I.</w:t>
      </w:r>
      <w:r w:rsidRPr="00087BA0">
        <w:rPr>
          <w:i/>
          <w:iCs/>
          <w:sz w:val="16"/>
          <w:szCs w:val="16"/>
        </w:rPr>
        <w:t>       Ingresarán al Portal del SAT, con su clave en el RFC y Contraseña o e. Firma.</w:t>
      </w:r>
    </w:p>
    <w:p w14:paraId="0231402F" w14:textId="77777777" w:rsidR="002F6E62" w:rsidRPr="00087BA0" w:rsidRDefault="002F6E62" w:rsidP="002F6E62">
      <w:pPr>
        <w:pStyle w:val="k"/>
        <w:spacing w:after="100" w:line="224" w:lineRule="exact"/>
        <w:ind w:left="1872" w:hanging="432"/>
        <w:rPr>
          <w:i/>
          <w:iCs/>
          <w:sz w:val="16"/>
          <w:szCs w:val="16"/>
        </w:rPr>
      </w:pPr>
      <w:r w:rsidRPr="00087BA0">
        <w:rPr>
          <w:b/>
          <w:bCs/>
          <w:i/>
          <w:iCs/>
          <w:sz w:val="16"/>
          <w:szCs w:val="16"/>
        </w:rPr>
        <w:t>II.</w:t>
      </w:r>
      <w:r w:rsidRPr="00087BA0">
        <w:rPr>
          <w:i/>
          <w:iCs/>
          <w:sz w:val="16"/>
          <w:szCs w:val="16"/>
        </w:rPr>
        <w:t>       Una vez elegida la opción del cumplimiento de obligaciones fiscales, el contribuyente podrá imprimir el acuse de respuesta.</w:t>
      </w:r>
    </w:p>
    <w:p w14:paraId="3677EE98" w14:textId="77777777" w:rsidR="002F6E62" w:rsidRPr="00087BA0" w:rsidRDefault="002F6E62" w:rsidP="002F6E62">
      <w:pPr>
        <w:pStyle w:val="k"/>
        <w:spacing w:after="100" w:line="224" w:lineRule="exact"/>
        <w:ind w:left="1872" w:hanging="432"/>
        <w:rPr>
          <w:i/>
          <w:iCs/>
          <w:sz w:val="16"/>
          <w:szCs w:val="16"/>
        </w:rPr>
      </w:pPr>
      <w:r w:rsidRPr="00087BA0">
        <w:rPr>
          <w:b/>
          <w:bCs/>
          <w:i/>
          <w:iCs/>
          <w:sz w:val="16"/>
          <w:szCs w:val="16"/>
        </w:rPr>
        <w:t>III.</w:t>
      </w:r>
      <w:r w:rsidRPr="00087BA0">
        <w:rPr>
          <w:i/>
          <w:iCs/>
          <w:sz w:val="16"/>
          <w:szCs w:val="16"/>
        </w:rPr>
        <w:t xml:space="preserve">      Dicha opinión también podrá solicitarse a través del número telefónico, </w:t>
      </w:r>
      <w:proofErr w:type="spellStart"/>
      <w:r w:rsidRPr="00087BA0">
        <w:rPr>
          <w:i/>
          <w:iCs/>
          <w:sz w:val="16"/>
          <w:szCs w:val="16"/>
        </w:rPr>
        <w:t>MarcaSAT</w:t>
      </w:r>
      <w:proofErr w:type="spellEnd"/>
      <w:r w:rsidRPr="00087BA0">
        <w:rPr>
          <w:i/>
          <w:iCs/>
          <w:sz w:val="16"/>
          <w:szCs w:val="16"/>
        </w:rPr>
        <w:t xml:space="preserve">: 627 22 728 desde la Ciudad de México o 01 55 627 22 728 del resto del país o bien, por correo electrónico a la dirección </w:t>
      </w:r>
      <w:hyperlink r:id="rId17" w:history="1">
        <w:r w:rsidRPr="00087BA0">
          <w:rPr>
            <w:rStyle w:val="Hipervnculo"/>
            <w:i/>
            <w:iCs/>
            <w:sz w:val="16"/>
            <w:szCs w:val="16"/>
          </w:rPr>
          <w:t>opinioncumplimiento@sat.gob.mx</w:t>
        </w:r>
      </w:hyperlink>
      <w:r w:rsidRPr="00087BA0">
        <w:rPr>
          <w:i/>
          <w:iCs/>
          <w:sz w:val="16"/>
          <w:szCs w:val="16"/>
        </w:rPr>
        <w:t xml:space="preserve">, la cual será generada por el SAT y se enviará dentro de las siguientes 24 horas </w:t>
      </w:r>
      <w:r w:rsidRPr="00087BA0">
        <w:rPr>
          <w:i/>
          <w:iCs/>
          <w:sz w:val="16"/>
          <w:szCs w:val="16"/>
        </w:rPr>
        <w:lastRenderedPageBreak/>
        <w:t>al correo electrónico que el contribuyente proporcionó al citado órgano administrativo desconcentrado para efectos de la e. Firma.</w:t>
      </w:r>
    </w:p>
    <w:p w14:paraId="3208FFF1" w14:textId="77777777" w:rsidR="002F6E62" w:rsidRPr="00087BA0" w:rsidRDefault="002F6E62" w:rsidP="002F6E62">
      <w:pPr>
        <w:pStyle w:val="k"/>
        <w:spacing w:after="100" w:line="224" w:lineRule="exact"/>
        <w:ind w:left="1843" w:hanging="425"/>
        <w:rPr>
          <w:i/>
          <w:iCs/>
          <w:sz w:val="16"/>
          <w:szCs w:val="16"/>
        </w:rPr>
      </w:pPr>
      <w:r w:rsidRPr="00087BA0">
        <w:rPr>
          <w:b/>
          <w:bCs/>
          <w:i/>
          <w:iCs/>
          <w:sz w:val="16"/>
          <w:szCs w:val="16"/>
        </w:rPr>
        <w:t>IV.</w:t>
      </w:r>
      <w:r w:rsidRPr="00087BA0">
        <w:rPr>
          <w:i/>
          <w:iCs/>
          <w:sz w:val="16"/>
          <w:szCs w:val="16"/>
        </w:rPr>
        <w:t>     Asimismo, podrá consultarse por un tercero que el propio contribuyente haya autorizado, para lo cual ingresará al Portal del SAT, en el que autorizará al tercero para que este último utilizando su e. Firma, consulte la opinión del cumplimiento del contribuyente que lo autorizó.</w:t>
      </w:r>
    </w:p>
    <w:p w14:paraId="1E4F8D0E" w14:textId="77777777" w:rsidR="002F6E62" w:rsidRPr="00087BA0" w:rsidRDefault="002F6E62" w:rsidP="002F6E62">
      <w:pPr>
        <w:pStyle w:val="k"/>
        <w:spacing w:after="100" w:line="224" w:lineRule="exact"/>
        <w:ind w:left="1440" w:hanging="1152"/>
        <w:rPr>
          <w:i/>
          <w:iCs/>
          <w:sz w:val="16"/>
          <w:szCs w:val="16"/>
        </w:rPr>
      </w:pPr>
      <w:r w:rsidRPr="00087BA0">
        <w:rPr>
          <w:i/>
          <w:iCs/>
          <w:sz w:val="16"/>
          <w:szCs w:val="16"/>
        </w:rPr>
        <w:t>                          La multicitada opinión, se generará atendiendo a la situación fiscal del contribuyente en los siguientes sentidos:</w:t>
      </w:r>
    </w:p>
    <w:p w14:paraId="6CE31704" w14:textId="77777777" w:rsidR="002F6E62" w:rsidRPr="00087BA0" w:rsidRDefault="002F6E62" w:rsidP="002F6E62">
      <w:pPr>
        <w:pStyle w:val="k"/>
        <w:spacing w:after="100" w:line="224" w:lineRule="exact"/>
        <w:ind w:left="1440" w:hanging="1152"/>
        <w:rPr>
          <w:i/>
          <w:iCs/>
          <w:sz w:val="16"/>
          <w:szCs w:val="16"/>
        </w:rPr>
      </w:pPr>
      <w:r w:rsidRPr="00087BA0">
        <w:rPr>
          <w:b/>
          <w:bCs/>
          <w:i/>
          <w:iCs/>
          <w:sz w:val="16"/>
          <w:szCs w:val="16"/>
        </w:rPr>
        <w:t>                          Positiva. -</w:t>
      </w:r>
      <w:r w:rsidRPr="00087BA0">
        <w:rPr>
          <w:i/>
          <w:iCs/>
          <w:sz w:val="16"/>
          <w:szCs w:val="16"/>
        </w:rPr>
        <w:t xml:space="preserve"> Cuando el contribuyente está inscrito y al corriente en el cumplimiento de las obligaciones que se consideran en los incisos a) y b) de esta regla.</w:t>
      </w:r>
    </w:p>
    <w:p w14:paraId="5EF6F8DA" w14:textId="77777777" w:rsidR="002F6E62" w:rsidRPr="00087BA0" w:rsidRDefault="002F6E62" w:rsidP="002F6E62">
      <w:pPr>
        <w:pStyle w:val="k"/>
        <w:spacing w:after="100" w:line="224" w:lineRule="exact"/>
        <w:ind w:left="1440" w:hanging="1152"/>
        <w:rPr>
          <w:i/>
          <w:iCs/>
          <w:sz w:val="16"/>
          <w:szCs w:val="16"/>
        </w:rPr>
      </w:pPr>
      <w:r w:rsidRPr="00087BA0">
        <w:rPr>
          <w:b/>
          <w:bCs/>
          <w:i/>
          <w:iCs/>
          <w:sz w:val="16"/>
          <w:szCs w:val="16"/>
        </w:rPr>
        <w:t>                          Negativa. -</w:t>
      </w:r>
      <w:r w:rsidRPr="00087BA0">
        <w:rPr>
          <w:i/>
          <w:iCs/>
          <w:sz w:val="16"/>
          <w:szCs w:val="16"/>
        </w:rPr>
        <w:t xml:space="preserve"> Cuando el contribuyente no esté al corriente en el cumplimiento de las obligaciones que se consideran en los incisos a) y b) de esta regla.</w:t>
      </w:r>
    </w:p>
    <w:p w14:paraId="43B59B89" w14:textId="77777777" w:rsidR="002F6E62" w:rsidRPr="00087BA0" w:rsidRDefault="002F6E62" w:rsidP="002F6E62">
      <w:pPr>
        <w:pStyle w:val="k"/>
        <w:spacing w:after="100" w:line="224" w:lineRule="exact"/>
        <w:ind w:left="1440" w:hanging="1152"/>
        <w:rPr>
          <w:i/>
          <w:iCs/>
          <w:sz w:val="16"/>
          <w:szCs w:val="16"/>
        </w:rPr>
      </w:pPr>
      <w:r w:rsidRPr="00087BA0">
        <w:rPr>
          <w:b/>
          <w:bCs/>
          <w:i/>
          <w:iCs/>
          <w:sz w:val="16"/>
          <w:szCs w:val="16"/>
        </w:rPr>
        <w:t>                          No inscrito. -</w:t>
      </w:r>
      <w:r w:rsidRPr="00087BA0">
        <w:rPr>
          <w:i/>
          <w:iCs/>
          <w:sz w:val="16"/>
          <w:szCs w:val="16"/>
        </w:rPr>
        <w:t xml:space="preserve"> Cuando el contribuyente no se encuentra inscrito en el RFC.</w:t>
      </w:r>
    </w:p>
    <w:p w14:paraId="291CB688" w14:textId="77777777" w:rsidR="002F6E62" w:rsidRPr="00087BA0" w:rsidRDefault="002F6E62" w:rsidP="002F6E62">
      <w:pPr>
        <w:pStyle w:val="k"/>
        <w:spacing w:after="100" w:line="224" w:lineRule="exact"/>
        <w:ind w:left="1440" w:hanging="1152"/>
        <w:rPr>
          <w:i/>
          <w:iCs/>
          <w:sz w:val="16"/>
          <w:szCs w:val="16"/>
        </w:rPr>
      </w:pPr>
      <w:r w:rsidRPr="00087BA0">
        <w:rPr>
          <w:b/>
          <w:bCs/>
          <w:i/>
          <w:iCs/>
          <w:sz w:val="16"/>
          <w:szCs w:val="16"/>
        </w:rPr>
        <w:t>                          Inscrito sin obligaciones. -</w:t>
      </w:r>
      <w:r w:rsidRPr="00087BA0">
        <w:rPr>
          <w:i/>
          <w:iCs/>
          <w:sz w:val="16"/>
          <w:szCs w:val="16"/>
        </w:rPr>
        <w:t xml:space="preserve"> Cuando el contribuyente está inscrito en el RFC, pero no tiene obligaciones fiscales.</w:t>
      </w:r>
    </w:p>
    <w:p w14:paraId="4D933820" w14:textId="77777777" w:rsidR="002F6E62" w:rsidRPr="00087BA0" w:rsidRDefault="002F6E62" w:rsidP="002F6E62">
      <w:pPr>
        <w:pStyle w:val="k"/>
        <w:spacing w:after="100" w:line="224" w:lineRule="exact"/>
        <w:ind w:left="1872" w:hanging="432"/>
        <w:rPr>
          <w:i/>
          <w:iCs/>
          <w:sz w:val="16"/>
          <w:szCs w:val="16"/>
        </w:rPr>
      </w:pPr>
      <w:r w:rsidRPr="00087BA0">
        <w:rPr>
          <w:i/>
          <w:iCs/>
          <w:sz w:val="16"/>
          <w:szCs w:val="16"/>
        </w:rPr>
        <w:t>La autoridad a fin de generar la opinión del cumplimiento de obligaciones fiscales revisará que el contribuyente solicitante:</w:t>
      </w:r>
    </w:p>
    <w:p w14:paraId="23DD10B9" w14:textId="77777777" w:rsidR="002F6E62" w:rsidRPr="00087BA0" w:rsidRDefault="002F6E62" w:rsidP="002F6E62">
      <w:pPr>
        <w:pStyle w:val="l"/>
        <w:spacing w:after="100" w:line="224" w:lineRule="exact"/>
        <w:ind w:left="2304" w:hanging="432"/>
        <w:rPr>
          <w:i/>
          <w:iCs/>
          <w:sz w:val="16"/>
          <w:szCs w:val="16"/>
        </w:rPr>
      </w:pPr>
      <w:r w:rsidRPr="00087BA0">
        <w:rPr>
          <w:b/>
          <w:bCs/>
          <w:i/>
          <w:iCs/>
          <w:sz w:val="16"/>
          <w:szCs w:val="16"/>
        </w:rPr>
        <w:t>1.</w:t>
      </w:r>
      <w:r w:rsidRPr="00087BA0">
        <w:rPr>
          <w:i/>
          <w:iCs/>
          <w:sz w:val="16"/>
          <w:szCs w:val="16"/>
        </w:rPr>
        <w:t>      Ha cumplido con sus obligaciones fiscales en materia de inscripción al RFC, a que se refieren el CFF y su Reglamento y que la clave en el RFC esté activa.</w:t>
      </w:r>
    </w:p>
    <w:p w14:paraId="72D74EAA" w14:textId="77777777" w:rsidR="002F6E62" w:rsidRPr="00087BA0" w:rsidRDefault="002F6E62" w:rsidP="002F6E62">
      <w:pPr>
        <w:pStyle w:val="l"/>
        <w:spacing w:after="100" w:line="224" w:lineRule="exact"/>
        <w:ind w:left="2304" w:hanging="432"/>
        <w:rPr>
          <w:i/>
          <w:iCs/>
          <w:sz w:val="16"/>
          <w:szCs w:val="16"/>
        </w:rPr>
      </w:pPr>
      <w:r w:rsidRPr="00087BA0">
        <w:rPr>
          <w:b/>
          <w:bCs/>
          <w:i/>
          <w:iCs/>
          <w:sz w:val="16"/>
          <w:szCs w:val="16"/>
        </w:rPr>
        <w:t>2.</w:t>
      </w:r>
      <w:r w:rsidRPr="00087BA0">
        <w:rPr>
          <w:i/>
          <w:iCs/>
          <w:sz w:val="16"/>
          <w:szCs w:val="16"/>
        </w:rPr>
        <w:t>      Se encuentra al corriente en el cumplimiento de sus obligaciones fiscales respecto de la presentación de las declaraciones anuales del ISR e IETU, y la DIM, correspondientes a los cuatro últimos ejercicios.</w:t>
      </w:r>
    </w:p>
    <w:p w14:paraId="48F1B835" w14:textId="77777777" w:rsidR="002F6E62" w:rsidRPr="00087BA0" w:rsidRDefault="002F6E62" w:rsidP="002F6E62">
      <w:pPr>
        <w:pStyle w:val="l"/>
        <w:spacing w:after="100" w:line="224" w:lineRule="exact"/>
        <w:ind w:left="2304" w:hanging="432"/>
        <w:rPr>
          <w:i/>
          <w:iCs/>
          <w:sz w:val="16"/>
          <w:szCs w:val="16"/>
        </w:rPr>
      </w:pPr>
      <w:r w:rsidRPr="00087BA0">
        <w:rPr>
          <w:i/>
          <w:iCs/>
          <w:sz w:val="16"/>
          <w:szCs w:val="16"/>
        </w:rPr>
        <w:t>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y 5.2.26.</w:t>
      </w:r>
    </w:p>
    <w:p w14:paraId="7C34AB2F"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3. Para efectos de lo establecido en el artículo 32-D, fracción VIII del CFF: </w:t>
      </w:r>
    </w:p>
    <w:p w14:paraId="0B98136D"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a) 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utilicen derivado del régimen en el que tributen y que hayan emitido CFDI de ingresos vigente durante el mismo periodo. </w:t>
      </w:r>
    </w:p>
    <w:p w14:paraId="642DFF0F"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 </w:t>
      </w:r>
    </w:p>
    <w:p w14:paraId="539EC0B5"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Para efectos de este numeral, se considerarán los periodos a partir de 2017 y subsecuentes hasta el año en que se solicite la opinión, sin que estos excedan de 5 años. Sábado 28 de diciembre de 2019 DIARIO OFICIAL (Segunda Sección) 41 </w:t>
      </w:r>
    </w:p>
    <w:p w14:paraId="0C53CCEE"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b) Que respecto a las diferencias distintas a las señaladas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5E96C87"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4. Que no se encuentren publicados en el Portal del SAT, en el listado definitivo a que se refiere el artículo 69-B, cuarto párrafo del CFF. </w:t>
      </w:r>
    </w:p>
    <w:p w14:paraId="66F53502" w14:textId="77777777" w:rsidR="002F6E62" w:rsidRDefault="002F6E62" w:rsidP="002F6E62">
      <w:pPr>
        <w:pStyle w:val="l"/>
        <w:spacing w:after="100" w:line="224" w:lineRule="exact"/>
        <w:ind w:left="2304" w:hanging="432"/>
        <w:rPr>
          <w:i/>
          <w:iCs/>
          <w:sz w:val="16"/>
          <w:szCs w:val="16"/>
        </w:rPr>
      </w:pPr>
      <w:r w:rsidRPr="002B69DC">
        <w:rPr>
          <w:i/>
          <w:iCs/>
          <w:sz w:val="16"/>
          <w:szCs w:val="16"/>
        </w:rPr>
        <w:lastRenderedPageBreak/>
        <w:t xml:space="preserve">5. No tenga créditos fiscales firmes o exigibles. </w:t>
      </w:r>
    </w:p>
    <w:p w14:paraId="67FF6FE1" w14:textId="77777777" w:rsidR="002F6E62" w:rsidRDefault="002F6E62" w:rsidP="002F6E62">
      <w:pPr>
        <w:pStyle w:val="l"/>
        <w:spacing w:after="100" w:line="224" w:lineRule="exact"/>
        <w:ind w:left="2304" w:hanging="432"/>
        <w:rPr>
          <w:i/>
          <w:iCs/>
          <w:sz w:val="16"/>
          <w:szCs w:val="16"/>
        </w:rPr>
      </w:pPr>
      <w:r w:rsidRPr="002B69DC">
        <w:rPr>
          <w:i/>
          <w:iCs/>
          <w:sz w:val="16"/>
          <w:szCs w:val="16"/>
        </w:rPr>
        <w:t>6.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4D7408FE"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 7. En caso de contar con autorización para el pago a plazo, no haya incurrido en las causales de revocación a que hace referencia el artículo 66-A, fracción IV del CFF. </w:t>
      </w:r>
    </w:p>
    <w:p w14:paraId="7789D495"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8. Revisará que el contribuyente se encuentre localizado. Se entenderá que un contribuyente está localizado cuando no se encuentra publicado en el listado a que se refiere el artículo 69, último párrafo del CFF, en relación con el décimo segundo párrafo, fracción III del CFF. </w:t>
      </w:r>
    </w:p>
    <w:p w14:paraId="7DAD4FF0"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9. Que no tengan sentencia condenatoria firme por algún delito fiscal. El impedimento para contratar será por un periodo igual al de la pena impuesta, a partir de que cause firmeza la sentencia. </w:t>
      </w:r>
    </w:p>
    <w:p w14:paraId="7CE0951B" w14:textId="77777777" w:rsidR="002F6E62" w:rsidRDefault="002F6E62" w:rsidP="002F6E62">
      <w:pPr>
        <w:pStyle w:val="l"/>
        <w:spacing w:after="100" w:line="224" w:lineRule="exact"/>
        <w:ind w:left="2304" w:hanging="432"/>
        <w:rPr>
          <w:i/>
          <w:iCs/>
          <w:sz w:val="16"/>
          <w:szCs w:val="16"/>
        </w:rPr>
      </w:pPr>
      <w:r w:rsidRPr="002B69DC">
        <w:rPr>
          <w:i/>
          <w:iCs/>
          <w:sz w:val="16"/>
          <w:szCs w:val="16"/>
        </w:rPr>
        <w:t xml:space="preserve">10. Que no se encuentre publicado en el listado a que se refiere el artículo 69-B Bis octavo párrafo del CFF. </w:t>
      </w:r>
    </w:p>
    <w:p w14:paraId="4EC534CE" w14:textId="77777777" w:rsidR="002F6E62" w:rsidRDefault="002F6E62" w:rsidP="002F6E62">
      <w:pPr>
        <w:pStyle w:val="l"/>
        <w:spacing w:after="100" w:line="224" w:lineRule="exact"/>
        <w:ind w:left="2304" w:hanging="432"/>
        <w:rPr>
          <w:i/>
          <w:iCs/>
          <w:sz w:val="16"/>
          <w:szCs w:val="16"/>
        </w:rPr>
      </w:pPr>
      <w:r w:rsidRPr="002B69DC">
        <w:rPr>
          <w:i/>
          <w:iCs/>
          <w:sz w:val="16"/>
          <w:szCs w:val="16"/>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7E879062" w14:textId="77777777" w:rsidR="002F6E62" w:rsidRDefault="002F6E62" w:rsidP="00CE5E15">
      <w:pPr>
        <w:pStyle w:val="l"/>
        <w:numPr>
          <w:ilvl w:val="0"/>
          <w:numId w:val="43"/>
        </w:numPr>
        <w:spacing w:after="100" w:line="224" w:lineRule="exact"/>
        <w:rPr>
          <w:i/>
          <w:iCs/>
          <w:sz w:val="16"/>
          <w:szCs w:val="16"/>
        </w:rPr>
      </w:pPr>
      <w:r w:rsidRPr="002B69DC">
        <w:rPr>
          <w:i/>
          <w:iCs/>
          <w:sz w:val="16"/>
          <w:szCs w:val="16"/>
        </w:rPr>
        <w:t xml:space="preserve">Cuando el contribuyente cuente con autorización para pagar a plazos y no le haya sido revocada. </w:t>
      </w:r>
    </w:p>
    <w:p w14:paraId="31BAFFBB" w14:textId="77777777" w:rsidR="002F6E62" w:rsidRDefault="002F6E62" w:rsidP="00CE5E15">
      <w:pPr>
        <w:pStyle w:val="l"/>
        <w:numPr>
          <w:ilvl w:val="0"/>
          <w:numId w:val="43"/>
        </w:numPr>
        <w:spacing w:after="100" w:line="224" w:lineRule="exact"/>
        <w:rPr>
          <w:i/>
          <w:iCs/>
          <w:sz w:val="16"/>
          <w:szCs w:val="16"/>
        </w:rPr>
      </w:pPr>
      <w:proofErr w:type="spellStart"/>
      <w:r w:rsidRPr="002B69DC">
        <w:rPr>
          <w:i/>
          <w:iCs/>
          <w:sz w:val="16"/>
          <w:szCs w:val="16"/>
        </w:rPr>
        <w:t>ii</w:t>
      </w:r>
      <w:proofErr w:type="spellEnd"/>
      <w:r w:rsidRPr="002B69DC">
        <w:rPr>
          <w:i/>
          <w:iCs/>
          <w:sz w:val="16"/>
          <w:szCs w:val="16"/>
        </w:rPr>
        <w:t xml:space="preserve">. Cuando no haya vencido el plazo para pagar a que se refiere el artículo 65 del CFF. </w:t>
      </w:r>
    </w:p>
    <w:p w14:paraId="6DF173C9" w14:textId="77777777" w:rsidR="002F6E62" w:rsidRPr="002B69DC" w:rsidRDefault="002F6E62" w:rsidP="002F6E62">
      <w:pPr>
        <w:pStyle w:val="l"/>
        <w:spacing w:after="100" w:line="224" w:lineRule="exact"/>
        <w:ind w:left="2304" w:hanging="432"/>
        <w:rPr>
          <w:i/>
          <w:iCs/>
          <w:sz w:val="16"/>
          <w:szCs w:val="16"/>
        </w:rPr>
      </w:pPr>
      <w:proofErr w:type="spellStart"/>
      <w:r w:rsidRPr="002B69DC">
        <w:rPr>
          <w:i/>
          <w:iCs/>
          <w:sz w:val="16"/>
          <w:szCs w:val="16"/>
        </w:rPr>
        <w:t>iii</w:t>
      </w:r>
      <w:proofErr w:type="spellEnd"/>
      <w:r w:rsidRPr="002B69DC">
        <w:rPr>
          <w:i/>
          <w:iCs/>
          <w:sz w:val="16"/>
          <w:szCs w:val="16"/>
        </w:rPr>
        <w:t>. Cuando se haya interpuesto medio de defensa en contra del crédito fiscal determinado y se encuentre debidamente garantizado el interés fiscal de conformidad con las disposiciones fiscales.</w:t>
      </w:r>
    </w:p>
    <w:p w14:paraId="62F3D177" w14:textId="77777777" w:rsidR="002F6E62" w:rsidRPr="006F56B6" w:rsidRDefault="002F6E62" w:rsidP="002F6E62">
      <w:pPr>
        <w:pStyle w:val="Texto0"/>
        <w:spacing w:after="80" w:line="219" w:lineRule="exact"/>
        <w:ind w:left="1843" w:firstLine="0"/>
        <w:rPr>
          <w:b/>
          <w:bCs/>
          <w:i/>
          <w:iCs/>
          <w:sz w:val="16"/>
          <w:szCs w:val="16"/>
        </w:rPr>
      </w:pPr>
      <w:r w:rsidRPr="006F56B6">
        <w:rPr>
          <w:b/>
          <w:bCs/>
          <w:i/>
          <w:iCs/>
          <w:sz w:val="16"/>
          <w:szCs w:val="16"/>
        </w:rPr>
        <w:t xml:space="preserve">Aclaraciones </w:t>
      </w:r>
    </w:p>
    <w:p w14:paraId="3EB7AE5A" w14:textId="77777777" w:rsidR="002F6E62" w:rsidRDefault="002F6E62" w:rsidP="002F6E62">
      <w:pPr>
        <w:pStyle w:val="Texto0"/>
        <w:spacing w:after="80" w:line="219" w:lineRule="exact"/>
        <w:ind w:left="1843" w:firstLine="0"/>
        <w:rPr>
          <w:i/>
          <w:iCs/>
          <w:sz w:val="16"/>
          <w:szCs w:val="16"/>
        </w:rPr>
      </w:pPr>
      <w:r w:rsidRPr="006F56B6">
        <w:rPr>
          <w:i/>
          <w:iCs/>
          <w:sz w:val="16"/>
          <w:szCs w:val="16"/>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 fiscales o sobre el otorgamiento de garantía, aclaraciones en el cumplimiento de declaraciones fiscales, aclaraciones referentes a declaraciones presentadas en cero, pero con CFDI emitido y publicación en el listado definitivo del artículo 69-B, cuarto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27A890A8" w14:textId="77777777" w:rsidR="002F6E62" w:rsidRDefault="002F6E62" w:rsidP="002F6E62">
      <w:pPr>
        <w:pStyle w:val="Texto0"/>
        <w:spacing w:after="80" w:line="219" w:lineRule="exact"/>
        <w:ind w:left="1843" w:firstLine="0"/>
        <w:rPr>
          <w:i/>
          <w:iCs/>
          <w:sz w:val="16"/>
          <w:szCs w:val="16"/>
        </w:rPr>
      </w:pPr>
      <w:r w:rsidRPr="006F56B6">
        <w:rPr>
          <w:i/>
          <w:iCs/>
          <w:sz w:val="16"/>
          <w:szCs w:val="16"/>
        </w:rPr>
        <w:t xml:space="preserve">Si el contribuyente no pudo aclarar alguna de las inconsistencias, podrá hacer valer nuevamente la aclaración correspondiente, cuando aporte nuevas razones y lo soporte documentalmente. </w:t>
      </w:r>
    </w:p>
    <w:p w14:paraId="08C24E55" w14:textId="77777777" w:rsidR="002F6E62" w:rsidRDefault="002F6E62" w:rsidP="002F6E62">
      <w:pPr>
        <w:pStyle w:val="Texto0"/>
        <w:spacing w:after="80" w:line="219" w:lineRule="exact"/>
        <w:ind w:left="1843" w:firstLine="0"/>
        <w:rPr>
          <w:i/>
          <w:iCs/>
          <w:sz w:val="16"/>
          <w:szCs w:val="16"/>
        </w:rPr>
      </w:pPr>
      <w:r w:rsidRPr="006F56B6">
        <w:rPr>
          <w:i/>
          <w:iCs/>
          <w:sz w:val="16"/>
          <w:szCs w:val="16"/>
        </w:rPr>
        <w:t xml:space="preserve">La opinión del cumplimiento de obligaciones fiscales a que hace referencia el primer párrafo de la presente regla que se emita en sentido positivo, tendrá una vigencia de treinta días naturales a partir de la fecha de emisión. </w:t>
      </w:r>
    </w:p>
    <w:p w14:paraId="2143C96E" w14:textId="77777777" w:rsidR="002F6E62" w:rsidRDefault="002F6E62" w:rsidP="002F6E62">
      <w:pPr>
        <w:pStyle w:val="Texto0"/>
        <w:spacing w:after="80" w:line="219" w:lineRule="exact"/>
        <w:ind w:left="1843" w:firstLine="0"/>
        <w:rPr>
          <w:i/>
          <w:iCs/>
          <w:sz w:val="16"/>
          <w:szCs w:val="16"/>
        </w:rPr>
      </w:pPr>
      <w:r w:rsidRPr="006F56B6">
        <w:rPr>
          <w:i/>
          <w:iCs/>
          <w:sz w:val="16"/>
          <w:szCs w:val="16"/>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0933D6E" w14:textId="77777777" w:rsidR="002F6E62" w:rsidRDefault="002F6E62" w:rsidP="002F6E62">
      <w:pPr>
        <w:pStyle w:val="Texto0"/>
        <w:spacing w:after="80" w:line="219" w:lineRule="exact"/>
        <w:ind w:left="1843" w:firstLine="0"/>
        <w:rPr>
          <w:i/>
          <w:iCs/>
          <w:sz w:val="16"/>
          <w:szCs w:val="16"/>
        </w:rPr>
      </w:pPr>
      <w:r w:rsidRPr="006F56B6">
        <w:rPr>
          <w:i/>
          <w:iCs/>
          <w:sz w:val="16"/>
          <w:szCs w:val="16"/>
        </w:rPr>
        <w:t xml:space="preserve">La presente regla, también es aplicable a los contribuyentes que subcontraten a los proveedores o prestadores de servicio a quienes se adjudique el contrato. </w:t>
      </w:r>
    </w:p>
    <w:p w14:paraId="6BA86ED7" w14:textId="77777777" w:rsidR="002F6E62" w:rsidRPr="006F56B6" w:rsidRDefault="002F6E62" w:rsidP="002F6E62">
      <w:pPr>
        <w:pStyle w:val="Texto0"/>
        <w:spacing w:after="80" w:line="219" w:lineRule="exact"/>
        <w:ind w:left="1843" w:firstLine="0"/>
        <w:rPr>
          <w:i/>
          <w:iCs/>
          <w:sz w:val="16"/>
          <w:szCs w:val="16"/>
        </w:rPr>
      </w:pPr>
      <w:r w:rsidRPr="006F56B6">
        <w:rPr>
          <w:i/>
          <w:iCs/>
          <w:sz w:val="16"/>
          <w:szCs w:val="16"/>
        </w:rPr>
        <w:t>CFF 31, 32-D, 65, 66, 66-A, 69, 69-B, 69-B Bis, 141, LIVA 32, RMF 2020 2.8.4.1., 2.14.5., 4.5.1., 5.2.2., 5.2.13., 5.2.15., 5.2.17., 5.2.18., 5.2.19., 5.2.20., 5.2.21., 5.2.26.</w:t>
      </w:r>
    </w:p>
    <w:p w14:paraId="59052D19" w14:textId="77777777" w:rsidR="00E75C6B" w:rsidRPr="002E0DE1" w:rsidRDefault="00E75C6B" w:rsidP="00C22196">
      <w:pPr>
        <w:pStyle w:val="Prrafodelista"/>
        <w:ind w:left="567"/>
        <w:contextualSpacing w:val="0"/>
        <w:jc w:val="both"/>
        <w:rPr>
          <w:rFonts w:asciiTheme="minorHAnsi" w:hAnsiTheme="minorHAnsi" w:cs="Arial"/>
          <w:b/>
        </w:rPr>
      </w:pPr>
    </w:p>
    <w:p w14:paraId="6C91BABD" w14:textId="77777777" w:rsidR="00552955" w:rsidRDefault="00552955" w:rsidP="00552955">
      <w:pPr>
        <w:pStyle w:val="Sangradetextonormal"/>
        <w:widowControl w:val="0"/>
        <w:spacing w:after="0"/>
        <w:ind w:left="0"/>
        <w:jc w:val="both"/>
        <w:rPr>
          <w:rFonts w:asciiTheme="minorHAnsi" w:hAnsiTheme="minorHAnsi" w:cs="Arial"/>
          <w:spacing w:val="-3"/>
          <w:sz w:val="22"/>
          <w:szCs w:val="22"/>
        </w:rPr>
      </w:pPr>
    </w:p>
    <w:p w14:paraId="1E5656FC" w14:textId="05496AC5" w:rsidR="00552955" w:rsidRPr="00F15568" w:rsidRDefault="00552955" w:rsidP="00552955">
      <w:pPr>
        <w:pStyle w:val="Sangradetextonormal"/>
        <w:widowControl w:val="0"/>
        <w:spacing w:after="0"/>
        <w:ind w:left="0"/>
        <w:jc w:val="both"/>
        <w:rPr>
          <w:rFonts w:asciiTheme="minorHAnsi" w:hAnsiTheme="minorHAnsi" w:cs="Arial"/>
          <w:sz w:val="22"/>
          <w:szCs w:val="22"/>
        </w:rPr>
      </w:pPr>
      <w:r w:rsidRPr="00F15568">
        <w:rPr>
          <w:rFonts w:asciiTheme="minorHAnsi" w:hAnsiTheme="minorHAnsi" w:cs="Arial"/>
          <w:spacing w:val="-3"/>
          <w:sz w:val="22"/>
          <w:szCs w:val="22"/>
        </w:rPr>
        <w:lastRenderedPageBreak/>
        <w:t xml:space="preserve">La </w:t>
      </w:r>
      <w:r w:rsidRPr="00F15568">
        <w:rPr>
          <w:rFonts w:asciiTheme="minorHAnsi" w:hAnsiTheme="minorHAnsi" w:cs="Arial"/>
          <w:sz w:val="22"/>
          <w:szCs w:val="22"/>
        </w:rPr>
        <w:t xml:space="preserve">Administración Portuaria Integral de Guaymas S.A. de C.V, </w:t>
      </w:r>
      <w:r w:rsidRPr="00F15568">
        <w:rPr>
          <w:rFonts w:asciiTheme="minorHAnsi" w:hAnsiTheme="minorHAnsi" w:cs="Arial"/>
          <w:b/>
          <w:sz w:val="22"/>
          <w:szCs w:val="22"/>
        </w:rPr>
        <w:t>previo a la formalización del Contrato</w:t>
      </w:r>
      <w:r w:rsidRPr="00F15568">
        <w:rPr>
          <w:rFonts w:asciiTheme="minorHAnsi" w:hAnsiTheme="minorHAnsi" w:cs="Arial"/>
          <w:sz w:val="22"/>
          <w:szCs w:val="22"/>
        </w:rPr>
        <w:t xml:space="preserve">, debe recibir de parte del Licitante ganador </w:t>
      </w:r>
      <w:r w:rsidRPr="00F15568">
        <w:rPr>
          <w:rFonts w:asciiTheme="minorHAnsi" w:hAnsiTheme="minorHAnsi" w:cs="Arial"/>
          <w:b/>
          <w:sz w:val="22"/>
          <w:szCs w:val="22"/>
        </w:rPr>
        <w:t>“la opinión del cumplimiento de obligaciones fiscales”</w:t>
      </w:r>
      <w:r w:rsidRPr="00F15568">
        <w:rPr>
          <w:rFonts w:asciiTheme="minorHAnsi" w:hAnsiTheme="minorHAnsi" w:cs="Arial"/>
          <w:sz w:val="22"/>
          <w:szCs w:val="22"/>
        </w:rPr>
        <w:t xml:space="preserve"> emitida por el SAT, cuando sea una opinión en </w:t>
      </w:r>
      <w:r w:rsidRPr="00F15568">
        <w:rPr>
          <w:rFonts w:asciiTheme="minorHAnsi" w:hAnsiTheme="minorHAnsi" w:cs="Arial"/>
          <w:b/>
          <w:sz w:val="22"/>
          <w:szCs w:val="22"/>
        </w:rPr>
        <w:t>sentido negativo</w:t>
      </w:r>
      <w:r w:rsidRPr="00F15568">
        <w:rPr>
          <w:rFonts w:asciiTheme="minorHAnsi" w:hAnsiTheme="minorHAnsi" w:cs="Arial"/>
          <w:sz w:val="22"/>
          <w:szCs w:val="22"/>
        </w:rPr>
        <w:t xml:space="preserve">, se </w:t>
      </w:r>
      <w:r w:rsidRPr="00F15568">
        <w:rPr>
          <w:rFonts w:asciiTheme="minorHAnsi" w:hAnsiTheme="minorHAnsi" w:cs="Arial"/>
          <w:b/>
          <w:sz w:val="22"/>
          <w:szCs w:val="22"/>
        </w:rPr>
        <w:t>abstendrá de formalizar el citado CONTRATO</w:t>
      </w:r>
      <w:r w:rsidRPr="00F15568">
        <w:rPr>
          <w:rFonts w:asciiTheme="minorHAnsi" w:hAnsiTheme="minorHAnsi" w:cs="Arial"/>
          <w:sz w:val="22"/>
          <w:szCs w:val="22"/>
        </w:rPr>
        <w:t xml:space="preserve"> y procederá a remitir a la Secretaría de la Función Pública y a la Secretaría de Hacienda y Crédito Público la documentación de los hechos motivo de la infracción para justificar la falta de la formalización del contrato, por causas imputables al adjudicado.</w:t>
      </w:r>
    </w:p>
    <w:p w14:paraId="7153B818" w14:textId="77777777" w:rsidR="00552955" w:rsidRPr="00F15568" w:rsidRDefault="00552955" w:rsidP="00552955">
      <w:pPr>
        <w:pStyle w:val="Sangradetextonormal"/>
        <w:widowControl w:val="0"/>
        <w:spacing w:after="0"/>
        <w:jc w:val="both"/>
        <w:rPr>
          <w:rFonts w:asciiTheme="minorHAnsi" w:hAnsiTheme="minorHAnsi" w:cs="Arial"/>
          <w:sz w:val="22"/>
          <w:szCs w:val="22"/>
        </w:rPr>
      </w:pPr>
    </w:p>
    <w:p w14:paraId="33CA538D" w14:textId="77777777" w:rsidR="00552955" w:rsidRPr="0052494C" w:rsidRDefault="00552955" w:rsidP="00552955">
      <w:pPr>
        <w:jc w:val="both"/>
        <w:rPr>
          <w:rFonts w:asciiTheme="minorHAnsi" w:hAnsiTheme="minorHAnsi" w:cstheme="minorHAnsi"/>
          <w:b/>
        </w:rPr>
      </w:pPr>
      <w:r w:rsidRPr="0052494C">
        <w:rPr>
          <w:rFonts w:asciiTheme="minorHAnsi" w:hAnsiTheme="minorHAnsi" w:cstheme="minorHAnsi"/>
        </w:rPr>
        <w:t>Los licitantes deberán entregar en su proposición, carta manifestando bajo protesta de decir verdad estar al corriente en el cumplimiento de sus obligaciones fiscales y la Opinión del cumplimiento de las obligaciones fiscales 32-D del Código Fiscal de la Federación Vigente (</w:t>
      </w:r>
      <w:r w:rsidRPr="0052494C">
        <w:rPr>
          <w:rFonts w:asciiTheme="minorHAnsi" w:hAnsiTheme="minorHAnsi" w:cstheme="minorHAnsi"/>
          <w:b/>
        </w:rPr>
        <w:t>ANEXO 8</w:t>
      </w:r>
      <w:r w:rsidRPr="0052494C">
        <w:rPr>
          <w:rFonts w:asciiTheme="minorHAnsi" w:hAnsiTheme="minorHAnsi" w:cstheme="minorHAnsi"/>
        </w:rPr>
        <w:t>).</w:t>
      </w:r>
    </w:p>
    <w:p w14:paraId="18BF8DB7" w14:textId="77777777" w:rsidR="002042A3" w:rsidRPr="0052494C" w:rsidRDefault="002042A3" w:rsidP="00BC1610">
      <w:pPr>
        <w:jc w:val="both"/>
        <w:rPr>
          <w:rFonts w:asciiTheme="minorHAnsi" w:hAnsiTheme="minorHAnsi" w:cstheme="minorHAnsi"/>
          <w:b/>
        </w:rPr>
      </w:pPr>
    </w:p>
    <w:p w14:paraId="1203974B" w14:textId="6DF98711" w:rsidR="00C22196" w:rsidRPr="002E0DE1" w:rsidRDefault="00C22196" w:rsidP="00C22196">
      <w:pPr>
        <w:pStyle w:val="Prrafodelista"/>
        <w:numPr>
          <w:ilvl w:val="1"/>
          <w:numId w:val="12"/>
        </w:numPr>
        <w:ind w:left="567" w:hanging="567"/>
        <w:contextualSpacing w:val="0"/>
        <w:jc w:val="both"/>
        <w:rPr>
          <w:rFonts w:asciiTheme="minorHAnsi" w:hAnsiTheme="minorHAnsi" w:cs="Arial"/>
          <w:b/>
        </w:rPr>
      </w:pPr>
      <w:r w:rsidRPr="002E0DE1">
        <w:rPr>
          <w:rFonts w:asciiTheme="minorHAnsi" w:hAnsiTheme="minorHAnsi" w:cs="Arial"/>
          <w:b/>
        </w:rPr>
        <w:t>MEDIO DE ENTREGA DE PROPOSICIONES.</w:t>
      </w:r>
    </w:p>
    <w:p w14:paraId="2ECFE50D" w14:textId="77777777" w:rsidR="00C22196" w:rsidRPr="002E0DE1" w:rsidRDefault="00C22196" w:rsidP="00C22196">
      <w:pPr>
        <w:jc w:val="both"/>
        <w:rPr>
          <w:rFonts w:asciiTheme="minorHAnsi" w:hAnsiTheme="minorHAnsi" w:cs="Arial"/>
          <w:color w:val="000000"/>
        </w:rPr>
      </w:pPr>
    </w:p>
    <w:p w14:paraId="7892DE2A" w14:textId="27A650B5" w:rsidR="00C22196" w:rsidRPr="002E0DE1" w:rsidRDefault="00C22196" w:rsidP="00C22196">
      <w:pPr>
        <w:autoSpaceDE w:val="0"/>
        <w:autoSpaceDN w:val="0"/>
        <w:adjustRightInd w:val="0"/>
        <w:jc w:val="both"/>
        <w:rPr>
          <w:rFonts w:asciiTheme="minorHAnsi" w:eastAsia="Calibri" w:hAnsiTheme="minorHAnsi" w:cs="Arial"/>
          <w:lang w:val="es-ES" w:eastAsia="es-ES"/>
        </w:rPr>
      </w:pPr>
      <w:r w:rsidRPr="002E0DE1">
        <w:rPr>
          <w:rFonts w:asciiTheme="minorHAnsi" w:hAnsiTheme="minorHAnsi" w:cs="Arial"/>
          <w:color w:val="000000"/>
        </w:rPr>
        <w:t>Como se trat</w:t>
      </w:r>
      <w:r w:rsidR="00824499" w:rsidRPr="002E0DE1">
        <w:rPr>
          <w:rFonts w:asciiTheme="minorHAnsi" w:hAnsiTheme="minorHAnsi" w:cs="Arial"/>
          <w:color w:val="000000"/>
        </w:rPr>
        <w:t xml:space="preserve">a de una </w:t>
      </w:r>
      <w:r w:rsidR="00C226E3" w:rsidRPr="002E0DE1">
        <w:rPr>
          <w:rFonts w:asciiTheme="minorHAnsi" w:hAnsiTheme="minorHAnsi" w:cs="Arial"/>
          <w:color w:val="000000"/>
        </w:rPr>
        <w:t>LICITACIÓN PÚBLICA NACIONAL ELECTRONICA</w:t>
      </w:r>
      <w:r w:rsidRPr="002E0DE1">
        <w:rPr>
          <w:rFonts w:asciiTheme="minorHAnsi" w:hAnsiTheme="minorHAnsi" w:cs="Arial"/>
          <w:color w:val="000000"/>
        </w:rPr>
        <w:t xml:space="preserve"> en </w:t>
      </w:r>
      <w:r w:rsidR="00824499" w:rsidRPr="002E0DE1">
        <w:rPr>
          <w:rFonts w:asciiTheme="minorHAnsi" w:hAnsiTheme="minorHAnsi" w:cs="Arial"/>
          <w:color w:val="000000"/>
        </w:rPr>
        <w:t>los tér</w:t>
      </w:r>
      <w:r w:rsidR="00C226E3" w:rsidRPr="002E0DE1">
        <w:rPr>
          <w:rFonts w:asciiTheme="minorHAnsi" w:hAnsiTheme="minorHAnsi" w:cs="Arial"/>
          <w:color w:val="000000"/>
        </w:rPr>
        <w:t xml:space="preserve">minos del artículo 26 fracción </w:t>
      </w:r>
      <w:r w:rsidR="00824499" w:rsidRPr="002E0DE1">
        <w:rPr>
          <w:rFonts w:asciiTheme="minorHAnsi" w:hAnsiTheme="minorHAnsi" w:cs="Arial"/>
          <w:color w:val="000000"/>
        </w:rPr>
        <w:t xml:space="preserve">I, 26 Bis fracción II </w:t>
      </w:r>
      <w:r w:rsidRPr="002E0DE1">
        <w:rPr>
          <w:rFonts w:asciiTheme="minorHAnsi" w:hAnsiTheme="minorHAnsi" w:cs="Arial"/>
          <w:color w:val="000000"/>
        </w:rPr>
        <w:t xml:space="preserve">de la </w:t>
      </w:r>
      <w:r w:rsidRPr="00AB5BC3">
        <w:rPr>
          <w:rFonts w:asciiTheme="minorHAnsi" w:hAnsiTheme="minorHAnsi" w:cs="Arial"/>
          <w:color w:val="000000"/>
        </w:rPr>
        <w:t xml:space="preserve">Ley y con fundamento en lo establecido en el artículo 27 de la </w:t>
      </w:r>
      <w:r w:rsidRPr="00AB5BC3">
        <w:rPr>
          <w:rFonts w:asciiTheme="minorHAnsi" w:hAnsiTheme="minorHAnsi" w:cs="Arial"/>
        </w:rPr>
        <w:t>misma</w:t>
      </w:r>
      <w:r w:rsidRPr="00AB5BC3">
        <w:rPr>
          <w:rFonts w:asciiTheme="minorHAnsi" w:hAnsiTheme="minorHAnsi" w:cs="Arial"/>
          <w:color w:val="000000"/>
        </w:rPr>
        <w:t xml:space="preserve"> y al </w:t>
      </w:r>
      <w:r w:rsidRPr="00AB5BC3">
        <w:rPr>
          <w:rFonts w:asciiTheme="minorHAnsi" w:eastAsia="Calibri" w:hAnsiTheme="minorHAnsi" w:cs="Arial"/>
          <w:bCs/>
          <w:lang w:val="es-ES" w:eastAsia="es-ES"/>
        </w:rPr>
        <w:t>ACUERDO por el que se establecen las disposiciones que se deberán observar para la utilización del Sistema Electrónico de Información Pública Gubernamental denominado CompraNet publicado en el DIARIO OFICIAL DE LA FEDERACIÓN DEL 28 DE JUNIO DE 2011</w:t>
      </w:r>
      <w:r w:rsidRPr="00AB5BC3">
        <w:rPr>
          <w:rFonts w:asciiTheme="minorHAnsi" w:eastAsia="Calibri" w:hAnsiTheme="minorHAnsi" w:cs="Arial"/>
          <w:lang w:val="es-ES" w:eastAsia="es-ES"/>
        </w:rPr>
        <w:t xml:space="preserve"> </w:t>
      </w:r>
      <w:r w:rsidRPr="00AB5BC3">
        <w:rPr>
          <w:rFonts w:asciiTheme="minorHAnsi" w:hAnsiTheme="minorHAnsi" w:cs="Arial"/>
          <w:color w:val="000000"/>
        </w:rPr>
        <w:t xml:space="preserve">se informa a los LICITANTES que la PROPUESTA, así como la documentación distinta a que se refiere el numeral 2.6. </w:t>
      </w:r>
      <w:r w:rsidR="00447C7D" w:rsidRPr="00AB5BC3">
        <w:rPr>
          <w:rFonts w:asciiTheme="minorHAnsi" w:hAnsiTheme="minorHAnsi" w:cs="Arial"/>
          <w:color w:val="000000"/>
        </w:rPr>
        <w:t>De</w:t>
      </w:r>
      <w:r w:rsidRPr="00AB5BC3">
        <w:rPr>
          <w:rFonts w:asciiTheme="minorHAnsi" w:hAnsiTheme="minorHAnsi" w:cs="Arial"/>
          <w:color w:val="000000"/>
        </w:rPr>
        <w:t xml:space="preserve"> la presente CONVOCATORIA, deberá cumplir con lo estipulado en el numeral 9 de esta CONVOCATORIA y además lo que se menciona a continuación:</w:t>
      </w:r>
    </w:p>
    <w:p w14:paraId="3561E52C" w14:textId="77777777" w:rsidR="00C22196" w:rsidRPr="002E0DE1" w:rsidRDefault="00C22196" w:rsidP="00C22196">
      <w:pPr>
        <w:autoSpaceDE w:val="0"/>
        <w:autoSpaceDN w:val="0"/>
        <w:adjustRightInd w:val="0"/>
        <w:jc w:val="both"/>
        <w:rPr>
          <w:rFonts w:asciiTheme="minorHAnsi" w:eastAsia="Calibri" w:hAnsiTheme="minorHAnsi" w:cs="Arial"/>
          <w:lang w:val="es-ES" w:eastAsia="es-ES"/>
        </w:rPr>
      </w:pPr>
    </w:p>
    <w:p w14:paraId="07A1A2D4" w14:textId="77777777"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Las PROPOSICIONES, enviadas por medios remotos de comunicación electrónica, el LICITANTE a su elección podrán elaborar la documentación en formatos Word, Excel; sin embargo, al ser enviadas por el sistema CompraNet, tendrán que ser en formato PDF.</w:t>
      </w:r>
    </w:p>
    <w:p w14:paraId="5EF04A53" w14:textId="77777777" w:rsidR="00C22196" w:rsidRPr="002E0DE1" w:rsidRDefault="00C22196" w:rsidP="00C22196">
      <w:pPr>
        <w:jc w:val="both"/>
        <w:rPr>
          <w:rFonts w:asciiTheme="minorHAnsi" w:hAnsiTheme="minorHAnsi" w:cs="Arial"/>
          <w:color w:val="000000"/>
        </w:rPr>
      </w:pPr>
    </w:p>
    <w:p w14:paraId="43602B8B" w14:textId="47856B12"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 xml:space="preserve">Preferentemente, deberán identificarse, cada una de las páginas que integran las PROPOSICIONES, con los datos siguientes: Registro Federal de Contribuyentes, Número de </w:t>
      </w:r>
      <w:r w:rsidR="00E5417E">
        <w:rPr>
          <w:rFonts w:asciiTheme="minorHAnsi" w:hAnsiTheme="minorHAnsi" w:cs="Arial"/>
          <w:color w:val="000000"/>
        </w:rPr>
        <w:t xml:space="preserve">LICITCIÓN PÚBLICA NACIONAL ELECTRONICA </w:t>
      </w:r>
      <w:r w:rsidRPr="002E0DE1">
        <w:rPr>
          <w:rFonts w:asciiTheme="minorHAnsi" w:hAnsiTheme="minorHAnsi" w:cs="Arial"/>
          <w:color w:val="000000"/>
        </w:rPr>
        <w:t>y número de página.</w:t>
      </w:r>
    </w:p>
    <w:p w14:paraId="5B7341B8" w14:textId="77777777" w:rsidR="00C22196" w:rsidRPr="002E0DE1" w:rsidRDefault="00C22196" w:rsidP="00C22196">
      <w:pPr>
        <w:jc w:val="both"/>
        <w:rPr>
          <w:rFonts w:asciiTheme="minorHAnsi" w:hAnsiTheme="minorHAnsi" w:cs="Arial"/>
          <w:color w:val="000000"/>
        </w:rPr>
      </w:pPr>
    </w:p>
    <w:p w14:paraId="6FAD21F5" w14:textId="77777777"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Adicionalmente, deberán emplear en sustitución de la firma autógrafa, el medio de identificación electrónica que para tal fin deberá certificarse previamente por la SFP y que requiera el sistema CompraNet.</w:t>
      </w:r>
    </w:p>
    <w:p w14:paraId="5FFCA658" w14:textId="77777777" w:rsidR="00C22196" w:rsidRPr="002E0DE1" w:rsidRDefault="00C22196" w:rsidP="00C22196">
      <w:pPr>
        <w:jc w:val="both"/>
        <w:rPr>
          <w:rFonts w:asciiTheme="minorHAnsi" w:hAnsiTheme="minorHAnsi" w:cs="Arial"/>
          <w:color w:val="000000"/>
        </w:rPr>
      </w:pPr>
    </w:p>
    <w:p w14:paraId="7A865EFF" w14:textId="77777777"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 xml:space="preserve">Una vez concluido el proceso de certificación de su medio de identificación electrónica, el sobre será generado mediante el uso de tecnologías que resguarden la confidencialidad de la información, de tal forma que sea inviolable, mediante el uso programa informático CompraNet; </w:t>
      </w:r>
    </w:p>
    <w:p w14:paraId="0FF76576" w14:textId="77777777" w:rsidR="00C22196" w:rsidRPr="002E0DE1" w:rsidRDefault="00C22196" w:rsidP="00C22196">
      <w:pPr>
        <w:jc w:val="both"/>
        <w:rPr>
          <w:rFonts w:asciiTheme="minorHAnsi" w:hAnsiTheme="minorHAnsi" w:cs="Arial"/>
          <w:color w:val="000000"/>
        </w:rPr>
      </w:pPr>
    </w:p>
    <w:p w14:paraId="20FC070F" w14:textId="77777777"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lastRenderedPageBreak/>
        <w:t>Para el envío de las PROPOSICIONES técnica, económica y documentación distinta por medios remotos de comunicación electrónica, el LICITANTE deberá utilizar, exclusivamente el sistema CompraNet.</w:t>
      </w:r>
    </w:p>
    <w:p w14:paraId="7FA77DD9" w14:textId="77777777" w:rsidR="00C22196" w:rsidRPr="002E0DE1" w:rsidRDefault="00C22196" w:rsidP="00C22196">
      <w:pPr>
        <w:jc w:val="both"/>
        <w:rPr>
          <w:rFonts w:asciiTheme="minorHAnsi" w:hAnsiTheme="minorHAnsi" w:cs="Arial"/>
          <w:color w:val="000000"/>
        </w:rPr>
      </w:pPr>
    </w:p>
    <w:p w14:paraId="5793DEE6" w14:textId="64696CE0"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Los LICITANTES para el envío de sus PROPOSICIONES a través de CompraNet, deberán concluir el envío de éstas y contar con el acuse de recibo electrónico que emita SFP a través de COMPRANET, a más tardar, una hora antes del acto de Presentación y Apertura de Proposiciones, siendo única exclusiva responsabilidad de los LICITANTES.</w:t>
      </w:r>
    </w:p>
    <w:p w14:paraId="5EDAFB23" w14:textId="77777777" w:rsidR="00C22196" w:rsidRPr="002E0DE1" w:rsidRDefault="00C22196" w:rsidP="00C22196">
      <w:pPr>
        <w:jc w:val="both"/>
        <w:rPr>
          <w:rFonts w:asciiTheme="minorHAnsi" w:hAnsiTheme="minorHAnsi" w:cs="Arial"/>
          <w:color w:val="000000"/>
        </w:rPr>
      </w:pPr>
    </w:p>
    <w:p w14:paraId="11E168E6" w14:textId="77777777"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Los LICITANTES aceptarán que se tendrán por notificados de las actas que se levanten, cuando éstas se encuentren a su disposición a través del programa informativo de CompraNet, a más tardar el día hábil siguiente de que se celebre cada evento, sin menoscabo de que puedan acudir a recoger las actas en el domicilio de la CONVOCANTE.</w:t>
      </w:r>
    </w:p>
    <w:p w14:paraId="0F820AB6" w14:textId="77777777" w:rsidR="00C22196" w:rsidRPr="002E0DE1" w:rsidRDefault="00C22196" w:rsidP="00C22196">
      <w:pPr>
        <w:jc w:val="both"/>
        <w:rPr>
          <w:rFonts w:asciiTheme="minorHAnsi" w:hAnsiTheme="minorHAnsi" w:cs="Arial"/>
          <w:color w:val="000000"/>
        </w:rPr>
      </w:pPr>
    </w:p>
    <w:p w14:paraId="51DBB661" w14:textId="77777777" w:rsidR="003252C2" w:rsidRDefault="00C22196" w:rsidP="003252C2">
      <w:pPr>
        <w:pStyle w:val="Sangradetextonormal"/>
        <w:ind w:left="0"/>
        <w:jc w:val="both"/>
        <w:rPr>
          <w:rFonts w:asciiTheme="minorHAnsi" w:hAnsiTheme="minorHAnsi" w:cs="Arial"/>
          <w:color w:val="000000"/>
          <w:lang w:val="es-ES_tradnl"/>
        </w:rPr>
      </w:pPr>
      <w:r w:rsidRPr="002E0DE1">
        <w:rPr>
          <w:rFonts w:asciiTheme="minorHAnsi" w:hAnsiTheme="minorHAnsi" w:cs="Arial"/>
          <w:color w:val="000000"/>
          <w:lang w:val="es-ES_tradnl"/>
        </w:rPr>
        <w:t xml:space="preserve">De conformidad con lo establecido en el Acuerdo por el que se establecen las disposiciones que se deberán observar para la utilización del Sistema Electrónico de Información Pública Gubernamental denominado Compranet, publicado en el Diario Oficial de la Federación el 28 de junio del 2011, aceptan que sus proposiciones se tendrán como NO PRESENTADAS y, en su caso, la documentación requerida por la Unidad Compradora, cuando el archivo electrónico en el que se contengan las proposiciones y/o demás información no pueda abrirse por tener algún virus informático o por cualquier otra causa ajena a la Administración Portuaria Integral de </w:t>
      </w:r>
      <w:r w:rsidR="00ED3F1A" w:rsidRPr="00ED3F1A">
        <w:rPr>
          <w:rFonts w:asciiTheme="minorHAnsi" w:hAnsiTheme="minorHAnsi" w:cs="Arial"/>
          <w:color w:val="000000"/>
          <w:lang w:val="es-ES_tradnl"/>
        </w:rPr>
        <w:t>Guaymas</w:t>
      </w:r>
      <w:r w:rsidRPr="00ED3F1A">
        <w:rPr>
          <w:rFonts w:asciiTheme="minorHAnsi" w:hAnsiTheme="minorHAnsi" w:cs="Arial"/>
          <w:color w:val="000000"/>
          <w:lang w:val="es-ES_tradnl"/>
        </w:rPr>
        <w:t>, S.A. de C.V.</w:t>
      </w:r>
    </w:p>
    <w:p w14:paraId="36743A8E" w14:textId="77777777" w:rsidR="00AC0133" w:rsidRDefault="00AC0133" w:rsidP="003252C2">
      <w:pPr>
        <w:pStyle w:val="Sangradetextonormal"/>
        <w:ind w:left="0"/>
        <w:jc w:val="both"/>
        <w:rPr>
          <w:rFonts w:asciiTheme="minorHAnsi" w:hAnsiTheme="minorHAnsi" w:cs="Arial"/>
          <w:b/>
          <w:color w:val="000000"/>
          <w:lang w:val="es-ES_tradnl"/>
        </w:rPr>
      </w:pPr>
    </w:p>
    <w:p w14:paraId="69FF2836" w14:textId="6E89C5C0" w:rsidR="003252C2" w:rsidRPr="003252C2" w:rsidRDefault="003252C2" w:rsidP="003252C2">
      <w:pPr>
        <w:pStyle w:val="Sangradetextonormal"/>
        <w:ind w:left="0"/>
        <w:jc w:val="both"/>
        <w:rPr>
          <w:rFonts w:asciiTheme="minorHAnsi" w:hAnsiTheme="minorHAnsi" w:cs="Arial"/>
          <w:color w:val="000000"/>
          <w:lang w:val="es-ES_tradnl"/>
        </w:rPr>
      </w:pPr>
      <w:r w:rsidRPr="00B1011E">
        <w:rPr>
          <w:rFonts w:asciiTheme="minorHAnsi" w:hAnsiTheme="minorHAnsi" w:cs="Arial"/>
          <w:b/>
          <w:color w:val="000000"/>
          <w:lang w:val="es-ES_tradnl"/>
        </w:rPr>
        <w:t>2.5</w:t>
      </w:r>
      <w:r>
        <w:rPr>
          <w:rFonts w:asciiTheme="minorHAnsi" w:hAnsiTheme="minorHAnsi" w:cs="Arial"/>
          <w:color w:val="000000"/>
          <w:lang w:val="es-ES_tradnl"/>
        </w:rPr>
        <w:t xml:space="preserve"> </w:t>
      </w:r>
      <w:r w:rsidR="005368F6">
        <w:rPr>
          <w:rFonts w:asciiTheme="minorHAnsi" w:hAnsiTheme="minorHAnsi" w:cs="Arial"/>
          <w:color w:val="000000"/>
          <w:lang w:val="es-ES_tradnl"/>
        </w:rPr>
        <w:t xml:space="preserve">  </w:t>
      </w:r>
      <w:r w:rsidRPr="003252C2">
        <w:rPr>
          <w:rFonts w:asciiTheme="minorHAnsi" w:hAnsiTheme="minorHAnsi" w:cs="Arial"/>
          <w:b/>
          <w:lang w:eastAsia="es-ES"/>
        </w:rPr>
        <w:t>VISITA A LAS INSTALACIONES DE LOS LICITANTES</w:t>
      </w:r>
      <w:r w:rsidR="007A2A5C">
        <w:rPr>
          <w:rFonts w:asciiTheme="minorHAnsi" w:hAnsiTheme="minorHAnsi" w:cs="Arial"/>
          <w:b/>
          <w:lang w:eastAsia="es-ES"/>
        </w:rPr>
        <w:t>.</w:t>
      </w:r>
    </w:p>
    <w:p w14:paraId="7CB67F72" w14:textId="77777777" w:rsidR="003252C2" w:rsidRPr="00B276A2" w:rsidRDefault="003252C2" w:rsidP="00B276A2">
      <w:pPr>
        <w:jc w:val="both"/>
        <w:rPr>
          <w:rFonts w:asciiTheme="minorHAnsi" w:hAnsiTheme="minorHAnsi" w:cs="Arial"/>
          <w:b/>
          <w:sz w:val="2"/>
          <w:lang w:eastAsia="es-ES"/>
        </w:rPr>
      </w:pPr>
    </w:p>
    <w:p w14:paraId="004444D5" w14:textId="77777777" w:rsidR="003252C2" w:rsidRPr="002E0DE1" w:rsidRDefault="003252C2" w:rsidP="003252C2">
      <w:pPr>
        <w:pStyle w:val="Prrafodelista"/>
        <w:ind w:left="0"/>
        <w:jc w:val="both"/>
        <w:rPr>
          <w:rFonts w:asciiTheme="minorHAnsi" w:hAnsiTheme="minorHAnsi" w:cs="Arial"/>
          <w:lang w:eastAsia="es-ES"/>
        </w:rPr>
      </w:pPr>
      <w:r w:rsidRPr="002E0DE1">
        <w:rPr>
          <w:rFonts w:asciiTheme="minorHAnsi" w:hAnsiTheme="minorHAnsi" w:cs="Arial"/>
          <w:lang w:eastAsia="es-ES"/>
        </w:rPr>
        <w:t>No habrá visitas a las instalaciones.</w:t>
      </w:r>
    </w:p>
    <w:p w14:paraId="745EFF97" w14:textId="20699C04" w:rsidR="003252C2" w:rsidRDefault="003252C2" w:rsidP="00C22196">
      <w:pPr>
        <w:pStyle w:val="Sangradetextonormal"/>
        <w:ind w:left="0"/>
        <w:jc w:val="both"/>
        <w:rPr>
          <w:rFonts w:asciiTheme="minorHAnsi" w:hAnsiTheme="minorHAnsi" w:cs="Arial"/>
          <w:color w:val="000000"/>
          <w:lang w:val="es-ES_tradnl"/>
        </w:rPr>
      </w:pPr>
    </w:p>
    <w:p w14:paraId="1405A4B4" w14:textId="6635FC44" w:rsidR="00C22196" w:rsidRPr="005368F6" w:rsidRDefault="005368F6" w:rsidP="00CE5E15">
      <w:pPr>
        <w:pStyle w:val="Prrafodelista"/>
        <w:numPr>
          <w:ilvl w:val="1"/>
          <w:numId w:val="40"/>
        </w:numPr>
        <w:jc w:val="both"/>
        <w:rPr>
          <w:rFonts w:asciiTheme="minorHAnsi" w:hAnsiTheme="minorHAnsi" w:cs="Arial"/>
          <w:b/>
          <w:lang w:eastAsia="es-ES"/>
        </w:rPr>
      </w:pPr>
      <w:r>
        <w:rPr>
          <w:rFonts w:asciiTheme="minorHAnsi" w:hAnsiTheme="minorHAnsi" w:cs="Arial"/>
          <w:b/>
        </w:rPr>
        <w:t xml:space="preserve">  </w:t>
      </w:r>
      <w:r w:rsidR="00C22196" w:rsidRPr="005368F6">
        <w:rPr>
          <w:rFonts w:asciiTheme="minorHAnsi" w:hAnsiTheme="minorHAnsi" w:cs="Arial"/>
          <w:b/>
        </w:rPr>
        <w:t>MODIFICACIONES A LA CONVOCATORIA.</w:t>
      </w:r>
      <w:r w:rsidR="00C22196" w:rsidRPr="005368F6">
        <w:rPr>
          <w:rFonts w:asciiTheme="minorHAnsi" w:hAnsiTheme="minorHAnsi" w:cs="Arial"/>
          <w:b/>
          <w:lang w:eastAsia="es-ES"/>
        </w:rPr>
        <w:t xml:space="preserve"> </w:t>
      </w:r>
    </w:p>
    <w:p w14:paraId="1BC68922" w14:textId="77777777" w:rsidR="00C22196" w:rsidRPr="002E0DE1" w:rsidRDefault="00C22196" w:rsidP="00057C3B">
      <w:pPr>
        <w:jc w:val="both"/>
        <w:rPr>
          <w:rFonts w:asciiTheme="minorHAnsi" w:hAnsiTheme="minorHAnsi" w:cs="Arial"/>
          <w:b/>
          <w:lang w:eastAsia="es-ES"/>
        </w:rPr>
      </w:pPr>
    </w:p>
    <w:p w14:paraId="2A879207" w14:textId="760EE674" w:rsidR="00C22196" w:rsidRPr="002E0DE1" w:rsidRDefault="00C22196" w:rsidP="00C22196">
      <w:pPr>
        <w:jc w:val="both"/>
        <w:rPr>
          <w:rFonts w:asciiTheme="minorHAnsi" w:hAnsiTheme="minorHAnsi" w:cs="Arial"/>
        </w:rPr>
      </w:pPr>
      <w:r w:rsidRPr="002E0DE1">
        <w:rPr>
          <w:rFonts w:asciiTheme="minorHAnsi" w:hAnsiTheme="minorHAnsi" w:cs="Arial"/>
        </w:rPr>
        <w:t xml:space="preserve">La API podrá modificar aspectos contenidos en la convocatoria </w:t>
      </w:r>
      <w:r w:rsidR="000C3B23" w:rsidRPr="002E0DE1">
        <w:rPr>
          <w:rFonts w:asciiTheme="minorHAnsi" w:hAnsiTheme="minorHAnsi" w:cs="Arial"/>
        </w:rPr>
        <w:t>en la junta de aclaraciones</w:t>
      </w:r>
      <w:r w:rsidRPr="002E0DE1">
        <w:rPr>
          <w:rFonts w:asciiTheme="minorHAnsi" w:hAnsiTheme="minorHAnsi" w:cs="Arial"/>
        </w:rPr>
        <w:t xml:space="preserve"> </w:t>
      </w:r>
      <w:r w:rsidR="00073211" w:rsidRPr="002E0DE1">
        <w:rPr>
          <w:rFonts w:asciiTheme="minorHAnsi" w:hAnsiTheme="minorHAnsi" w:cs="Arial"/>
        </w:rPr>
        <w:t>previa al</w:t>
      </w:r>
      <w:r w:rsidRPr="002E0DE1">
        <w:rPr>
          <w:rFonts w:asciiTheme="minorHAnsi" w:hAnsiTheme="minorHAnsi" w:cs="Arial"/>
        </w:rPr>
        <w:t xml:space="preserve"> acto de presentación y apertura de proposiciones las cuales será</w:t>
      </w:r>
      <w:r w:rsidR="00916C4A">
        <w:rPr>
          <w:rFonts w:asciiTheme="minorHAnsi" w:hAnsiTheme="minorHAnsi" w:cs="Arial"/>
        </w:rPr>
        <w:t>n</w:t>
      </w:r>
      <w:r w:rsidRPr="002E0DE1">
        <w:rPr>
          <w:rFonts w:asciiTheme="minorHAnsi" w:hAnsiTheme="minorHAnsi" w:cs="Arial"/>
        </w:rPr>
        <w:t xml:space="preserve"> </w:t>
      </w:r>
      <w:r w:rsidR="00ED3F1A" w:rsidRPr="002E0DE1">
        <w:rPr>
          <w:rFonts w:asciiTheme="minorHAnsi" w:hAnsiTheme="minorHAnsi" w:cs="Arial"/>
        </w:rPr>
        <w:t>difundida</w:t>
      </w:r>
      <w:r w:rsidR="00916C4A">
        <w:rPr>
          <w:rFonts w:asciiTheme="minorHAnsi" w:hAnsiTheme="minorHAnsi" w:cs="Arial"/>
        </w:rPr>
        <w:t xml:space="preserve">s mediante el sistema </w:t>
      </w:r>
      <w:proofErr w:type="spellStart"/>
      <w:r w:rsidR="00916C4A">
        <w:rPr>
          <w:rFonts w:asciiTheme="minorHAnsi" w:hAnsiTheme="minorHAnsi" w:cs="Arial"/>
        </w:rPr>
        <w:t>electronico</w:t>
      </w:r>
      <w:proofErr w:type="spellEnd"/>
      <w:r w:rsidRPr="002E0DE1">
        <w:rPr>
          <w:rFonts w:asciiTheme="minorHAnsi" w:hAnsiTheme="minorHAnsi" w:cs="Arial"/>
        </w:rPr>
        <w:t xml:space="preserve"> CompraNet</w:t>
      </w:r>
      <w:r w:rsidR="00B80538">
        <w:rPr>
          <w:rFonts w:asciiTheme="minorHAnsi" w:hAnsiTheme="minorHAnsi" w:cs="Arial"/>
        </w:rPr>
        <w:t>.</w:t>
      </w:r>
      <w:r w:rsidRPr="002E0DE1">
        <w:rPr>
          <w:rFonts w:asciiTheme="minorHAnsi" w:hAnsiTheme="minorHAnsi" w:cs="Arial"/>
        </w:rPr>
        <w:t xml:space="preserve"> Los aspectos contenidos en la CONVOCATORIA, únicamente se podrán modificar por parte de la API, modificaciones que estarán a disposición de los Licitantes en CompraNet a más tardar el día hábil siguiente en que las modificaciones se presenten.</w:t>
      </w:r>
    </w:p>
    <w:p w14:paraId="66C46593" w14:textId="77777777" w:rsidR="00C22196" w:rsidRPr="002E0DE1" w:rsidRDefault="00C22196" w:rsidP="00C22196">
      <w:pPr>
        <w:jc w:val="both"/>
        <w:rPr>
          <w:rFonts w:asciiTheme="minorHAnsi" w:hAnsiTheme="minorHAnsi" w:cs="Arial"/>
        </w:rPr>
      </w:pPr>
      <w:r w:rsidRPr="002E0DE1">
        <w:rPr>
          <w:rFonts w:asciiTheme="minorHAnsi" w:hAnsiTheme="minorHAnsi" w:cs="Arial"/>
        </w:rPr>
        <w:t>Es importante señalar que en los casos en que se generen modificaciones a la convocatoria derivadas de las juntas de aclaraciones, serán publicadas en CompraNet para consulta de los LICITANTES.</w:t>
      </w:r>
    </w:p>
    <w:p w14:paraId="1779B2FD" w14:textId="77777777" w:rsidR="00C22196" w:rsidRPr="002E0DE1" w:rsidRDefault="00C22196" w:rsidP="00C22196">
      <w:pPr>
        <w:jc w:val="both"/>
        <w:rPr>
          <w:rFonts w:asciiTheme="minorHAnsi" w:hAnsiTheme="minorHAnsi" w:cs="Arial"/>
        </w:rPr>
      </w:pPr>
    </w:p>
    <w:p w14:paraId="32D44DAE" w14:textId="38250208" w:rsidR="00C22196" w:rsidRDefault="00C22196" w:rsidP="00C22196">
      <w:pPr>
        <w:autoSpaceDE w:val="0"/>
        <w:autoSpaceDN w:val="0"/>
        <w:adjustRightInd w:val="0"/>
        <w:jc w:val="both"/>
        <w:rPr>
          <w:rFonts w:asciiTheme="minorHAnsi" w:eastAsia="Calibri" w:hAnsiTheme="minorHAnsi" w:cs="Arial"/>
          <w:lang w:val="es-ES" w:eastAsia="es-ES"/>
        </w:rPr>
      </w:pPr>
      <w:r w:rsidRPr="002E0DE1">
        <w:rPr>
          <w:rFonts w:asciiTheme="minorHAnsi" w:eastAsia="Calibri" w:hAnsiTheme="minorHAnsi" w:cs="Arial"/>
          <w:lang w:val="es-ES" w:eastAsia="es-ES"/>
        </w:rPr>
        <w:lastRenderedPageBreak/>
        <w:t xml:space="preserve">Cualquier modificación </w:t>
      </w:r>
      <w:r w:rsidRPr="00ED3F1A">
        <w:rPr>
          <w:rFonts w:asciiTheme="minorHAnsi" w:eastAsia="Calibri" w:hAnsiTheme="minorHAnsi" w:cs="Arial"/>
          <w:lang w:val="es-ES" w:eastAsia="es-ES"/>
        </w:rPr>
        <w:t xml:space="preserve">a la CONVOCATORIA de la </w:t>
      </w:r>
      <w:r w:rsidR="00ED3F1A" w:rsidRPr="00ED3F1A">
        <w:rPr>
          <w:rFonts w:asciiTheme="minorHAnsi" w:eastAsia="Calibri" w:hAnsiTheme="minorHAnsi" w:cs="Arial"/>
          <w:lang w:val="es-ES" w:eastAsia="es-ES"/>
        </w:rPr>
        <w:t>LICIT</w:t>
      </w:r>
      <w:r w:rsidRPr="00ED3F1A">
        <w:rPr>
          <w:rFonts w:asciiTheme="minorHAnsi" w:eastAsia="Calibri" w:hAnsiTheme="minorHAnsi" w:cs="Arial"/>
          <w:lang w:val="es-ES" w:eastAsia="es-ES"/>
        </w:rPr>
        <w:t>ACIÓN, incluyendo</w:t>
      </w:r>
      <w:r w:rsidRPr="002E0DE1">
        <w:rPr>
          <w:rFonts w:asciiTheme="minorHAnsi" w:eastAsia="Calibri" w:hAnsiTheme="minorHAnsi" w:cs="Arial"/>
          <w:lang w:val="es-ES" w:eastAsia="es-ES"/>
        </w:rPr>
        <w:t xml:space="preserve"> las que resulten de la o las juntas de aclaraciones, formará parte de la convocatoria y deberá ser considerada por los LICITANTES en la elaboración de su proposición.</w:t>
      </w:r>
    </w:p>
    <w:p w14:paraId="7ECBB4D5" w14:textId="4EDDC753" w:rsidR="00B1011E" w:rsidRDefault="00B1011E" w:rsidP="00C22196">
      <w:pPr>
        <w:autoSpaceDE w:val="0"/>
        <w:autoSpaceDN w:val="0"/>
        <w:adjustRightInd w:val="0"/>
        <w:jc w:val="both"/>
        <w:rPr>
          <w:rFonts w:asciiTheme="minorHAnsi" w:eastAsia="Calibri" w:hAnsiTheme="minorHAnsi" w:cs="Arial"/>
          <w:lang w:val="es-ES" w:eastAsia="es-ES"/>
        </w:rPr>
      </w:pPr>
    </w:p>
    <w:p w14:paraId="33A241FB" w14:textId="77777777" w:rsidR="00B1011E" w:rsidRPr="002E0DE1" w:rsidRDefault="00B1011E" w:rsidP="00CE5E15">
      <w:pPr>
        <w:pStyle w:val="Prrafodelista"/>
        <w:numPr>
          <w:ilvl w:val="1"/>
          <w:numId w:val="40"/>
        </w:numPr>
        <w:autoSpaceDE w:val="0"/>
        <w:autoSpaceDN w:val="0"/>
        <w:adjustRightInd w:val="0"/>
        <w:ind w:left="567" w:hanging="567"/>
        <w:jc w:val="both"/>
        <w:rPr>
          <w:rFonts w:asciiTheme="minorHAnsi" w:eastAsia="Calibri" w:hAnsiTheme="minorHAnsi" w:cs="Arial"/>
          <w:b/>
          <w:lang w:eastAsia="en-US"/>
        </w:rPr>
      </w:pPr>
      <w:r w:rsidRPr="002E0DE1">
        <w:rPr>
          <w:rFonts w:asciiTheme="minorHAnsi" w:eastAsia="Calibri" w:hAnsiTheme="minorHAnsi" w:cs="Arial"/>
          <w:b/>
          <w:lang w:eastAsia="en-US"/>
        </w:rPr>
        <w:t>JUNTA DE ACLARACIONES.</w:t>
      </w:r>
    </w:p>
    <w:p w14:paraId="72CA0DCD" w14:textId="77777777" w:rsidR="00B1011E" w:rsidRPr="002E0DE1" w:rsidRDefault="00B1011E" w:rsidP="00B1011E">
      <w:pPr>
        <w:pStyle w:val="Prrafodelista"/>
        <w:autoSpaceDE w:val="0"/>
        <w:autoSpaceDN w:val="0"/>
        <w:adjustRightInd w:val="0"/>
        <w:ind w:left="0"/>
        <w:jc w:val="both"/>
        <w:rPr>
          <w:rFonts w:asciiTheme="minorHAnsi" w:eastAsia="Calibri" w:hAnsiTheme="minorHAnsi" w:cs="Arial"/>
          <w:b/>
          <w:lang w:eastAsia="en-US"/>
        </w:rPr>
      </w:pPr>
    </w:p>
    <w:p w14:paraId="4C806696" w14:textId="23D33C51" w:rsidR="00B1011E" w:rsidRPr="00ED3F1A" w:rsidRDefault="00B1011E" w:rsidP="00B1011E">
      <w:pPr>
        <w:jc w:val="both"/>
        <w:rPr>
          <w:rFonts w:asciiTheme="minorHAnsi" w:hAnsiTheme="minorHAnsi" w:cs="Arial"/>
          <w:bCs/>
        </w:rPr>
      </w:pPr>
      <w:r w:rsidRPr="0077347D">
        <w:rPr>
          <w:rFonts w:asciiTheme="minorHAnsi" w:eastAsia="Calibri" w:hAnsiTheme="minorHAnsi" w:cs="Arial"/>
          <w:lang w:eastAsia="en-US"/>
        </w:rPr>
        <w:t>La junta de aclaraciones se</w:t>
      </w:r>
      <w:r w:rsidRPr="0077347D">
        <w:rPr>
          <w:rFonts w:asciiTheme="minorHAnsi" w:hAnsiTheme="minorHAnsi" w:cs="Arial"/>
          <w:b/>
          <w:iCs/>
        </w:rPr>
        <w:t xml:space="preserve"> </w:t>
      </w:r>
      <w:r w:rsidRPr="0077347D">
        <w:rPr>
          <w:rFonts w:asciiTheme="minorHAnsi" w:hAnsiTheme="minorHAnsi" w:cs="Arial"/>
          <w:iCs/>
        </w:rPr>
        <w:t xml:space="preserve">llevará a cabo el </w:t>
      </w:r>
      <w:r w:rsidRPr="00CE30A9">
        <w:rPr>
          <w:rFonts w:asciiTheme="minorHAnsi" w:hAnsiTheme="minorHAnsi" w:cs="Arial"/>
          <w:b/>
          <w:bCs/>
          <w:iCs/>
        </w:rPr>
        <w:t xml:space="preserve">día </w:t>
      </w:r>
      <w:r w:rsidR="00CE30A9" w:rsidRPr="00CE30A9">
        <w:rPr>
          <w:rFonts w:asciiTheme="minorHAnsi" w:hAnsiTheme="minorHAnsi" w:cs="Arial"/>
          <w:b/>
          <w:bCs/>
          <w:iCs/>
        </w:rPr>
        <w:t>1</w:t>
      </w:r>
      <w:r w:rsidR="0038413D" w:rsidRPr="00CE30A9">
        <w:rPr>
          <w:rFonts w:asciiTheme="minorHAnsi" w:hAnsiTheme="minorHAnsi" w:cs="Arial"/>
          <w:b/>
          <w:bCs/>
          <w:iCs/>
        </w:rPr>
        <w:t>9</w:t>
      </w:r>
      <w:r w:rsidRPr="00CE30A9">
        <w:rPr>
          <w:rFonts w:asciiTheme="minorHAnsi" w:hAnsiTheme="minorHAnsi" w:cs="Arial"/>
          <w:b/>
          <w:bCs/>
          <w:iCs/>
        </w:rPr>
        <w:t xml:space="preserve"> de </w:t>
      </w:r>
      <w:r w:rsidR="00CE30A9" w:rsidRPr="00CE30A9">
        <w:rPr>
          <w:rFonts w:asciiTheme="minorHAnsi" w:hAnsiTheme="minorHAnsi" w:cs="Arial"/>
          <w:b/>
          <w:bCs/>
          <w:iCs/>
        </w:rPr>
        <w:t>febrero</w:t>
      </w:r>
      <w:r w:rsidRPr="00CE30A9">
        <w:rPr>
          <w:rFonts w:asciiTheme="minorHAnsi" w:hAnsiTheme="minorHAnsi" w:cs="Arial"/>
          <w:b/>
          <w:bCs/>
          <w:iCs/>
        </w:rPr>
        <w:t xml:space="preserve"> de </w:t>
      </w:r>
      <w:r w:rsidRPr="00CE30A9">
        <w:rPr>
          <w:rFonts w:asciiTheme="minorHAnsi" w:hAnsiTheme="minorHAnsi" w:cs="Arial"/>
          <w:b/>
          <w:iCs/>
        </w:rPr>
        <w:t>20</w:t>
      </w:r>
      <w:r w:rsidR="002F6E62" w:rsidRPr="00CE30A9">
        <w:rPr>
          <w:rFonts w:asciiTheme="minorHAnsi" w:hAnsiTheme="minorHAnsi" w:cs="Arial"/>
          <w:b/>
          <w:iCs/>
        </w:rPr>
        <w:t>20</w:t>
      </w:r>
      <w:r w:rsidRPr="00CE30A9">
        <w:rPr>
          <w:rFonts w:asciiTheme="minorHAnsi" w:hAnsiTheme="minorHAnsi" w:cs="Arial"/>
          <w:b/>
          <w:iCs/>
        </w:rPr>
        <w:t>, a las 10:00 horas</w:t>
      </w:r>
      <w:r w:rsidRPr="0077347D">
        <w:rPr>
          <w:rFonts w:asciiTheme="minorHAnsi" w:hAnsiTheme="minorHAnsi" w:cs="Arial"/>
          <w:iCs/>
        </w:rPr>
        <w:t xml:space="preserve"> a través de CompraNet, </w:t>
      </w:r>
      <w:r w:rsidRPr="0077347D">
        <w:rPr>
          <w:rFonts w:asciiTheme="minorHAnsi" w:hAnsiTheme="minorHAnsi" w:cs="Arial"/>
          <w:bCs/>
        </w:rPr>
        <w:t>en la hora señalada la API remitirá las respuestas de las solicitudes de aclaraciones que generen los LICITANTES.</w:t>
      </w:r>
    </w:p>
    <w:p w14:paraId="74EC5EBB" w14:textId="77777777" w:rsidR="00B1011E" w:rsidRPr="00ED3F1A" w:rsidRDefault="00B1011E" w:rsidP="00B1011E">
      <w:pPr>
        <w:jc w:val="both"/>
        <w:rPr>
          <w:rFonts w:asciiTheme="minorHAnsi" w:hAnsiTheme="minorHAnsi" w:cs="Arial"/>
          <w:iCs/>
        </w:rPr>
      </w:pPr>
    </w:p>
    <w:p w14:paraId="2AFB2EC3" w14:textId="083D782B" w:rsidR="00B1011E" w:rsidRPr="002E0DE1" w:rsidRDefault="00B1011E" w:rsidP="00B1011E">
      <w:pPr>
        <w:jc w:val="both"/>
        <w:rPr>
          <w:rFonts w:asciiTheme="minorHAnsi" w:hAnsiTheme="minorHAnsi" w:cs="Arial"/>
          <w:iCs/>
        </w:rPr>
      </w:pPr>
      <w:r w:rsidRPr="00ED3F1A">
        <w:rPr>
          <w:rFonts w:asciiTheme="minorHAnsi" w:hAnsiTheme="minorHAnsi" w:cs="Arial"/>
          <w:iCs/>
        </w:rPr>
        <w:t xml:space="preserve">Por ser una LICITACIÓN electrónica la junta se realizará, utilizando medios electrónicos autorizados por la </w:t>
      </w:r>
      <w:r w:rsidR="00F40FE7" w:rsidRPr="00ED3F1A">
        <w:rPr>
          <w:rFonts w:asciiTheme="minorHAnsi" w:hAnsiTheme="minorHAnsi" w:cs="Arial"/>
          <w:iCs/>
        </w:rPr>
        <w:t>secretaria</w:t>
      </w:r>
      <w:r w:rsidRPr="00ED3F1A">
        <w:rPr>
          <w:rFonts w:asciiTheme="minorHAnsi" w:hAnsiTheme="minorHAnsi" w:cs="Arial"/>
          <w:iCs/>
        </w:rPr>
        <w:t xml:space="preserve"> de la Función Pública, en la sala de LICITACIONES de la API ubicada en el </w:t>
      </w:r>
      <w:r w:rsidRPr="00ED3F1A">
        <w:rPr>
          <w:rFonts w:asciiTheme="minorHAnsi" w:hAnsiTheme="minorHAnsi" w:cs="Arial"/>
          <w:bCs/>
        </w:rPr>
        <w:t>Interior del Recinto Portuario Zona Franca, Colonia Punta Arena C.P 85430 en la Ciudad de Guaymas, Sonora. En la hora señalada la API, en presencia del representante del Órgano Interno de Control asignado en la API.</w:t>
      </w:r>
    </w:p>
    <w:p w14:paraId="013DA804" w14:textId="77777777" w:rsidR="00B1011E" w:rsidRPr="002E0DE1" w:rsidRDefault="00B1011E" w:rsidP="00B1011E">
      <w:pPr>
        <w:jc w:val="both"/>
        <w:rPr>
          <w:rFonts w:asciiTheme="minorHAnsi" w:hAnsiTheme="minorHAnsi" w:cs="Arial"/>
          <w:bCs/>
        </w:rPr>
      </w:pPr>
    </w:p>
    <w:p w14:paraId="35634545" w14:textId="77777777" w:rsidR="00B1011E" w:rsidRPr="002E0DE1" w:rsidRDefault="00B1011E" w:rsidP="00B1011E">
      <w:pPr>
        <w:jc w:val="both"/>
        <w:rPr>
          <w:rFonts w:asciiTheme="minorHAnsi" w:hAnsiTheme="minorHAnsi" w:cs="Arial"/>
          <w:bCs/>
        </w:rPr>
      </w:pPr>
      <w:r w:rsidRPr="002E0DE1">
        <w:rPr>
          <w:rFonts w:asciiTheme="minorHAnsi" w:hAnsiTheme="minorHAnsi" w:cs="Arial"/>
        </w:rPr>
        <w:t>No se permitirán solicitudes de aclaración por otros medios.</w:t>
      </w:r>
    </w:p>
    <w:p w14:paraId="3C653B2A" w14:textId="77777777" w:rsidR="00B1011E" w:rsidRPr="002E0DE1" w:rsidRDefault="00B1011E" w:rsidP="00B1011E">
      <w:pPr>
        <w:jc w:val="both"/>
        <w:rPr>
          <w:rFonts w:asciiTheme="minorHAnsi" w:hAnsiTheme="minorHAnsi" w:cs="Arial"/>
          <w:bCs/>
        </w:rPr>
      </w:pPr>
    </w:p>
    <w:p w14:paraId="129B8A0F" w14:textId="77777777" w:rsidR="00B1011E" w:rsidRPr="002E0DE1" w:rsidRDefault="00B1011E" w:rsidP="00B1011E">
      <w:pPr>
        <w:jc w:val="both"/>
        <w:rPr>
          <w:rFonts w:asciiTheme="minorHAnsi" w:eastAsia="Calibri" w:hAnsiTheme="minorHAnsi" w:cs="Arial"/>
          <w:lang w:eastAsia="en-US"/>
        </w:rPr>
      </w:pPr>
      <w:r w:rsidRPr="002E0DE1">
        <w:rPr>
          <w:rFonts w:asciiTheme="minorHAnsi" w:hAnsiTheme="minorHAnsi" w:cs="Arial"/>
        </w:rPr>
        <w:t>Con fundamento en el Artículo 33 Bis de la Ley y 45 de su Reglamento, l</w:t>
      </w:r>
      <w:r w:rsidRPr="002E0DE1">
        <w:rPr>
          <w:rFonts w:asciiTheme="minorHAnsi" w:eastAsia="Calibri" w:hAnsiTheme="minorHAnsi" w:cs="Arial"/>
          <w:lang w:eastAsia="en-US"/>
        </w:rPr>
        <w:t>os LICITANTES, para poder formular preguntas deberán presentar un escrito electrónico en el</w:t>
      </w:r>
      <w:r w:rsidRPr="002E0DE1">
        <w:rPr>
          <w:rFonts w:asciiTheme="minorHAnsi" w:eastAsia="Calibri" w:hAnsiTheme="minorHAnsi" w:cs="Arial"/>
          <w:bCs/>
          <w:lang w:eastAsia="en-US"/>
        </w:rPr>
        <w:t xml:space="preserve"> </w:t>
      </w:r>
      <w:r w:rsidRPr="002E0DE1">
        <w:rPr>
          <w:rFonts w:asciiTheme="minorHAnsi" w:eastAsia="Calibri" w:hAnsiTheme="minorHAnsi" w:cs="Arial"/>
          <w:lang w:eastAsia="en-US"/>
        </w:rPr>
        <w:t>que expresen su interés en participar en la licitación por sí o en</w:t>
      </w:r>
      <w:r w:rsidRPr="002E0DE1">
        <w:rPr>
          <w:rFonts w:asciiTheme="minorHAnsi" w:eastAsia="Calibri" w:hAnsiTheme="minorHAnsi" w:cs="Arial"/>
          <w:bCs/>
          <w:lang w:eastAsia="en-US"/>
        </w:rPr>
        <w:t xml:space="preserve"> </w:t>
      </w:r>
      <w:r w:rsidRPr="002E0DE1">
        <w:rPr>
          <w:rFonts w:asciiTheme="minorHAnsi" w:eastAsia="Calibri" w:hAnsiTheme="minorHAnsi" w:cs="Arial"/>
          <w:lang w:eastAsia="en-US"/>
        </w:rPr>
        <w:t>representación de un tercero, manifestando en todos los casos los</w:t>
      </w:r>
      <w:r w:rsidRPr="002E0DE1">
        <w:rPr>
          <w:rFonts w:asciiTheme="minorHAnsi" w:eastAsia="Calibri" w:hAnsiTheme="minorHAnsi" w:cs="Arial"/>
          <w:bCs/>
          <w:lang w:eastAsia="en-US"/>
        </w:rPr>
        <w:t xml:space="preserve"> </w:t>
      </w:r>
      <w:r w:rsidRPr="002E0DE1">
        <w:rPr>
          <w:rFonts w:asciiTheme="minorHAnsi" w:eastAsia="Calibri" w:hAnsiTheme="minorHAnsi" w:cs="Arial"/>
          <w:lang w:eastAsia="en-US"/>
        </w:rPr>
        <w:t>datos generales del interesado y, en su caso del representante legal,</w:t>
      </w:r>
      <w:r w:rsidRPr="002E0DE1">
        <w:rPr>
          <w:rFonts w:asciiTheme="minorHAnsi" w:eastAsia="Calibri" w:hAnsiTheme="minorHAnsi" w:cs="Arial"/>
          <w:bCs/>
          <w:lang w:eastAsia="en-US"/>
        </w:rPr>
        <w:t xml:space="preserve"> </w:t>
      </w:r>
      <w:r w:rsidRPr="002E0DE1">
        <w:rPr>
          <w:rFonts w:asciiTheme="minorHAnsi" w:eastAsia="Calibri" w:hAnsiTheme="minorHAnsi" w:cs="Arial"/>
          <w:lang w:eastAsia="en-US"/>
        </w:rPr>
        <w:t xml:space="preserve">formularán sus preguntas utilizan el formato </w:t>
      </w:r>
      <w:r w:rsidRPr="002E0DE1">
        <w:rPr>
          <w:rFonts w:asciiTheme="minorHAnsi" w:eastAsia="Calibri" w:hAnsiTheme="minorHAnsi" w:cs="Arial"/>
          <w:b/>
          <w:lang w:eastAsia="en-US"/>
        </w:rPr>
        <w:t>ANEXO 4</w:t>
      </w:r>
      <w:r w:rsidRPr="002E0DE1">
        <w:rPr>
          <w:rFonts w:asciiTheme="minorHAnsi" w:eastAsia="Calibri" w:hAnsiTheme="minorHAnsi" w:cs="Arial"/>
          <w:lang w:eastAsia="en-US"/>
        </w:rPr>
        <w:t xml:space="preserve"> y lo enviarán a la convocante por medio del sistema CompraNet; de </w:t>
      </w:r>
      <w:r w:rsidRPr="002E0DE1">
        <w:rPr>
          <w:rFonts w:asciiTheme="minorHAnsi" w:eastAsia="Calibri" w:hAnsiTheme="minorHAnsi" w:cs="Arial"/>
          <w:b/>
          <w:lang w:eastAsia="en-US"/>
        </w:rPr>
        <w:t>NO</w:t>
      </w:r>
      <w:r w:rsidRPr="002E0DE1">
        <w:rPr>
          <w:rFonts w:asciiTheme="minorHAnsi" w:eastAsia="Calibri" w:hAnsiTheme="minorHAnsi" w:cs="Arial"/>
          <w:lang w:eastAsia="en-US"/>
        </w:rPr>
        <w:t xml:space="preserve"> contar con lo anterior, no se dará respuesta a las preguntas efectuadas y se asentará en el acta correspondiente.</w:t>
      </w:r>
    </w:p>
    <w:p w14:paraId="740C2615" w14:textId="77777777" w:rsidR="00B1011E" w:rsidRPr="002E0DE1" w:rsidRDefault="00B1011E" w:rsidP="00B1011E">
      <w:pPr>
        <w:jc w:val="both"/>
        <w:rPr>
          <w:rFonts w:asciiTheme="minorHAnsi" w:eastAsia="Calibri" w:hAnsiTheme="minorHAnsi" w:cs="Arial"/>
          <w:lang w:eastAsia="en-US"/>
        </w:rPr>
      </w:pPr>
    </w:p>
    <w:p w14:paraId="111DDC28" w14:textId="77777777" w:rsidR="00B1011E" w:rsidRDefault="00B1011E" w:rsidP="00B1011E">
      <w:pPr>
        <w:jc w:val="both"/>
        <w:rPr>
          <w:rFonts w:asciiTheme="minorHAnsi" w:eastAsia="Calibri" w:hAnsiTheme="minorHAnsi" w:cs="Arial"/>
          <w:lang w:eastAsia="en-US"/>
        </w:rPr>
      </w:pPr>
      <w:r w:rsidRPr="00ED3F1A">
        <w:rPr>
          <w:rFonts w:asciiTheme="minorHAnsi" w:eastAsia="Calibri" w:hAnsiTheme="minorHAnsi" w:cs="Arial"/>
          <w:lang w:eastAsia="en-US"/>
        </w:rPr>
        <w:t>Con fundamento en el artículo 33 Bis de la Ley y 45 del reglamento, los interesados deberán enviar sus preguntas y el escrito que alude el párrafo anterior con 24 (veinticuatro) horas de anticipación a la fecha y hora estipulada para la celebración de la Junta de Aclaraciones.</w:t>
      </w:r>
    </w:p>
    <w:p w14:paraId="4193ACFE" w14:textId="77777777" w:rsidR="00B1011E" w:rsidRPr="002E0DE1" w:rsidRDefault="00B1011E" w:rsidP="00B1011E">
      <w:pPr>
        <w:jc w:val="both"/>
        <w:rPr>
          <w:rFonts w:asciiTheme="minorHAnsi" w:eastAsia="Calibri" w:hAnsiTheme="minorHAnsi" w:cs="Arial"/>
          <w:lang w:eastAsia="en-US"/>
        </w:rPr>
      </w:pPr>
    </w:p>
    <w:p w14:paraId="59606A88" w14:textId="77777777" w:rsidR="00B1011E" w:rsidRPr="002E0DE1" w:rsidRDefault="00B1011E" w:rsidP="00B1011E">
      <w:pPr>
        <w:jc w:val="both"/>
        <w:rPr>
          <w:rFonts w:asciiTheme="minorHAnsi" w:eastAsia="Calibri" w:hAnsiTheme="minorHAnsi" w:cs="Arial"/>
          <w:color w:val="FF0000"/>
          <w:lang w:eastAsia="en-US"/>
        </w:rPr>
      </w:pPr>
      <w:r w:rsidRPr="002E0DE1">
        <w:rPr>
          <w:rFonts w:asciiTheme="minorHAnsi" w:eastAsia="Calibri" w:hAnsiTheme="minorHAnsi" w:cs="Arial"/>
          <w:lang w:eastAsia="en-US"/>
        </w:rPr>
        <w:t>Si las preguntas son enviadas por los LICITANTES después de la fecha y hora señalada, no se dará respuesta alguna por parte de la CONVOCANTE, lo anterior con fundamento en el artículo 33 Bis tercer párrafo de la Ley de Adquisiciones, Arrendamientos y Servicios del Sector Publico.</w:t>
      </w:r>
    </w:p>
    <w:p w14:paraId="62E3D093" w14:textId="77777777" w:rsidR="00B1011E" w:rsidRPr="002E0DE1" w:rsidRDefault="00B1011E" w:rsidP="00B1011E">
      <w:pPr>
        <w:jc w:val="both"/>
        <w:rPr>
          <w:rFonts w:asciiTheme="minorHAnsi" w:eastAsia="Calibri" w:hAnsiTheme="minorHAnsi" w:cs="Arial"/>
          <w:lang w:eastAsia="en-US"/>
        </w:rPr>
      </w:pPr>
    </w:p>
    <w:p w14:paraId="58C58A31" w14:textId="16CB4EA2" w:rsidR="00B1011E" w:rsidRPr="002E0DE1" w:rsidRDefault="00B1011E" w:rsidP="00B1011E">
      <w:pPr>
        <w:pStyle w:val="Texto0"/>
        <w:spacing w:after="0" w:line="240" w:lineRule="auto"/>
        <w:ind w:hanging="13"/>
        <w:rPr>
          <w:rFonts w:asciiTheme="minorHAnsi" w:hAnsiTheme="minorHAnsi"/>
          <w:sz w:val="24"/>
          <w:szCs w:val="24"/>
        </w:rPr>
      </w:pPr>
      <w:r w:rsidRPr="002E0DE1">
        <w:rPr>
          <w:rFonts w:asciiTheme="minorHAnsi" w:hAnsiTheme="minorHAnsi"/>
          <w:sz w:val="24"/>
          <w:szCs w:val="24"/>
        </w:rPr>
        <w:t xml:space="preserve">La convocante procederá a enviar, a través de CompraNet, las respuestas a las solicitudes de aclaración recibidas en forma clara y precisa, a partir de la hora y fecha señaladas de la celebración de la junta de aclaraciones de la siguiente manera: se levantará acta respectiva el cual contendrá las respuestas claras y precisas a las solicitudes de los licitantes misma que será difundida en CompraNet. Cuando en razón del número de solicitudes de aclaración recibidas o algún otro factor no imputable a la convocante y que sea acreditable, el servidor público que presida la junta de </w:t>
      </w:r>
      <w:r w:rsidR="00CC40D8" w:rsidRPr="002E0DE1">
        <w:rPr>
          <w:rFonts w:asciiTheme="minorHAnsi" w:hAnsiTheme="minorHAnsi"/>
          <w:sz w:val="24"/>
          <w:szCs w:val="24"/>
        </w:rPr>
        <w:t>aclaraciones</w:t>
      </w:r>
      <w:r w:rsidRPr="002E0DE1">
        <w:rPr>
          <w:rFonts w:asciiTheme="minorHAnsi" w:hAnsiTheme="minorHAnsi"/>
          <w:sz w:val="24"/>
          <w:szCs w:val="24"/>
        </w:rPr>
        <w:t xml:space="preserve"> informará a los licitantes si éstas </w:t>
      </w:r>
      <w:r w:rsidRPr="002E0DE1">
        <w:rPr>
          <w:rFonts w:asciiTheme="minorHAnsi" w:hAnsiTheme="minorHAnsi"/>
          <w:sz w:val="24"/>
          <w:szCs w:val="24"/>
        </w:rPr>
        <w:lastRenderedPageBreak/>
        <w:t>serán enviadas en ese momento o si se suspenderá la sesión para reanudarla en hora o fecha posterior a efecto de que las respuestas sean remitidas.</w:t>
      </w:r>
    </w:p>
    <w:p w14:paraId="2D535E22" w14:textId="77777777" w:rsidR="00B1011E" w:rsidRPr="002E0DE1" w:rsidRDefault="00B1011E" w:rsidP="00B1011E">
      <w:pPr>
        <w:pStyle w:val="Texto0"/>
        <w:spacing w:after="0" w:line="240" w:lineRule="auto"/>
        <w:ind w:hanging="13"/>
        <w:rPr>
          <w:rFonts w:asciiTheme="minorHAnsi" w:hAnsiTheme="minorHAnsi"/>
          <w:sz w:val="24"/>
          <w:szCs w:val="24"/>
        </w:rPr>
      </w:pPr>
    </w:p>
    <w:p w14:paraId="724EFA24" w14:textId="77777777" w:rsidR="00B1011E" w:rsidRPr="002E0DE1" w:rsidRDefault="00B1011E" w:rsidP="00B1011E">
      <w:pPr>
        <w:pStyle w:val="Texto0"/>
        <w:spacing w:after="0" w:line="240" w:lineRule="auto"/>
        <w:ind w:hanging="13"/>
        <w:rPr>
          <w:rFonts w:asciiTheme="minorHAnsi" w:hAnsiTheme="minorHAnsi"/>
          <w:sz w:val="24"/>
          <w:szCs w:val="24"/>
        </w:rPr>
      </w:pPr>
      <w:r w:rsidRPr="0038413D">
        <w:rPr>
          <w:rFonts w:asciiTheme="minorHAnsi" w:hAnsiTheme="minorHAnsi"/>
          <w:sz w:val="24"/>
          <w:szCs w:val="24"/>
        </w:rPr>
        <w:t>La API para contestará</w:t>
      </w:r>
      <w:r w:rsidRPr="002E0DE1">
        <w:rPr>
          <w:rFonts w:asciiTheme="minorHAnsi" w:hAnsiTheme="minorHAnsi"/>
          <w:sz w:val="24"/>
          <w:szCs w:val="24"/>
        </w:rPr>
        <w:t xml:space="preserve"> las preguntas quedando los plazos como sigue:</w:t>
      </w:r>
    </w:p>
    <w:p w14:paraId="5ADF3555" w14:textId="77777777" w:rsidR="00B1011E" w:rsidRPr="002E0DE1" w:rsidRDefault="00B1011E" w:rsidP="00B1011E">
      <w:pPr>
        <w:jc w:val="both"/>
        <w:rPr>
          <w:rFonts w:asciiTheme="minorHAnsi" w:hAnsiTheme="minorHAnsi" w:cs="Arial"/>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6"/>
        <w:gridCol w:w="4546"/>
      </w:tblGrid>
      <w:tr w:rsidR="00B1011E" w:rsidRPr="002F6E62" w14:paraId="43C4D92A" w14:textId="77777777" w:rsidTr="0077347D">
        <w:trPr>
          <w:trHeight w:val="259"/>
        </w:trPr>
        <w:tc>
          <w:tcPr>
            <w:tcW w:w="5416" w:type="dxa"/>
          </w:tcPr>
          <w:p w14:paraId="6E7B3B1E" w14:textId="6ADD555D" w:rsidR="00B1011E" w:rsidRPr="00A349CF" w:rsidRDefault="00B1011E" w:rsidP="0077347D">
            <w:pPr>
              <w:jc w:val="center"/>
              <w:rPr>
                <w:rFonts w:asciiTheme="minorHAnsi" w:hAnsiTheme="minorHAnsi" w:cs="Arial"/>
                <w:bCs/>
                <w:sz w:val="18"/>
              </w:rPr>
            </w:pPr>
            <w:r w:rsidRPr="00A349CF">
              <w:rPr>
                <w:rFonts w:asciiTheme="minorHAnsi" w:hAnsiTheme="minorHAnsi" w:cs="Arial"/>
                <w:bCs/>
                <w:sz w:val="18"/>
              </w:rPr>
              <w:t xml:space="preserve">Fecha y hora límite en que los Licitantes soliciten aclaraciones </w:t>
            </w:r>
            <w:r w:rsidR="0077347D" w:rsidRPr="00A349CF">
              <w:rPr>
                <w:rFonts w:asciiTheme="minorHAnsi" w:hAnsiTheme="minorHAnsi" w:cs="Arial"/>
                <w:bCs/>
                <w:sz w:val="18"/>
              </w:rPr>
              <w:t>con relación a</w:t>
            </w:r>
            <w:r w:rsidRPr="00A349CF">
              <w:rPr>
                <w:rFonts w:asciiTheme="minorHAnsi" w:hAnsiTheme="minorHAnsi" w:cs="Arial"/>
                <w:bCs/>
                <w:sz w:val="18"/>
              </w:rPr>
              <w:t xml:space="preserve"> las respuestas remitidas de la Junta de Aclaraciones</w:t>
            </w:r>
            <w:r w:rsidR="0077347D" w:rsidRPr="00A349CF">
              <w:rPr>
                <w:rFonts w:asciiTheme="minorHAnsi" w:hAnsiTheme="minorHAnsi" w:cs="Arial"/>
                <w:bCs/>
                <w:sz w:val="18"/>
              </w:rPr>
              <w:t>.</w:t>
            </w:r>
          </w:p>
        </w:tc>
        <w:tc>
          <w:tcPr>
            <w:tcW w:w="4546" w:type="dxa"/>
          </w:tcPr>
          <w:p w14:paraId="0897D4A1" w14:textId="08CB3D8D" w:rsidR="00B1011E" w:rsidRPr="00A349CF" w:rsidRDefault="00845BEF" w:rsidP="0077347D">
            <w:pPr>
              <w:jc w:val="center"/>
              <w:rPr>
                <w:rFonts w:asciiTheme="minorHAnsi" w:hAnsiTheme="minorHAnsi" w:cs="Arial"/>
                <w:bCs/>
                <w:sz w:val="18"/>
              </w:rPr>
            </w:pPr>
            <w:r w:rsidRPr="00A349CF">
              <w:rPr>
                <w:rFonts w:asciiTheme="minorHAnsi" w:hAnsiTheme="minorHAnsi" w:cs="Arial"/>
                <w:bCs/>
                <w:sz w:val="18"/>
              </w:rPr>
              <w:t>19</w:t>
            </w:r>
            <w:r w:rsidR="00B1011E" w:rsidRPr="00A349CF">
              <w:rPr>
                <w:rFonts w:asciiTheme="minorHAnsi" w:hAnsiTheme="minorHAnsi" w:cs="Arial"/>
                <w:bCs/>
                <w:sz w:val="18"/>
              </w:rPr>
              <w:t xml:space="preserve"> de </w:t>
            </w:r>
            <w:r w:rsidR="002F3CBF" w:rsidRPr="00A349CF">
              <w:rPr>
                <w:rFonts w:asciiTheme="minorHAnsi" w:hAnsiTheme="minorHAnsi" w:cs="Arial"/>
                <w:bCs/>
                <w:sz w:val="18"/>
              </w:rPr>
              <w:t>febr</w:t>
            </w:r>
            <w:r w:rsidR="00B1011E" w:rsidRPr="00A349CF">
              <w:rPr>
                <w:rFonts w:asciiTheme="minorHAnsi" w:hAnsiTheme="minorHAnsi" w:cs="Arial"/>
                <w:bCs/>
                <w:sz w:val="18"/>
              </w:rPr>
              <w:t>ero 20</w:t>
            </w:r>
            <w:r w:rsidR="002F6E62" w:rsidRPr="00A349CF">
              <w:rPr>
                <w:rFonts w:asciiTheme="minorHAnsi" w:hAnsiTheme="minorHAnsi" w:cs="Arial"/>
                <w:bCs/>
                <w:sz w:val="18"/>
              </w:rPr>
              <w:t>20</w:t>
            </w:r>
            <w:r w:rsidR="00B1011E" w:rsidRPr="00A349CF">
              <w:rPr>
                <w:rFonts w:asciiTheme="minorHAnsi" w:hAnsiTheme="minorHAnsi" w:cs="Arial"/>
                <w:bCs/>
                <w:sz w:val="18"/>
              </w:rPr>
              <w:t xml:space="preserve"> </w:t>
            </w:r>
            <w:r w:rsidR="00CC450B" w:rsidRPr="00A349CF">
              <w:rPr>
                <w:rFonts w:asciiTheme="minorHAnsi" w:hAnsiTheme="minorHAnsi" w:cs="Arial"/>
                <w:bCs/>
                <w:sz w:val="18"/>
              </w:rPr>
              <w:t>16</w:t>
            </w:r>
            <w:r w:rsidR="00B1011E" w:rsidRPr="00A349CF">
              <w:rPr>
                <w:rFonts w:asciiTheme="minorHAnsi" w:hAnsiTheme="minorHAnsi" w:cs="Arial"/>
                <w:bCs/>
                <w:sz w:val="18"/>
              </w:rPr>
              <w:t>:00 horas</w:t>
            </w:r>
          </w:p>
        </w:tc>
      </w:tr>
      <w:tr w:rsidR="00B1011E" w:rsidRPr="0077347D" w14:paraId="3B186EBF" w14:textId="77777777" w:rsidTr="0077347D">
        <w:trPr>
          <w:trHeight w:val="378"/>
        </w:trPr>
        <w:tc>
          <w:tcPr>
            <w:tcW w:w="5416" w:type="dxa"/>
          </w:tcPr>
          <w:p w14:paraId="71CBEE55" w14:textId="4CC0E0FF" w:rsidR="00B1011E" w:rsidRPr="00A349CF" w:rsidRDefault="00B1011E" w:rsidP="0077347D">
            <w:pPr>
              <w:jc w:val="center"/>
              <w:rPr>
                <w:rFonts w:asciiTheme="minorHAnsi" w:hAnsiTheme="minorHAnsi" w:cs="Arial"/>
                <w:bCs/>
                <w:sz w:val="18"/>
              </w:rPr>
            </w:pPr>
            <w:r w:rsidRPr="00A349CF">
              <w:rPr>
                <w:rFonts w:asciiTheme="minorHAnsi" w:hAnsiTheme="minorHAnsi" w:cs="Arial"/>
                <w:bCs/>
                <w:sz w:val="18"/>
              </w:rPr>
              <w:t>Fecha límite que tendrá la API para contestar las solicitudes de aclaración a las preguntas de la Junta de Aclaraciones</w:t>
            </w:r>
            <w:r w:rsidR="0077347D" w:rsidRPr="00A349CF">
              <w:rPr>
                <w:rFonts w:asciiTheme="minorHAnsi" w:hAnsiTheme="minorHAnsi" w:cs="Arial"/>
                <w:bCs/>
                <w:sz w:val="18"/>
              </w:rPr>
              <w:t>.</w:t>
            </w:r>
          </w:p>
        </w:tc>
        <w:tc>
          <w:tcPr>
            <w:tcW w:w="4546" w:type="dxa"/>
          </w:tcPr>
          <w:p w14:paraId="3783170F" w14:textId="5559ED3A" w:rsidR="00B1011E" w:rsidRPr="00A349CF" w:rsidRDefault="00FD0A05" w:rsidP="0077347D">
            <w:pPr>
              <w:jc w:val="center"/>
              <w:rPr>
                <w:rFonts w:asciiTheme="minorHAnsi" w:hAnsiTheme="minorHAnsi" w:cs="Arial"/>
                <w:bCs/>
                <w:sz w:val="18"/>
              </w:rPr>
            </w:pPr>
            <w:r w:rsidRPr="00A349CF">
              <w:rPr>
                <w:rFonts w:asciiTheme="minorHAnsi" w:hAnsiTheme="minorHAnsi" w:cs="Arial"/>
                <w:bCs/>
                <w:sz w:val="18"/>
              </w:rPr>
              <w:t>20</w:t>
            </w:r>
            <w:r w:rsidR="00B1011E" w:rsidRPr="00A349CF">
              <w:rPr>
                <w:rFonts w:asciiTheme="minorHAnsi" w:hAnsiTheme="minorHAnsi" w:cs="Arial"/>
                <w:bCs/>
                <w:sz w:val="18"/>
              </w:rPr>
              <w:t xml:space="preserve"> de </w:t>
            </w:r>
            <w:r w:rsidR="00077CA3" w:rsidRPr="00A349CF">
              <w:rPr>
                <w:rFonts w:asciiTheme="minorHAnsi" w:hAnsiTheme="minorHAnsi" w:cs="Arial"/>
                <w:bCs/>
                <w:sz w:val="18"/>
              </w:rPr>
              <w:t>febr</w:t>
            </w:r>
            <w:r w:rsidR="00B1011E" w:rsidRPr="00A349CF">
              <w:rPr>
                <w:rFonts w:asciiTheme="minorHAnsi" w:hAnsiTheme="minorHAnsi" w:cs="Arial"/>
                <w:bCs/>
                <w:sz w:val="18"/>
              </w:rPr>
              <w:t>ero 20</w:t>
            </w:r>
            <w:r w:rsidR="002F6E62" w:rsidRPr="00A349CF">
              <w:rPr>
                <w:rFonts w:asciiTheme="minorHAnsi" w:hAnsiTheme="minorHAnsi" w:cs="Arial"/>
                <w:bCs/>
                <w:sz w:val="18"/>
              </w:rPr>
              <w:t>20</w:t>
            </w:r>
            <w:r w:rsidR="00B1011E" w:rsidRPr="00A349CF">
              <w:rPr>
                <w:rFonts w:asciiTheme="minorHAnsi" w:hAnsiTheme="minorHAnsi" w:cs="Arial"/>
                <w:bCs/>
                <w:sz w:val="18"/>
              </w:rPr>
              <w:t xml:space="preserve"> </w:t>
            </w:r>
            <w:r w:rsidR="00CC450B" w:rsidRPr="00A349CF">
              <w:rPr>
                <w:rFonts w:asciiTheme="minorHAnsi" w:hAnsiTheme="minorHAnsi" w:cs="Arial"/>
                <w:bCs/>
                <w:sz w:val="18"/>
              </w:rPr>
              <w:t>10</w:t>
            </w:r>
            <w:r w:rsidR="00B1011E" w:rsidRPr="00A349CF">
              <w:rPr>
                <w:rFonts w:asciiTheme="minorHAnsi" w:hAnsiTheme="minorHAnsi" w:cs="Arial"/>
                <w:bCs/>
                <w:sz w:val="18"/>
              </w:rPr>
              <w:t>:00 horas</w:t>
            </w:r>
          </w:p>
        </w:tc>
      </w:tr>
    </w:tbl>
    <w:p w14:paraId="335D5620" w14:textId="77777777" w:rsidR="00B1011E" w:rsidRPr="002E0DE1" w:rsidRDefault="00B1011E" w:rsidP="00B1011E">
      <w:pPr>
        <w:jc w:val="both"/>
        <w:rPr>
          <w:rFonts w:asciiTheme="minorHAnsi" w:hAnsiTheme="minorHAnsi" w:cs="Arial"/>
          <w:bCs/>
        </w:rPr>
      </w:pPr>
    </w:p>
    <w:p w14:paraId="1EBDE112" w14:textId="77777777" w:rsidR="00B1011E" w:rsidRPr="002E0DE1" w:rsidRDefault="00B1011E" w:rsidP="00B1011E">
      <w:pPr>
        <w:jc w:val="both"/>
        <w:rPr>
          <w:rFonts w:asciiTheme="minorHAnsi" w:hAnsiTheme="minorHAnsi" w:cs="Arial"/>
          <w:bCs/>
        </w:rPr>
      </w:pPr>
      <w:r w:rsidRPr="002E0DE1">
        <w:rPr>
          <w:rFonts w:asciiTheme="minorHAnsi" w:hAnsiTheme="minorHAnsi" w:cs="Arial"/>
          <w:bCs/>
        </w:rPr>
        <w:t>Los interesados que no hayan realizado preguntas en la fecha estipulada para la junta de aclaraciones por no presentar el escrito de interés o no presentar las preguntas en el tiempo indicado, tendrán derecho de hacer preguntas sobre las respuestas otorgadas por la CONVOCANTE en los plazos estipulados para tal efecto debiendo cumplir con los requisi</w:t>
      </w:r>
      <w:r>
        <w:rPr>
          <w:rFonts w:asciiTheme="minorHAnsi" w:hAnsiTheme="minorHAnsi" w:cs="Arial"/>
          <w:bCs/>
        </w:rPr>
        <w:t>tos de la Junta de Aclaraciones.</w:t>
      </w:r>
    </w:p>
    <w:p w14:paraId="7570220A" w14:textId="77777777" w:rsidR="00B1011E" w:rsidRPr="002E0DE1" w:rsidRDefault="00B1011E" w:rsidP="00B1011E">
      <w:pPr>
        <w:pStyle w:val="Texto0"/>
        <w:spacing w:after="0" w:line="240" w:lineRule="auto"/>
        <w:ind w:hanging="13"/>
        <w:rPr>
          <w:rFonts w:asciiTheme="minorHAnsi" w:hAnsiTheme="minorHAnsi"/>
          <w:sz w:val="24"/>
          <w:szCs w:val="24"/>
        </w:rPr>
      </w:pPr>
    </w:p>
    <w:p w14:paraId="69D6C3CE" w14:textId="77777777" w:rsidR="00B1011E" w:rsidRPr="002E0DE1" w:rsidRDefault="00B1011E" w:rsidP="00B1011E">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 xml:space="preserve">Asimismo, se difundirá un ejemplar de dichas actas en CompraNet en la dirección electrónica </w:t>
      </w:r>
      <w:hyperlink r:id="rId18" w:history="1">
        <w:r w:rsidRPr="002E0DE1">
          <w:rPr>
            <w:rStyle w:val="Hipervnculo"/>
            <w:rFonts w:asciiTheme="minorHAnsi" w:hAnsiTheme="minorHAnsi" w:cs="Arial"/>
          </w:rPr>
          <w:t>www.compranet.gob.mx</w:t>
        </w:r>
      </w:hyperlink>
      <w:r w:rsidRPr="002E0DE1">
        <w:rPr>
          <w:rFonts w:asciiTheme="minorHAnsi" w:hAnsiTheme="minorHAnsi" w:cs="Arial"/>
        </w:rPr>
        <w:t xml:space="preserve"> </w:t>
      </w:r>
      <w:r w:rsidRPr="002E0DE1">
        <w:rPr>
          <w:rFonts w:asciiTheme="minorHAnsi" w:eastAsia="Calibri" w:hAnsiTheme="minorHAnsi" w:cs="Arial"/>
          <w:lang w:eastAsia="en-US"/>
        </w:rPr>
        <w:t xml:space="preserve"> para efectos de su notificación a los licitantes que no hayan asistido al acto. Dicho procedimiento sustituirá a la notificación personal.</w:t>
      </w:r>
    </w:p>
    <w:p w14:paraId="6F229E82" w14:textId="77777777" w:rsidR="00B1011E" w:rsidRPr="002E0DE1" w:rsidRDefault="00B1011E" w:rsidP="00B1011E">
      <w:pPr>
        <w:autoSpaceDE w:val="0"/>
        <w:autoSpaceDN w:val="0"/>
        <w:adjustRightInd w:val="0"/>
        <w:jc w:val="both"/>
        <w:rPr>
          <w:rFonts w:asciiTheme="minorHAnsi" w:hAnsiTheme="minorHAnsi" w:cs="Arial"/>
        </w:rPr>
      </w:pPr>
    </w:p>
    <w:p w14:paraId="1E27D7EA" w14:textId="77777777" w:rsidR="00B1011E" w:rsidRPr="002E0DE1" w:rsidRDefault="00B1011E" w:rsidP="00B1011E">
      <w:pPr>
        <w:autoSpaceDE w:val="0"/>
        <w:autoSpaceDN w:val="0"/>
        <w:adjustRightInd w:val="0"/>
        <w:jc w:val="both"/>
        <w:rPr>
          <w:rFonts w:asciiTheme="minorHAnsi" w:hAnsiTheme="minorHAnsi" w:cs="Arial"/>
        </w:rPr>
      </w:pPr>
      <w:r w:rsidRPr="002E0DE1">
        <w:rPr>
          <w:rFonts w:asciiTheme="minorHAnsi" w:hAnsiTheme="minorHAnsi" w:cs="Arial"/>
        </w:rPr>
        <w:t>La API podrá realizar modificaciones a aspectos establecidos en la convocatoria a más tardar el séptimo día natural previo al acto de presentación y apertura de proposiciones y se difundirán dichas modificaciones en CompraNet, a más tardar el día hábil siguiente a aquél en que se efectuaron.</w:t>
      </w:r>
    </w:p>
    <w:p w14:paraId="7992FB0E" w14:textId="77777777" w:rsidR="00B1011E" w:rsidRPr="002E0DE1" w:rsidRDefault="00B1011E" w:rsidP="00B1011E">
      <w:pPr>
        <w:autoSpaceDE w:val="0"/>
        <w:autoSpaceDN w:val="0"/>
        <w:adjustRightInd w:val="0"/>
        <w:jc w:val="both"/>
        <w:rPr>
          <w:rFonts w:asciiTheme="minorHAnsi" w:eastAsia="Calibri" w:hAnsiTheme="minorHAnsi" w:cs="Arial"/>
          <w:lang w:eastAsia="en-US"/>
        </w:rPr>
      </w:pPr>
    </w:p>
    <w:p w14:paraId="16B63A21" w14:textId="77777777" w:rsidR="00B1011E" w:rsidRPr="002E0DE1" w:rsidRDefault="00B1011E" w:rsidP="00B1011E">
      <w:pPr>
        <w:jc w:val="both"/>
        <w:rPr>
          <w:rFonts w:asciiTheme="minorHAnsi" w:hAnsiTheme="minorHAnsi" w:cs="Arial"/>
        </w:rPr>
      </w:pPr>
      <w:r w:rsidRPr="002E0DE1">
        <w:rPr>
          <w:rFonts w:asciiTheme="minorHAnsi" w:eastAsia="Calibri" w:hAnsiTheme="minorHAnsi" w:cs="Arial"/>
          <w:lang w:eastAsia="en-US"/>
        </w:rPr>
        <w:t xml:space="preserve">El acta de la junta de aclaraciones se pondrá a disposición de los asistentes, al finalizar dicho acto para efectos de su notificación en el sistema CompraNet, posteriores </w:t>
      </w:r>
      <w:r>
        <w:rPr>
          <w:rFonts w:asciiTheme="minorHAnsi" w:hAnsiTheme="minorHAnsi" w:cs="Arial"/>
        </w:rPr>
        <w:t xml:space="preserve">a la celebración del acto. </w:t>
      </w:r>
      <w:r w:rsidRPr="002E0DE1">
        <w:rPr>
          <w:rFonts w:asciiTheme="minorHAnsi" w:hAnsiTheme="minorHAnsi" w:cs="Arial"/>
        </w:rPr>
        <w:t>Este procedimiento sustituirá a la notificación personal.</w:t>
      </w:r>
    </w:p>
    <w:p w14:paraId="67E0C925" w14:textId="77777777" w:rsidR="00B1011E" w:rsidRPr="002E0DE1" w:rsidRDefault="00B1011E" w:rsidP="00B1011E">
      <w:pPr>
        <w:autoSpaceDE w:val="0"/>
        <w:autoSpaceDN w:val="0"/>
        <w:adjustRightInd w:val="0"/>
        <w:jc w:val="both"/>
        <w:rPr>
          <w:rFonts w:asciiTheme="minorHAnsi" w:eastAsia="Calibri" w:hAnsiTheme="minorHAnsi" w:cs="Arial"/>
          <w:lang w:eastAsia="en-US"/>
        </w:rPr>
      </w:pPr>
    </w:p>
    <w:p w14:paraId="582C6F6B" w14:textId="756EC94B" w:rsidR="00C22196" w:rsidRPr="005368F6" w:rsidRDefault="00B1011E" w:rsidP="005368F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De las modificaciones a la convocatoria y de las que resulten de la o las juntas de aclaraciones deberán ser tomadas en cuenta por los LICITANTES para la elaboración de sus p</w:t>
      </w:r>
      <w:r w:rsidR="005368F6">
        <w:rPr>
          <w:rFonts w:asciiTheme="minorHAnsi" w:eastAsia="Calibri" w:hAnsiTheme="minorHAnsi" w:cs="Arial"/>
          <w:lang w:eastAsia="en-US"/>
        </w:rPr>
        <w:t>roposiciones técnicas y económicas.</w:t>
      </w:r>
      <w:r w:rsidRPr="005368F6">
        <w:rPr>
          <w:rFonts w:asciiTheme="minorHAnsi" w:eastAsia="Calibri" w:hAnsiTheme="minorHAnsi" w:cs="Arial"/>
          <w:sz w:val="28"/>
          <w:szCs w:val="22"/>
          <w:lang w:eastAsia="en-US"/>
        </w:rPr>
        <w:t xml:space="preserve"> </w:t>
      </w:r>
    </w:p>
    <w:p w14:paraId="79CC7DE2" w14:textId="77777777" w:rsidR="00C22196" w:rsidRPr="002E0DE1" w:rsidRDefault="00C22196" w:rsidP="00C22196">
      <w:pPr>
        <w:autoSpaceDE w:val="0"/>
        <w:autoSpaceDN w:val="0"/>
        <w:adjustRightInd w:val="0"/>
        <w:contextualSpacing/>
        <w:jc w:val="both"/>
        <w:rPr>
          <w:rFonts w:asciiTheme="minorHAnsi" w:eastAsia="Calibri" w:hAnsiTheme="minorHAnsi" w:cs="Arial"/>
          <w:color w:val="000000"/>
          <w:lang w:eastAsia="en-US"/>
        </w:rPr>
      </w:pPr>
    </w:p>
    <w:p w14:paraId="35065312" w14:textId="7EE5E76C" w:rsidR="00C22196" w:rsidRPr="002E0DE1" w:rsidRDefault="00C22196" w:rsidP="00CE5E15">
      <w:pPr>
        <w:pStyle w:val="Prrafodelista"/>
        <w:numPr>
          <w:ilvl w:val="1"/>
          <w:numId w:val="40"/>
        </w:numPr>
        <w:spacing w:after="240"/>
        <w:ind w:left="567" w:hanging="567"/>
        <w:contextualSpacing w:val="0"/>
        <w:jc w:val="both"/>
        <w:rPr>
          <w:rFonts w:asciiTheme="minorHAnsi" w:hAnsiTheme="minorHAnsi" w:cs="Arial"/>
          <w:b/>
          <w:lang w:eastAsia="es-ES"/>
        </w:rPr>
      </w:pPr>
      <w:r w:rsidRPr="002E0DE1">
        <w:rPr>
          <w:rFonts w:asciiTheme="minorHAnsi" w:hAnsiTheme="minorHAnsi" w:cs="Arial"/>
          <w:b/>
          <w:lang w:eastAsia="es-ES"/>
        </w:rPr>
        <w:t>REVISI</w:t>
      </w:r>
      <w:r w:rsidR="00AC0133">
        <w:rPr>
          <w:rFonts w:asciiTheme="minorHAnsi" w:hAnsiTheme="minorHAnsi" w:cs="Arial"/>
          <w:b/>
          <w:lang w:eastAsia="es-ES"/>
        </w:rPr>
        <w:t>Ó</w:t>
      </w:r>
      <w:r w:rsidRPr="002E0DE1">
        <w:rPr>
          <w:rFonts w:asciiTheme="minorHAnsi" w:hAnsiTheme="minorHAnsi" w:cs="Arial"/>
          <w:b/>
          <w:lang w:eastAsia="es-ES"/>
        </w:rPr>
        <w:t>N PRELIMINAR DE DOCUMENTOS.</w:t>
      </w:r>
    </w:p>
    <w:p w14:paraId="4EAD98B4" w14:textId="4C4D897C" w:rsidR="00C22196" w:rsidRPr="002E0DE1" w:rsidRDefault="00C22196" w:rsidP="00C22196">
      <w:pPr>
        <w:pStyle w:val="Prrafodelista"/>
        <w:spacing w:after="120"/>
        <w:ind w:left="0"/>
        <w:jc w:val="both"/>
        <w:rPr>
          <w:rFonts w:asciiTheme="minorHAnsi" w:hAnsiTheme="minorHAnsi" w:cs="Arial"/>
        </w:rPr>
      </w:pPr>
      <w:r w:rsidRPr="002E0DE1">
        <w:rPr>
          <w:rFonts w:asciiTheme="minorHAnsi" w:hAnsiTheme="minorHAnsi" w:cs="Arial"/>
        </w:rPr>
        <w:t xml:space="preserve">Derivado a que se trata de una Licitación </w:t>
      </w:r>
      <w:r w:rsidR="00B80538">
        <w:rPr>
          <w:rFonts w:asciiTheme="minorHAnsi" w:hAnsiTheme="minorHAnsi" w:cs="Arial"/>
        </w:rPr>
        <w:t>Pública Nacional E</w:t>
      </w:r>
      <w:r w:rsidRPr="002E0DE1">
        <w:rPr>
          <w:rFonts w:asciiTheme="minorHAnsi" w:hAnsiTheme="minorHAnsi" w:cs="Arial"/>
        </w:rPr>
        <w:t xml:space="preserve">lectrónica la API no llevará a cabo revisión preliminar de información distinta a las proposiciones en su parte técnica y económica por lo que toda la documentación se </w:t>
      </w:r>
      <w:r w:rsidR="0051300B" w:rsidRPr="002E0DE1">
        <w:rPr>
          <w:rFonts w:asciiTheme="minorHAnsi" w:hAnsiTheme="minorHAnsi" w:cs="Arial"/>
        </w:rPr>
        <w:t>revisará</w:t>
      </w:r>
      <w:r w:rsidRPr="002E0DE1">
        <w:rPr>
          <w:rFonts w:asciiTheme="minorHAnsi" w:hAnsiTheme="minorHAnsi" w:cs="Arial"/>
        </w:rPr>
        <w:t xml:space="preserve"> a la hora señalada de la junta de presentación y apertura.</w:t>
      </w:r>
    </w:p>
    <w:p w14:paraId="3A18BFF5" w14:textId="048993D4" w:rsidR="00C22196" w:rsidRDefault="00C22196" w:rsidP="00C22196">
      <w:pPr>
        <w:jc w:val="both"/>
        <w:rPr>
          <w:rFonts w:asciiTheme="minorHAnsi" w:hAnsiTheme="minorHAnsi" w:cs="Arial"/>
        </w:rPr>
      </w:pPr>
    </w:p>
    <w:p w14:paraId="2CF8CF9C" w14:textId="604151DC" w:rsidR="007B2588" w:rsidRDefault="007B2588" w:rsidP="00C22196">
      <w:pPr>
        <w:jc w:val="both"/>
        <w:rPr>
          <w:rFonts w:asciiTheme="minorHAnsi" w:hAnsiTheme="minorHAnsi" w:cs="Arial"/>
        </w:rPr>
      </w:pPr>
    </w:p>
    <w:p w14:paraId="44EE5BFC" w14:textId="77777777" w:rsidR="007B2588" w:rsidRPr="002E0DE1" w:rsidRDefault="007B2588" w:rsidP="00C22196">
      <w:pPr>
        <w:jc w:val="both"/>
        <w:rPr>
          <w:rFonts w:asciiTheme="minorHAnsi" w:hAnsiTheme="minorHAnsi" w:cs="Arial"/>
        </w:rPr>
      </w:pPr>
    </w:p>
    <w:p w14:paraId="6288FC62" w14:textId="77777777" w:rsidR="00C22196" w:rsidRPr="002E0DE1" w:rsidRDefault="00C22196" w:rsidP="00CE5E15">
      <w:pPr>
        <w:pStyle w:val="Prrafodelista"/>
        <w:widowControl w:val="0"/>
        <w:numPr>
          <w:ilvl w:val="1"/>
          <w:numId w:val="40"/>
        </w:numPr>
        <w:ind w:left="567" w:hanging="567"/>
        <w:jc w:val="both"/>
        <w:rPr>
          <w:rFonts w:asciiTheme="minorHAnsi" w:hAnsiTheme="minorHAnsi" w:cs="Arial"/>
          <w:b/>
        </w:rPr>
      </w:pPr>
      <w:r w:rsidRPr="002E0DE1">
        <w:rPr>
          <w:rFonts w:asciiTheme="minorHAnsi" w:hAnsiTheme="minorHAnsi" w:cs="Arial"/>
          <w:b/>
        </w:rPr>
        <w:lastRenderedPageBreak/>
        <w:t>TESTIGOS SOCIALES.</w:t>
      </w:r>
    </w:p>
    <w:p w14:paraId="3C472866"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p>
    <w:p w14:paraId="10E5A102" w14:textId="00974867" w:rsidR="00C22196" w:rsidRDefault="00C22196" w:rsidP="00C22196">
      <w:pPr>
        <w:autoSpaceDE w:val="0"/>
        <w:autoSpaceDN w:val="0"/>
        <w:adjustRightInd w:val="0"/>
        <w:jc w:val="both"/>
        <w:rPr>
          <w:rFonts w:asciiTheme="minorHAnsi" w:eastAsia="Calibri" w:hAnsiTheme="minorHAnsi" w:cs="Arial"/>
          <w:lang w:eastAsia="en-US"/>
        </w:rPr>
      </w:pPr>
      <w:r w:rsidRPr="00397D1C">
        <w:rPr>
          <w:rFonts w:asciiTheme="minorHAnsi" w:eastAsia="Calibri" w:hAnsiTheme="minorHAnsi" w:cs="Arial"/>
          <w:lang w:eastAsia="en-US"/>
        </w:rPr>
        <w:t>En virtud de que en este procedimiento licitatorio no se rebasa el equivalente a cinco millones de días de salario mínimo general vigente en el distrito federal, de conformidad con lo e</w:t>
      </w:r>
      <w:r w:rsidR="00B80538" w:rsidRPr="00397D1C">
        <w:rPr>
          <w:rFonts w:asciiTheme="minorHAnsi" w:eastAsia="Calibri" w:hAnsiTheme="minorHAnsi" w:cs="Arial"/>
          <w:lang w:eastAsia="en-US"/>
        </w:rPr>
        <w:t>stablecido en el artículo 26TER</w:t>
      </w:r>
      <w:r w:rsidRPr="00397D1C">
        <w:rPr>
          <w:rFonts w:asciiTheme="minorHAnsi" w:eastAsia="Calibri" w:hAnsiTheme="minorHAnsi" w:cs="Arial"/>
          <w:lang w:eastAsia="en-US"/>
        </w:rPr>
        <w:t>, de la Ley en la presente LICITACIÓN NO participara(n) testigo(s) social(es).</w:t>
      </w:r>
    </w:p>
    <w:p w14:paraId="545E75EF" w14:textId="77777777" w:rsidR="00C22196" w:rsidRPr="002E0DE1" w:rsidRDefault="00C22196" w:rsidP="00CE5E15">
      <w:pPr>
        <w:pStyle w:val="Prrafodelista"/>
        <w:widowControl w:val="0"/>
        <w:numPr>
          <w:ilvl w:val="0"/>
          <w:numId w:val="40"/>
        </w:numPr>
        <w:spacing w:before="240" w:after="240"/>
        <w:ind w:left="567" w:hanging="567"/>
        <w:contextualSpacing w:val="0"/>
        <w:jc w:val="both"/>
        <w:rPr>
          <w:rFonts w:asciiTheme="minorHAnsi" w:hAnsiTheme="minorHAnsi" w:cs="Arial"/>
          <w:b/>
        </w:rPr>
      </w:pPr>
      <w:r w:rsidRPr="002E0DE1">
        <w:rPr>
          <w:rFonts w:asciiTheme="minorHAnsi" w:hAnsiTheme="minorHAnsi" w:cs="Arial"/>
          <w:b/>
        </w:rPr>
        <w:t>PARTICIPACIÓN CONJUNTA DE LICITANTES.</w:t>
      </w:r>
    </w:p>
    <w:p w14:paraId="46DF321B" w14:textId="1E764F12" w:rsidR="00C22196" w:rsidRPr="002E0DE1" w:rsidRDefault="00C22196" w:rsidP="00C22196">
      <w:pPr>
        <w:pStyle w:val="texto"/>
        <w:spacing w:after="120" w:line="240" w:lineRule="auto"/>
        <w:ind w:firstLine="0"/>
        <w:rPr>
          <w:rFonts w:asciiTheme="minorHAnsi" w:hAnsiTheme="minorHAnsi" w:cs="Arial"/>
          <w:sz w:val="24"/>
          <w:szCs w:val="24"/>
          <w:lang w:val="es-MX"/>
        </w:rPr>
      </w:pPr>
      <w:r w:rsidRPr="002E0DE1">
        <w:rPr>
          <w:rFonts w:asciiTheme="minorHAnsi" w:hAnsiTheme="minorHAnsi" w:cs="Arial"/>
          <w:sz w:val="24"/>
          <w:szCs w:val="24"/>
          <w:lang w:val="es-MX"/>
        </w:rPr>
        <w:t xml:space="preserve">De conformidad con el artículo 34 de la LEY y el artículo 44 del REGLAMENTO, dos o más personas podrán presentar conjuntamente proposiciones en la LICITACIÓN sin necesidad de constituir una sociedad, o nueva sociedad en caso de personas morales; para tales efectos, en la propuesta y en el CONTRATO se establecerán con precisión y a satisfacción de la API, las obligaciones de cada una de ellas, así como la manera en que se exigiría su cumplimiento </w:t>
      </w:r>
      <w:r w:rsidR="000D78E8" w:rsidRPr="002E0DE1">
        <w:rPr>
          <w:rFonts w:asciiTheme="minorHAnsi" w:hAnsiTheme="minorHAnsi" w:cs="Arial"/>
          <w:b/>
          <w:sz w:val="24"/>
          <w:szCs w:val="24"/>
          <w:lang w:val="es-MX"/>
        </w:rPr>
        <w:t>DT-01</w:t>
      </w:r>
      <w:r w:rsidR="00916C4A">
        <w:rPr>
          <w:rFonts w:asciiTheme="minorHAnsi" w:hAnsiTheme="minorHAnsi" w:cs="Arial"/>
          <w:b/>
          <w:sz w:val="24"/>
          <w:szCs w:val="24"/>
          <w:lang w:val="es-MX"/>
        </w:rPr>
        <w:t xml:space="preserve">. </w:t>
      </w:r>
      <w:r w:rsidRPr="002E0DE1">
        <w:rPr>
          <w:rFonts w:asciiTheme="minorHAnsi" w:hAnsiTheme="minorHAnsi" w:cs="Arial"/>
          <w:sz w:val="24"/>
          <w:szCs w:val="24"/>
          <w:lang w:val="es-MX"/>
        </w:rPr>
        <w:t>En este supuesto, la propuesta deberá ser firmada por el representante común que para este acto haya sido designado por el grupo de personas, ya sea autógrafamente o por los medios de identificación electrónica autorizados por la Secretaría de la Función Pública.</w:t>
      </w:r>
    </w:p>
    <w:p w14:paraId="7B921F4E" w14:textId="77777777" w:rsidR="00C22196" w:rsidRPr="002E0DE1" w:rsidRDefault="00C22196" w:rsidP="00C22196">
      <w:pPr>
        <w:spacing w:after="120"/>
        <w:jc w:val="both"/>
        <w:rPr>
          <w:rFonts w:asciiTheme="minorHAnsi" w:hAnsiTheme="minorHAnsi" w:cs="Arial"/>
        </w:rPr>
      </w:pPr>
      <w:r w:rsidRPr="002E0DE1">
        <w:rPr>
          <w:rFonts w:asciiTheme="minorHAnsi" w:hAnsiTheme="minorHAnsi" w:cs="Arial"/>
        </w:rPr>
        <w:t>Los LICITANTES que se agrupen para presentar una proposición, deberán cumplir con los siguientes aspectos:</w:t>
      </w:r>
    </w:p>
    <w:p w14:paraId="2FC7E9F3" w14:textId="77777777" w:rsidR="00C22196" w:rsidRPr="002E0DE1" w:rsidRDefault="00C22196" w:rsidP="00C22196">
      <w:pPr>
        <w:widowControl w:val="0"/>
        <w:numPr>
          <w:ilvl w:val="0"/>
          <w:numId w:val="4"/>
        </w:numPr>
        <w:spacing w:before="120"/>
        <w:ind w:left="357" w:hanging="357"/>
        <w:jc w:val="both"/>
        <w:rPr>
          <w:rFonts w:asciiTheme="minorHAnsi" w:hAnsiTheme="minorHAnsi" w:cs="Arial"/>
        </w:rPr>
      </w:pPr>
      <w:r w:rsidRPr="002E0DE1">
        <w:rPr>
          <w:rFonts w:asciiTheme="minorHAnsi" w:hAnsiTheme="minorHAnsi" w:cs="Arial"/>
        </w:rPr>
        <w:t xml:space="preserve">Ninguno de los interesados en agruparse deberá encontrarse en alguno de los supuestos de los artículos, 50 y 60 de la LEY y artículo 8 fracción XX de la Ley Federal de Responsabilidades de Administrativas de los Servidores Públicos. </w:t>
      </w:r>
      <w:r w:rsidRPr="002E0DE1">
        <w:rPr>
          <w:rFonts w:asciiTheme="minorHAnsi" w:hAnsiTheme="minorHAnsi" w:cs="Arial"/>
          <w:bCs/>
        </w:rPr>
        <w:t xml:space="preserve">En este caso cada una de las personas morales que se agrupen deberán presentar de manera individual el documento técnico </w:t>
      </w:r>
      <w:r w:rsidR="000D78E8" w:rsidRPr="002E0DE1">
        <w:rPr>
          <w:rFonts w:asciiTheme="minorHAnsi" w:hAnsiTheme="minorHAnsi" w:cs="Arial"/>
          <w:b/>
          <w:bCs/>
        </w:rPr>
        <w:t>ANEXO 12.</w:t>
      </w:r>
    </w:p>
    <w:p w14:paraId="2366D76F" w14:textId="77777777" w:rsidR="00C22196" w:rsidRPr="002E0DE1" w:rsidRDefault="00C22196" w:rsidP="00C22196">
      <w:pPr>
        <w:widowControl w:val="0"/>
        <w:numPr>
          <w:ilvl w:val="0"/>
          <w:numId w:val="4"/>
        </w:numPr>
        <w:spacing w:before="120"/>
        <w:ind w:left="357" w:hanging="357"/>
        <w:jc w:val="both"/>
        <w:rPr>
          <w:rFonts w:asciiTheme="minorHAnsi" w:hAnsiTheme="minorHAnsi" w:cs="Arial"/>
        </w:rPr>
      </w:pPr>
      <w:r w:rsidRPr="002E0DE1">
        <w:rPr>
          <w:rFonts w:asciiTheme="minorHAnsi" w:hAnsiTheme="minorHAnsi" w:cs="Arial"/>
        </w:rPr>
        <w:t>Tendrán derecho a participar adquiriendo, alguno de los integrantes del grupo, solamente un ejemplar de la convocatoria;</w:t>
      </w:r>
    </w:p>
    <w:p w14:paraId="3B639417" w14:textId="3BC42B26" w:rsidR="00C22196" w:rsidRPr="002E0DE1" w:rsidRDefault="00C22196" w:rsidP="00C22196">
      <w:pPr>
        <w:widowControl w:val="0"/>
        <w:numPr>
          <w:ilvl w:val="0"/>
          <w:numId w:val="4"/>
        </w:numPr>
        <w:spacing w:before="120" w:after="120"/>
        <w:ind w:left="357" w:hanging="357"/>
        <w:jc w:val="both"/>
        <w:rPr>
          <w:rFonts w:asciiTheme="minorHAnsi" w:hAnsiTheme="minorHAnsi" w:cs="Arial"/>
        </w:rPr>
      </w:pPr>
      <w:r w:rsidRPr="002E0DE1">
        <w:rPr>
          <w:rFonts w:asciiTheme="minorHAnsi" w:hAnsiTheme="minorHAnsi" w:cs="Arial"/>
        </w:rPr>
        <w:t xml:space="preserve">Deberán celebrar entre todas las personas que integren la agrupación, un convenio en los términos de la legislación aplicable. Dicho documento se integrará a la documentación acompañado del documento </w:t>
      </w:r>
      <w:r w:rsidRPr="002E0DE1">
        <w:rPr>
          <w:rFonts w:asciiTheme="minorHAnsi" w:hAnsiTheme="minorHAnsi" w:cs="Arial"/>
          <w:b/>
        </w:rPr>
        <w:t>DT-02</w:t>
      </w:r>
      <w:r w:rsidRPr="002E0DE1">
        <w:rPr>
          <w:rFonts w:asciiTheme="minorHAnsi" w:hAnsiTheme="minorHAnsi" w:cs="Arial"/>
        </w:rPr>
        <w:t>. En el referido convenio se establecerán con precisión los aspectos siguientes:</w:t>
      </w:r>
    </w:p>
    <w:p w14:paraId="76351D3B" w14:textId="078C7844" w:rsidR="00C22196" w:rsidRPr="002E0DE1" w:rsidRDefault="00C22196" w:rsidP="00C22196">
      <w:pPr>
        <w:pStyle w:val="Prrafodelista"/>
        <w:numPr>
          <w:ilvl w:val="0"/>
          <w:numId w:val="5"/>
        </w:numPr>
        <w:tabs>
          <w:tab w:val="clear" w:pos="360"/>
        </w:tabs>
        <w:spacing w:after="120"/>
        <w:ind w:left="709" w:hanging="357"/>
        <w:contextualSpacing w:val="0"/>
        <w:jc w:val="both"/>
        <w:rPr>
          <w:rFonts w:asciiTheme="minorHAnsi" w:hAnsiTheme="minorHAnsi" w:cs="Arial"/>
        </w:rPr>
      </w:pPr>
      <w:r w:rsidRPr="002E0DE1">
        <w:rPr>
          <w:rFonts w:asciiTheme="minorHAnsi" w:hAnsiTheme="minorHAnsi" w:cs="Arial"/>
        </w:rPr>
        <w:t xml:space="preserve">Nombre, domicilio y Registro Federal de Contribuyentes de las personas integrantes, identificando en su caso, los datos de las escrituras públicas con las que se acredita la existencia legal de las personas morales, y de haberlas, sus reformas y </w:t>
      </w:r>
      <w:r w:rsidR="0051300B" w:rsidRPr="002E0DE1">
        <w:rPr>
          <w:rFonts w:asciiTheme="minorHAnsi" w:hAnsiTheme="minorHAnsi" w:cs="Arial"/>
        </w:rPr>
        <w:t>modificaciones,</w:t>
      </w:r>
      <w:r w:rsidRPr="002E0DE1">
        <w:rPr>
          <w:rFonts w:asciiTheme="minorHAnsi" w:hAnsiTheme="minorHAnsi" w:cs="Arial"/>
        </w:rPr>
        <w:t xml:space="preserve"> así como el nombre de los socios que aparezcan en éstas;</w:t>
      </w:r>
    </w:p>
    <w:p w14:paraId="6EAF4955" w14:textId="77777777" w:rsidR="00C22196" w:rsidRPr="002E0DE1" w:rsidRDefault="00C22196" w:rsidP="00C22196">
      <w:pPr>
        <w:pStyle w:val="Prrafodelista"/>
        <w:numPr>
          <w:ilvl w:val="0"/>
          <w:numId w:val="5"/>
        </w:numPr>
        <w:tabs>
          <w:tab w:val="clear" w:pos="360"/>
        </w:tabs>
        <w:spacing w:after="120"/>
        <w:ind w:left="709" w:hanging="357"/>
        <w:contextualSpacing w:val="0"/>
        <w:jc w:val="both"/>
        <w:rPr>
          <w:rFonts w:asciiTheme="minorHAnsi" w:hAnsiTheme="minorHAnsi" w:cs="Arial"/>
        </w:rPr>
      </w:pPr>
      <w:r w:rsidRPr="002E0DE1">
        <w:rPr>
          <w:rFonts w:asciiTheme="minorHAnsi" w:hAnsiTheme="minorHAnsi" w:cs="Arial"/>
        </w:rPr>
        <w:t>Nombre y domicilio de los representantes de cada una de las personas agrupadas, identificando en su caso los datos de las escrituras públicas con las que acreditan las facultades de representación;</w:t>
      </w:r>
    </w:p>
    <w:p w14:paraId="559D271B" w14:textId="77777777" w:rsidR="00C22196" w:rsidRPr="002E0DE1" w:rsidRDefault="00C22196" w:rsidP="00C22196">
      <w:pPr>
        <w:pStyle w:val="Prrafodelista"/>
        <w:numPr>
          <w:ilvl w:val="0"/>
          <w:numId w:val="5"/>
        </w:numPr>
        <w:tabs>
          <w:tab w:val="clear" w:pos="360"/>
        </w:tabs>
        <w:spacing w:after="120"/>
        <w:ind w:left="709" w:hanging="357"/>
        <w:contextualSpacing w:val="0"/>
        <w:jc w:val="both"/>
        <w:rPr>
          <w:rFonts w:asciiTheme="minorHAnsi" w:hAnsiTheme="minorHAnsi" w:cs="Arial"/>
        </w:rPr>
      </w:pPr>
      <w:r w:rsidRPr="002E0DE1">
        <w:rPr>
          <w:rFonts w:asciiTheme="minorHAnsi" w:hAnsiTheme="minorHAnsi" w:cs="Arial"/>
        </w:rPr>
        <w:lastRenderedPageBreak/>
        <w:t>La designación de un representante común, otorgándole poder amplio y suficiente, para atender todo lo relacionado con la propuesta en el procedimiento de licitación, mismo que firmará la proposición;</w:t>
      </w:r>
    </w:p>
    <w:p w14:paraId="08F21FF0" w14:textId="77777777" w:rsidR="00C22196" w:rsidRPr="002E0DE1" w:rsidRDefault="00C22196" w:rsidP="00C22196">
      <w:pPr>
        <w:pStyle w:val="Prrafodelista"/>
        <w:numPr>
          <w:ilvl w:val="0"/>
          <w:numId w:val="5"/>
        </w:numPr>
        <w:tabs>
          <w:tab w:val="clear" w:pos="360"/>
        </w:tabs>
        <w:spacing w:after="120"/>
        <w:ind w:left="709" w:hanging="357"/>
        <w:contextualSpacing w:val="0"/>
        <w:jc w:val="both"/>
        <w:rPr>
          <w:rFonts w:asciiTheme="minorHAnsi" w:hAnsiTheme="minorHAnsi" w:cs="Arial"/>
        </w:rPr>
      </w:pPr>
      <w:r w:rsidRPr="002E0DE1">
        <w:rPr>
          <w:rFonts w:asciiTheme="minorHAnsi" w:hAnsiTheme="minorHAnsi" w:cs="Arial"/>
        </w:rPr>
        <w:t>La descripción de las partes objeto del contrato que corresponderá cumplir a cada persona, así como la manera en que se exigirá el cumplimiento de las obligaciones, y</w:t>
      </w:r>
    </w:p>
    <w:p w14:paraId="4BBFE798" w14:textId="77777777" w:rsidR="00C22196" w:rsidRPr="002E0DE1" w:rsidRDefault="00C22196" w:rsidP="00C22196">
      <w:pPr>
        <w:pStyle w:val="Prrafodelista"/>
        <w:numPr>
          <w:ilvl w:val="0"/>
          <w:numId w:val="5"/>
        </w:numPr>
        <w:tabs>
          <w:tab w:val="clear" w:pos="360"/>
        </w:tabs>
        <w:spacing w:after="120"/>
        <w:ind w:left="709" w:hanging="357"/>
        <w:contextualSpacing w:val="0"/>
        <w:jc w:val="both"/>
        <w:rPr>
          <w:rFonts w:asciiTheme="minorHAnsi" w:hAnsiTheme="minorHAnsi" w:cs="Arial"/>
        </w:rPr>
      </w:pPr>
      <w:r w:rsidRPr="002E0DE1">
        <w:rPr>
          <w:rFonts w:asciiTheme="minorHAnsi" w:hAnsiTheme="minorHAnsi" w:cs="Arial"/>
        </w:rPr>
        <w:t>Estipulación expresa de que cada uno de los firmantes quedará obligado en forma conjunta y solidaria con los demás integrantes para comprometerse por cualquier responsabilidad derivada del contrato que se firme, y;</w:t>
      </w:r>
    </w:p>
    <w:p w14:paraId="1C248EE8" w14:textId="77777777" w:rsidR="00C22196" w:rsidRPr="002E0DE1" w:rsidRDefault="00C22196" w:rsidP="00C22196">
      <w:pPr>
        <w:autoSpaceDE w:val="0"/>
        <w:autoSpaceDN w:val="0"/>
        <w:adjustRightInd w:val="0"/>
        <w:spacing w:after="120"/>
        <w:jc w:val="both"/>
        <w:rPr>
          <w:rFonts w:asciiTheme="minorHAnsi" w:eastAsia="Calibri" w:hAnsiTheme="minorHAnsi" w:cs="Arial"/>
          <w:lang w:eastAsia="en-US"/>
        </w:rPr>
      </w:pPr>
      <w:r w:rsidRPr="002E0DE1">
        <w:rPr>
          <w:rFonts w:asciiTheme="minorHAnsi" w:eastAsia="Calibri" w:hAnsiTheme="minorHAnsi" w:cs="Arial"/>
          <w:lang w:eastAsia="en-US"/>
        </w:rPr>
        <w:t>Cuando la proposición conjunta resulte adjudicada con un contrato, dicho instrumento deberá ser firmado por el representante legal de cada una de las personas participantes en la proposición, a quienes EL API considerará, para efectos del procedimiento y del contrato, como responsables solidarios o mancomunados, según se establezca en el propio contrato.</w:t>
      </w:r>
    </w:p>
    <w:p w14:paraId="418B2835" w14:textId="77777777" w:rsidR="00C22196" w:rsidRPr="002E0DE1" w:rsidRDefault="00C22196" w:rsidP="00C22196">
      <w:pPr>
        <w:autoSpaceDE w:val="0"/>
        <w:autoSpaceDN w:val="0"/>
        <w:adjustRightInd w:val="0"/>
        <w:spacing w:after="120"/>
        <w:jc w:val="both"/>
        <w:rPr>
          <w:rFonts w:asciiTheme="minorHAnsi" w:eastAsia="Calibri" w:hAnsiTheme="minorHAnsi" w:cs="Arial"/>
          <w:lang w:eastAsia="en-US"/>
        </w:rPr>
      </w:pPr>
      <w:r w:rsidRPr="002E0DE1">
        <w:rPr>
          <w:rFonts w:asciiTheme="minorHAnsi" w:eastAsia="Calibri" w:hAnsiTheme="minorHAnsi" w:cs="Arial"/>
          <w:lang w:eastAsia="en-US"/>
        </w:rPr>
        <w:t>La acreditación de las facultades y personalidad de los representantes legales de cada una de las personas participantes en la proposición que firmarán el contrato, deberán constar en escritura pública.</w:t>
      </w:r>
    </w:p>
    <w:p w14:paraId="12924F80" w14:textId="77777777" w:rsidR="00C22196" w:rsidRPr="00D864EA" w:rsidRDefault="00C22196" w:rsidP="00C22196">
      <w:pPr>
        <w:autoSpaceDE w:val="0"/>
        <w:autoSpaceDN w:val="0"/>
        <w:adjustRightInd w:val="0"/>
        <w:spacing w:after="240"/>
        <w:jc w:val="both"/>
        <w:rPr>
          <w:rFonts w:asciiTheme="minorHAnsi" w:eastAsia="Calibri" w:hAnsiTheme="minorHAnsi" w:cs="Arial"/>
          <w:lang w:eastAsia="en-US"/>
        </w:rPr>
      </w:pPr>
      <w:r w:rsidRPr="002E0DE1">
        <w:rPr>
          <w:rFonts w:asciiTheme="minorHAnsi" w:eastAsia="Calibri" w:hAnsiTheme="minorHAnsi" w:cs="Arial"/>
          <w:lang w:eastAsia="en-US"/>
        </w:rPr>
        <w:t xml:space="preserve">Lo anterior, sin perjuicio de que las personas que integran la proposición conjunta puedan constituirse en una nueva sociedad, para dar cumplimiento a las obligaciones previstas en el convenio de proposición </w:t>
      </w:r>
      <w:r w:rsidRPr="00D864EA">
        <w:rPr>
          <w:rFonts w:asciiTheme="minorHAnsi" w:eastAsia="Calibri" w:hAnsiTheme="minorHAnsi" w:cs="Arial"/>
          <w:lang w:eastAsia="en-US"/>
        </w:rPr>
        <w:t>conjunta, siempre y cuando se mantenga en la nueva sociedad las responsabilidades de dicho convenio.</w:t>
      </w:r>
    </w:p>
    <w:p w14:paraId="3BC4A7F7" w14:textId="77777777" w:rsidR="00C22196" w:rsidRPr="00D864EA" w:rsidRDefault="00C22196" w:rsidP="00CE5E15">
      <w:pPr>
        <w:pStyle w:val="Prrafodelista"/>
        <w:widowControl w:val="0"/>
        <w:numPr>
          <w:ilvl w:val="0"/>
          <w:numId w:val="40"/>
        </w:numPr>
        <w:spacing w:after="120"/>
        <w:ind w:left="567" w:hanging="567"/>
        <w:contextualSpacing w:val="0"/>
        <w:jc w:val="both"/>
        <w:rPr>
          <w:rFonts w:asciiTheme="minorHAnsi" w:hAnsiTheme="minorHAnsi" w:cs="Arial"/>
          <w:b/>
        </w:rPr>
      </w:pPr>
      <w:r w:rsidRPr="00D864EA">
        <w:rPr>
          <w:rFonts w:asciiTheme="minorHAnsi" w:hAnsiTheme="minorHAnsi" w:cs="Arial"/>
          <w:b/>
        </w:rPr>
        <w:t xml:space="preserve">ACTO DE PRESENTACIÓN Y APERTURA DE PROPOSICIONES. </w:t>
      </w:r>
    </w:p>
    <w:p w14:paraId="026C9157" w14:textId="44A70309" w:rsidR="00C22196" w:rsidRPr="004D7B12" w:rsidRDefault="00C22196" w:rsidP="00CE5E15">
      <w:pPr>
        <w:pStyle w:val="Prrafodelista"/>
        <w:widowControl w:val="0"/>
        <w:numPr>
          <w:ilvl w:val="1"/>
          <w:numId w:val="42"/>
        </w:numPr>
        <w:spacing w:before="240" w:after="240"/>
        <w:jc w:val="both"/>
        <w:rPr>
          <w:rFonts w:asciiTheme="minorHAnsi" w:hAnsiTheme="minorHAnsi" w:cs="Arial"/>
          <w:b/>
        </w:rPr>
      </w:pPr>
      <w:r w:rsidRPr="004D7B12">
        <w:rPr>
          <w:rFonts w:asciiTheme="minorHAnsi" w:hAnsiTheme="minorHAnsi" w:cs="Arial"/>
          <w:b/>
        </w:rPr>
        <w:t>ACTO DE PRESENTACIÓN</w:t>
      </w:r>
    </w:p>
    <w:p w14:paraId="1A106B95" w14:textId="7CF7BB77" w:rsidR="00C22196" w:rsidRPr="0077347D" w:rsidRDefault="00C22196" w:rsidP="00C22196">
      <w:pPr>
        <w:jc w:val="both"/>
        <w:rPr>
          <w:rFonts w:asciiTheme="minorHAnsi" w:hAnsiTheme="minorHAnsi" w:cs="Arial"/>
          <w:b/>
        </w:rPr>
      </w:pPr>
      <w:r w:rsidRPr="0077347D">
        <w:rPr>
          <w:rFonts w:asciiTheme="minorHAnsi" w:hAnsiTheme="minorHAnsi" w:cs="Arial"/>
        </w:rPr>
        <w:t xml:space="preserve">El acto de presentación y apertura de proposiciones será realizado en la sala de LICITACIONES de la API </w:t>
      </w:r>
      <w:r w:rsidRPr="0077347D">
        <w:rPr>
          <w:rFonts w:asciiTheme="minorHAnsi" w:hAnsiTheme="minorHAnsi" w:cs="Arial"/>
          <w:iCs/>
        </w:rPr>
        <w:t xml:space="preserve">ubicada en el </w:t>
      </w:r>
      <w:r w:rsidRPr="0077347D">
        <w:rPr>
          <w:rFonts w:asciiTheme="minorHAnsi" w:hAnsiTheme="minorHAnsi" w:cs="Arial"/>
          <w:bCs/>
        </w:rPr>
        <w:t xml:space="preserve">Interior del Recinto Portuario Zona Franca, Colonia Punta Arena C.P 85430 en la Ciudad de </w:t>
      </w:r>
      <w:r w:rsidRPr="0038413D">
        <w:rPr>
          <w:rFonts w:asciiTheme="minorHAnsi" w:hAnsiTheme="minorHAnsi" w:cs="Arial"/>
          <w:bCs/>
        </w:rPr>
        <w:t>Guaymas Sonora</w:t>
      </w:r>
      <w:r w:rsidRPr="00941065">
        <w:rPr>
          <w:rFonts w:asciiTheme="minorHAnsi" w:hAnsiTheme="minorHAnsi" w:cs="Arial"/>
        </w:rPr>
        <w:t xml:space="preserve">, </w:t>
      </w:r>
      <w:r w:rsidRPr="00941065">
        <w:rPr>
          <w:rFonts w:asciiTheme="minorHAnsi" w:hAnsiTheme="minorHAnsi" w:cs="Arial"/>
          <w:b/>
        </w:rPr>
        <w:t>el día</w:t>
      </w:r>
      <w:r w:rsidR="0038413D" w:rsidRPr="00941065">
        <w:rPr>
          <w:rFonts w:asciiTheme="minorHAnsi" w:hAnsiTheme="minorHAnsi" w:cs="Arial"/>
          <w:b/>
        </w:rPr>
        <w:t xml:space="preserve"> </w:t>
      </w:r>
      <w:r w:rsidR="00941065" w:rsidRPr="00941065">
        <w:rPr>
          <w:rFonts w:asciiTheme="minorHAnsi" w:hAnsiTheme="minorHAnsi" w:cs="Arial"/>
          <w:b/>
        </w:rPr>
        <w:t>27</w:t>
      </w:r>
      <w:r w:rsidRPr="00941065">
        <w:rPr>
          <w:rFonts w:asciiTheme="minorHAnsi" w:hAnsiTheme="minorHAnsi" w:cs="Arial"/>
          <w:b/>
        </w:rPr>
        <w:t xml:space="preserve"> de </w:t>
      </w:r>
      <w:r w:rsidR="0038413D" w:rsidRPr="00941065">
        <w:rPr>
          <w:rFonts w:asciiTheme="minorHAnsi" w:hAnsiTheme="minorHAnsi" w:cs="Arial"/>
          <w:b/>
        </w:rPr>
        <w:t>febr</w:t>
      </w:r>
      <w:r w:rsidR="00D54A26" w:rsidRPr="00941065">
        <w:rPr>
          <w:rFonts w:asciiTheme="minorHAnsi" w:hAnsiTheme="minorHAnsi" w:cs="Arial"/>
          <w:b/>
        </w:rPr>
        <w:t xml:space="preserve">ero </w:t>
      </w:r>
      <w:r w:rsidRPr="00941065">
        <w:rPr>
          <w:rFonts w:asciiTheme="minorHAnsi" w:hAnsiTheme="minorHAnsi" w:cs="Arial"/>
          <w:b/>
        </w:rPr>
        <w:t>de 20</w:t>
      </w:r>
      <w:r w:rsidR="002F6E62" w:rsidRPr="00941065">
        <w:rPr>
          <w:rFonts w:asciiTheme="minorHAnsi" w:hAnsiTheme="minorHAnsi" w:cs="Arial"/>
          <w:b/>
        </w:rPr>
        <w:t>20</w:t>
      </w:r>
      <w:r w:rsidRPr="00941065">
        <w:rPr>
          <w:rFonts w:asciiTheme="minorHAnsi" w:hAnsiTheme="minorHAnsi" w:cs="Arial"/>
          <w:b/>
        </w:rPr>
        <w:t xml:space="preserve"> </w:t>
      </w:r>
      <w:proofErr w:type="spellStart"/>
      <w:r w:rsidRPr="00941065">
        <w:rPr>
          <w:rFonts w:asciiTheme="minorHAnsi" w:hAnsiTheme="minorHAnsi" w:cs="Arial"/>
          <w:b/>
        </w:rPr>
        <w:t>y</w:t>
      </w:r>
      <w:proofErr w:type="spellEnd"/>
      <w:r w:rsidRPr="00941065">
        <w:rPr>
          <w:rFonts w:asciiTheme="minorHAnsi" w:hAnsiTheme="minorHAnsi" w:cs="Arial"/>
          <w:b/>
        </w:rPr>
        <w:t xml:space="preserve"> </w:t>
      </w:r>
      <w:r w:rsidR="00941065" w:rsidRPr="00941065">
        <w:rPr>
          <w:rFonts w:asciiTheme="minorHAnsi" w:hAnsiTheme="minorHAnsi" w:cs="Arial"/>
          <w:b/>
        </w:rPr>
        <w:t>iniciará</w:t>
      </w:r>
      <w:r w:rsidRPr="00941065">
        <w:rPr>
          <w:rFonts w:asciiTheme="minorHAnsi" w:hAnsiTheme="minorHAnsi" w:cs="Arial"/>
          <w:b/>
        </w:rPr>
        <w:t xml:space="preserve"> las 1</w:t>
      </w:r>
      <w:r w:rsidR="00DC3BDC" w:rsidRPr="00941065">
        <w:rPr>
          <w:rFonts w:asciiTheme="minorHAnsi" w:hAnsiTheme="minorHAnsi" w:cs="Arial"/>
          <w:b/>
        </w:rPr>
        <w:t>0</w:t>
      </w:r>
      <w:r w:rsidRPr="00941065">
        <w:rPr>
          <w:rFonts w:asciiTheme="minorHAnsi" w:hAnsiTheme="minorHAnsi" w:cs="Arial"/>
          <w:b/>
        </w:rPr>
        <w:t xml:space="preserve">:00 </w:t>
      </w:r>
      <w:r w:rsidR="00322714" w:rsidRPr="00941065">
        <w:rPr>
          <w:rFonts w:asciiTheme="minorHAnsi" w:hAnsiTheme="minorHAnsi" w:cs="Arial"/>
          <w:b/>
        </w:rPr>
        <w:t>horas</w:t>
      </w:r>
      <w:r w:rsidRPr="0077347D">
        <w:rPr>
          <w:rFonts w:asciiTheme="minorHAnsi" w:hAnsiTheme="minorHAnsi" w:cs="Arial"/>
        </w:rPr>
        <w:t>.</w:t>
      </w:r>
      <w:r w:rsidR="00B80538" w:rsidRPr="0077347D">
        <w:rPr>
          <w:rFonts w:asciiTheme="minorHAnsi" w:hAnsiTheme="minorHAnsi" w:cs="Arial"/>
        </w:rPr>
        <w:t xml:space="preserve"> Mediante el sistema electrónico CompraNet. </w:t>
      </w:r>
    </w:p>
    <w:p w14:paraId="02FBF6B8" w14:textId="77777777" w:rsidR="00C22196" w:rsidRPr="0077347D" w:rsidRDefault="00C22196" w:rsidP="00C22196">
      <w:pPr>
        <w:jc w:val="both"/>
        <w:rPr>
          <w:rFonts w:asciiTheme="minorHAnsi" w:hAnsiTheme="minorHAnsi" w:cs="Arial"/>
        </w:rPr>
      </w:pPr>
    </w:p>
    <w:p w14:paraId="1734B52E" w14:textId="77777777" w:rsidR="00C22196" w:rsidRPr="002E0DE1" w:rsidRDefault="00C22196" w:rsidP="00C22196">
      <w:pPr>
        <w:jc w:val="both"/>
        <w:rPr>
          <w:rFonts w:asciiTheme="minorHAnsi" w:hAnsiTheme="minorHAnsi" w:cs="Arial"/>
        </w:rPr>
      </w:pPr>
      <w:r w:rsidRPr="0077347D">
        <w:rPr>
          <w:rFonts w:asciiTheme="minorHAnsi" w:hAnsiTheme="minorHAnsi" w:cs="Arial"/>
        </w:rPr>
        <w:t>A este acto podrá</w:t>
      </w:r>
      <w:r w:rsidRPr="002E0DE1">
        <w:rPr>
          <w:rFonts w:asciiTheme="minorHAnsi" w:hAnsiTheme="minorHAnsi" w:cs="Arial"/>
        </w:rPr>
        <w:t xml:space="preserve"> asistir cualquier persona que previo al inicio de dicho acto manifieste por escrito su interés de estar presente en calidad de observador, bajo la condición de que deberá registrar su asistencia y abstenerse de intervenir en cualquier forma de los mismos.</w:t>
      </w:r>
    </w:p>
    <w:p w14:paraId="5C17725D" w14:textId="77777777" w:rsidR="00C22196" w:rsidRPr="002E0DE1" w:rsidRDefault="00C22196" w:rsidP="00C22196">
      <w:pPr>
        <w:jc w:val="both"/>
        <w:rPr>
          <w:rFonts w:asciiTheme="minorHAnsi" w:hAnsiTheme="minorHAnsi" w:cs="Arial"/>
          <w:bCs/>
        </w:rPr>
      </w:pPr>
    </w:p>
    <w:p w14:paraId="0A8B43AA" w14:textId="768D8E7A" w:rsidR="00C22196" w:rsidRPr="002E0DE1" w:rsidRDefault="00C22196" w:rsidP="00C22196">
      <w:pPr>
        <w:jc w:val="both"/>
        <w:rPr>
          <w:rFonts w:asciiTheme="minorHAnsi" w:hAnsiTheme="minorHAnsi" w:cs="Arial"/>
          <w:bCs/>
        </w:rPr>
      </w:pPr>
      <w:r w:rsidRPr="002E0DE1">
        <w:rPr>
          <w:rFonts w:asciiTheme="minorHAnsi" w:hAnsiTheme="minorHAnsi" w:cs="Arial"/>
          <w:bCs/>
        </w:rPr>
        <w:t xml:space="preserve">Derivado de que se </w:t>
      </w:r>
      <w:r w:rsidRPr="00ED3F1A">
        <w:rPr>
          <w:rFonts w:asciiTheme="minorHAnsi" w:hAnsiTheme="minorHAnsi" w:cs="Arial"/>
          <w:bCs/>
        </w:rPr>
        <w:t xml:space="preserve">trata de una </w:t>
      </w:r>
      <w:r w:rsidR="00ED3F1A" w:rsidRPr="00ED3F1A">
        <w:rPr>
          <w:rFonts w:asciiTheme="minorHAnsi" w:hAnsiTheme="minorHAnsi" w:cs="Arial"/>
          <w:bCs/>
        </w:rPr>
        <w:t>LICITACIÓN PÚBLICA NACIONAL ELECTRONICA</w:t>
      </w:r>
      <w:r w:rsidRPr="00ED3F1A">
        <w:rPr>
          <w:rFonts w:asciiTheme="minorHAnsi" w:hAnsiTheme="minorHAnsi" w:cs="Arial"/>
          <w:bCs/>
        </w:rPr>
        <w:t xml:space="preserve"> en términos</w:t>
      </w:r>
      <w:r w:rsidRPr="002E0DE1">
        <w:rPr>
          <w:rFonts w:asciiTheme="minorHAnsi" w:hAnsiTheme="minorHAnsi" w:cs="Arial"/>
          <w:bCs/>
        </w:rPr>
        <w:t xml:space="preserve"> del artículo 26</w:t>
      </w:r>
      <w:r w:rsidR="00AF414C">
        <w:rPr>
          <w:rFonts w:asciiTheme="minorHAnsi" w:hAnsiTheme="minorHAnsi" w:cs="Arial"/>
          <w:bCs/>
        </w:rPr>
        <w:t xml:space="preserve"> fracción I, 26</w:t>
      </w:r>
      <w:r w:rsidRPr="002E0DE1">
        <w:rPr>
          <w:rFonts w:asciiTheme="minorHAnsi" w:hAnsiTheme="minorHAnsi" w:cs="Arial"/>
          <w:bCs/>
        </w:rPr>
        <w:t xml:space="preserve"> Bis fracción II de la Ley, deberán de enviar toda la documentación que se solicita en esta CONVOCATORIA por el sistema CompraNet. </w:t>
      </w:r>
      <w:r w:rsidRPr="002E0DE1">
        <w:rPr>
          <w:rFonts w:asciiTheme="minorHAnsi" w:hAnsiTheme="minorHAnsi" w:cs="Arial"/>
          <w:b/>
          <w:bCs/>
        </w:rPr>
        <w:t>No se aceptará documentación por otros medios de comunicación ni presenciales.</w:t>
      </w:r>
      <w:r w:rsidRPr="002E0DE1">
        <w:rPr>
          <w:rFonts w:asciiTheme="minorHAnsi" w:hAnsiTheme="minorHAnsi" w:cs="Arial"/>
          <w:bCs/>
        </w:rPr>
        <w:t xml:space="preserve"> </w:t>
      </w:r>
    </w:p>
    <w:p w14:paraId="1BAF7720" w14:textId="77777777" w:rsidR="00C22196" w:rsidRPr="002E0DE1" w:rsidRDefault="00C22196" w:rsidP="00C22196">
      <w:pPr>
        <w:jc w:val="both"/>
        <w:rPr>
          <w:rFonts w:asciiTheme="minorHAnsi" w:hAnsiTheme="minorHAnsi" w:cs="Arial"/>
          <w:bCs/>
        </w:rPr>
      </w:pPr>
    </w:p>
    <w:p w14:paraId="3579BA1A" w14:textId="77777777" w:rsidR="00C22196" w:rsidRPr="002E0DE1" w:rsidRDefault="00C22196" w:rsidP="00C22196">
      <w:pPr>
        <w:jc w:val="both"/>
        <w:rPr>
          <w:rFonts w:asciiTheme="minorHAnsi" w:hAnsiTheme="minorHAnsi" w:cs="Arial"/>
        </w:rPr>
      </w:pPr>
      <w:r w:rsidRPr="002E0DE1">
        <w:rPr>
          <w:rFonts w:asciiTheme="minorHAnsi" w:hAnsiTheme="minorHAnsi" w:cs="Arial"/>
          <w:bCs/>
        </w:rPr>
        <w:lastRenderedPageBreak/>
        <w:t xml:space="preserve">Se aclara que </w:t>
      </w:r>
      <w:r w:rsidRPr="002E0DE1">
        <w:rPr>
          <w:rFonts w:asciiTheme="minorHAnsi" w:hAnsiTheme="minorHAnsi" w:cs="Arial"/>
        </w:rPr>
        <w:t>no se recibirán proposiciones después de la hora fijada para su inicio, por lo que se les recomienda a los participantes integrar y enviar su documentación vía CompraNet con la antelación suficiente para que genere su registro con oportunidad. Asimismo, a partir de la hora señalada para el inicio del acto de presentación y apertura de proposiciones, no se permitirá el acceso a ningún LICITANTE ni observador de acuerdo al cuarto párrafo del artículo 47 del REGLAMENTO.</w:t>
      </w:r>
    </w:p>
    <w:p w14:paraId="19E5491F" w14:textId="4F64ED85" w:rsidR="00C22196" w:rsidRPr="002E0DE1" w:rsidRDefault="00C22196" w:rsidP="00C22196">
      <w:pPr>
        <w:spacing w:before="120"/>
        <w:jc w:val="both"/>
        <w:rPr>
          <w:rFonts w:asciiTheme="minorHAnsi" w:hAnsiTheme="minorHAnsi" w:cs="Arial"/>
        </w:rPr>
      </w:pPr>
      <w:r w:rsidRPr="002E0DE1">
        <w:rPr>
          <w:rFonts w:asciiTheme="minorHAnsi" w:hAnsiTheme="minorHAnsi" w:cs="Arial"/>
        </w:rPr>
        <w:t>En este acto la CONVOCANTE procederá a re</w:t>
      </w:r>
      <w:r w:rsidR="00B80538">
        <w:rPr>
          <w:rFonts w:asciiTheme="minorHAnsi" w:hAnsiTheme="minorHAnsi" w:cs="Arial"/>
        </w:rPr>
        <w:t>visar la información enviada a través de</w:t>
      </w:r>
      <w:r w:rsidRPr="002E0DE1">
        <w:rPr>
          <w:rFonts w:asciiTheme="minorHAnsi" w:hAnsiTheme="minorHAnsi" w:cs="Arial"/>
        </w:rPr>
        <w:t xml:space="preserve"> CompraNet de </w:t>
      </w:r>
      <w:r w:rsidR="00BA1AE0">
        <w:rPr>
          <w:rFonts w:asciiTheme="minorHAnsi" w:hAnsiTheme="minorHAnsi" w:cs="Arial"/>
        </w:rPr>
        <w:t xml:space="preserve">cada uno de </w:t>
      </w:r>
      <w:r w:rsidRPr="002E0DE1">
        <w:rPr>
          <w:rFonts w:asciiTheme="minorHAnsi" w:hAnsiTheme="minorHAnsi" w:cs="Arial"/>
        </w:rPr>
        <w:t xml:space="preserve">los documentos </w:t>
      </w:r>
      <w:r w:rsidR="00BA1AE0">
        <w:rPr>
          <w:rFonts w:asciiTheme="minorHAnsi" w:hAnsiTheme="minorHAnsi" w:cs="Arial"/>
        </w:rPr>
        <w:t xml:space="preserve">que </w:t>
      </w:r>
      <w:r w:rsidR="000216A6">
        <w:rPr>
          <w:rFonts w:asciiTheme="minorHAnsi" w:hAnsiTheme="minorHAnsi" w:cs="Arial"/>
        </w:rPr>
        <w:t>contendrán las proposiciones</w:t>
      </w:r>
      <w:r w:rsidRPr="002E0DE1">
        <w:rPr>
          <w:rFonts w:asciiTheme="minorHAnsi" w:hAnsiTheme="minorHAnsi" w:cs="Arial"/>
        </w:rPr>
        <w:t xml:space="preserve"> (documentos técnicos y económicos), y en su caso la información distinta a dichas proposiciones, procediéndose conforme a lo siguiente: </w:t>
      </w:r>
    </w:p>
    <w:p w14:paraId="0C32DD4B" w14:textId="403E8CA6" w:rsidR="00C22196" w:rsidRPr="002E0DE1" w:rsidRDefault="00C22196" w:rsidP="00C22196">
      <w:pPr>
        <w:pStyle w:val="Prrafodelista"/>
        <w:numPr>
          <w:ilvl w:val="0"/>
          <w:numId w:val="6"/>
        </w:numPr>
        <w:autoSpaceDE w:val="0"/>
        <w:autoSpaceDN w:val="0"/>
        <w:adjustRightInd w:val="0"/>
        <w:spacing w:before="120"/>
        <w:ind w:left="426"/>
        <w:jc w:val="both"/>
        <w:rPr>
          <w:rFonts w:asciiTheme="minorHAnsi" w:eastAsia="Calibri" w:hAnsiTheme="minorHAnsi" w:cs="Arial"/>
          <w:lang w:eastAsia="en-US"/>
        </w:rPr>
      </w:pPr>
      <w:r w:rsidRPr="002E0DE1">
        <w:rPr>
          <w:rFonts w:asciiTheme="minorHAnsi" w:eastAsia="Calibri" w:hAnsiTheme="minorHAnsi" w:cs="Arial"/>
          <w:lang w:eastAsia="en-US"/>
        </w:rPr>
        <w:t>Una vez recibidas las proposiciones por el sistema CompraNet, se procederá a su apertura, haciéndose constar la documentación presentada, sin que ello implique la evaluación de su contenido; de acuerdo a lo establecido en esta fracción, y en el entendido de que en este acto de presentac</w:t>
      </w:r>
      <w:r w:rsidR="00073211">
        <w:rPr>
          <w:rFonts w:asciiTheme="minorHAnsi" w:eastAsia="Calibri" w:hAnsiTheme="minorHAnsi" w:cs="Arial"/>
          <w:lang w:eastAsia="en-US"/>
        </w:rPr>
        <w:t>ión y apertura de las proposiciones</w:t>
      </w:r>
      <w:r w:rsidRPr="002E0DE1">
        <w:rPr>
          <w:rFonts w:asciiTheme="minorHAnsi" w:eastAsia="Calibri" w:hAnsiTheme="minorHAnsi" w:cs="Arial"/>
          <w:lang w:eastAsia="en-US"/>
        </w:rPr>
        <w:t>, no se llevará a cabo la evaluación cualitativa de las mismas, por lo que aun en caso de que algún LICITANTE omitiere la presentación de documentos en su proposición, o les faltare algún requisito, ésta no será desechada en este momento; los faltantes u omisiones se harán constar en el formato de recepción de los documentos que integran la proposición que al efecto se recabe para cada licitante y en el acta correspondiente; con posterioridad la API, llevará a cabo la evaluación integral de las proposiciones, haciendo la valoración que corresponda a cada requisito solicitado así como en su caso, a la omisión de los mismos y el resultado de dicha revisión o análisis se dará a conocer en el fallo correspondiente.</w:t>
      </w:r>
    </w:p>
    <w:p w14:paraId="16602E1C" w14:textId="77777777" w:rsidR="00C22196" w:rsidRPr="002E0DE1" w:rsidRDefault="00C22196" w:rsidP="00C22196">
      <w:pPr>
        <w:pStyle w:val="Prrafodelista"/>
        <w:autoSpaceDE w:val="0"/>
        <w:autoSpaceDN w:val="0"/>
        <w:adjustRightInd w:val="0"/>
        <w:spacing w:before="120"/>
        <w:ind w:left="426"/>
        <w:jc w:val="both"/>
        <w:rPr>
          <w:rFonts w:asciiTheme="minorHAnsi" w:eastAsia="Calibri" w:hAnsiTheme="minorHAnsi" w:cs="Arial"/>
          <w:lang w:eastAsia="en-US"/>
        </w:rPr>
      </w:pPr>
    </w:p>
    <w:p w14:paraId="02D5B3EE" w14:textId="2A82F222" w:rsidR="00C22196" w:rsidRPr="002E0DE1" w:rsidRDefault="00C22196" w:rsidP="00C22196">
      <w:pPr>
        <w:pStyle w:val="Prrafodelista"/>
        <w:numPr>
          <w:ilvl w:val="0"/>
          <w:numId w:val="6"/>
        </w:numPr>
        <w:autoSpaceDE w:val="0"/>
        <w:autoSpaceDN w:val="0"/>
        <w:adjustRightInd w:val="0"/>
        <w:spacing w:before="120"/>
        <w:ind w:left="426"/>
        <w:jc w:val="both"/>
        <w:rPr>
          <w:rFonts w:asciiTheme="minorHAnsi" w:eastAsia="Calibri" w:hAnsiTheme="minorHAnsi" w:cs="Arial"/>
          <w:lang w:eastAsia="en-US"/>
        </w:rPr>
      </w:pPr>
      <w:r w:rsidRPr="002E0DE1">
        <w:rPr>
          <w:rFonts w:asciiTheme="minorHAnsi" w:eastAsia="Calibri" w:hAnsiTheme="minorHAnsi" w:cs="Arial"/>
          <w:lang w:eastAsia="en-US"/>
        </w:rPr>
        <w:t xml:space="preserve">Se imprimirán los documentos </w:t>
      </w:r>
      <w:r w:rsidRPr="002E0DE1">
        <w:rPr>
          <w:rFonts w:asciiTheme="minorHAnsi" w:eastAsia="Calibri" w:hAnsiTheme="minorHAnsi" w:cs="Arial"/>
          <w:b/>
          <w:lang w:eastAsia="en-US"/>
        </w:rPr>
        <w:t>DE-02</w:t>
      </w:r>
      <w:r w:rsidRPr="002E0DE1">
        <w:rPr>
          <w:rFonts w:asciiTheme="minorHAnsi" w:eastAsia="Calibri" w:hAnsiTheme="minorHAnsi" w:cs="Arial"/>
          <w:lang w:eastAsia="en-US"/>
        </w:rPr>
        <w:t xml:space="preserve"> de cada LICITANTE y serán rubric</w:t>
      </w:r>
      <w:r w:rsidR="00D54A26">
        <w:rPr>
          <w:rFonts w:asciiTheme="minorHAnsi" w:eastAsia="Calibri" w:hAnsiTheme="minorHAnsi" w:cs="Arial"/>
          <w:lang w:eastAsia="en-US"/>
        </w:rPr>
        <w:t>ados por el presidente del act</w:t>
      </w:r>
      <w:r w:rsidR="00C53A02">
        <w:rPr>
          <w:rFonts w:asciiTheme="minorHAnsi" w:eastAsia="Calibri" w:hAnsiTheme="minorHAnsi" w:cs="Arial"/>
          <w:lang w:eastAsia="en-US"/>
        </w:rPr>
        <w:t>o</w:t>
      </w:r>
      <w:r w:rsidRPr="002E0DE1">
        <w:rPr>
          <w:rFonts w:asciiTheme="minorHAnsi" w:eastAsia="Calibri" w:hAnsiTheme="minorHAnsi" w:cs="Arial"/>
          <w:lang w:eastAsia="en-US"/>
        </w:rPr>
        <w:t>.</w:t>
      </w:r>
    </w:p>
    <w:p w14:paraId="5B645713" w14:textId="77777777" w:rsidR="00C22196" w:rsidRPr="002E0DE1" w:rsidRDefault="00C22196" w:rsidP="00C22196">
      <w:pPr>
        <w:pStyle w:val="Prrafodelista"/>
        <w:autoSpaceDE w:val="0"/>
        <w:autoSpaceDN w:val="0"/>
        <w:adjustRightInd w:val="0"/>
        <w:ind w:left="425"/>
        <w:contextualSpacing w:val="0"/>
        <w:jc w:val="both"/>
        <w:rPr>
          <w:rFonts w:asciiTheme="minorHAnsi" w:eastAsia="Calibri" w:hAnsiTheme="minorHAnsi" w:cs="Arial"/>
          <w:lang w:eastAsia="en-US"/>
        </w:rPr>
      </w:pPr>
    </w:p>
    <w:p w14:paraId="336D54CA" w14:textId="77777777" w:rsidR="00C22196" w:rsidRPr="002E0DE1" w:rsidRDefault="00C22196" w:rsidP="00C22196">
      <w:pPr>
        <w:pStyle w:val="Prrafodelista"/>
        <w:numPr>
          <w:ilvl w:val="0"/>
          <w:numId w:val="6"/>
        </w:numPr>
        <w:autoSpaceDE w:val="0"/>
        <w:autoSpaceDN w:val="0"/>
        <w:adjustRightInd w:val="0"/>
        <w:ind w:left="426" w:hanging="284"/>
        <w:jc w:val="both"/>
        <w:rPr>
          <w:rFonts w:asciiTheme="minorHAnsi" w:eastAsia="Calibri" w:hAnsiTheme="minorHAnsi" w:cs="Arial"/>
          <w:lang w:eastAsia="en-US"/>
        </w:rPr>
      </w:pPr>
      <w:r w:rsidRPr="002E0DE1">
        <w:rPr>
          <w:rFonts w:asciiTheme="minorHAnsi" w:eastAsia="Calibri" w:hAnsiTheme="minorHAnsi" w:cs="Arial"/>
          <w:lang w:eastAsia="en-US"/>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 El acta que se levante quedará </w:t>
      </w:r>
      <w:r w:rsidRPr="002E0DE1">
        <w:rPr>
          <w:rFonts w:asciiTheme="minorHAnsi" w:hAnsiTheme="minorHAnsi" w:cs="Arial"/>
        </w:rPr>
        <w:t>como constancia de la celebración del acto de presentación y apertura de proposiciones, la cual será firmada por los que hayan intervenido en dicho acto.</w:t>
      </w:r>
    </w:p>
    <w:p w14:paraId="045A8E8C" w14:textId="77777777" w:rsidR="00C22196" w:rsidRPr="002E0DE1" w:rsidRDefault="00C22196" w:rsidP="00C22196">
      <w:pPr>
        <w:pStyle w:val="Prrafodelista"/>
        <w:autoSpaceDE w:val="0"/>
        <w:autoSpaceDN w:val="0"/>
        <w:adjustRightInd w:val="0"/>
        <w:ind w:left="425"/>
        <w:contextualSpacing w:val="0"/>
        <w:jc w:val="both"/>
        <w:rPr>
          <w:rFonts w:asciiTheme="minorHAnsi" w:hAnsiTheme="minorHAnsi" w:cs="Arial"/>
        </w:rPr>
      </w:pPr>
    </w:p>
    <w:p w14:paraId="669DB4EE" w14:textId="2D4344C6" w:rsidR="00BA1AE0" w:rsidRPr="00BA1AE0" w:rsidRDefault="00C22196" w:rsidP="00C22196">
      <w:pPr>
        <w:autoSpaceDE w:val="0"/>
        <w:autoSpaceDN w:val="0"/>
        <w:adjustRightInd w:val="0"/>
        <w:jc w:val="both"/>
        <w:rPr>
          <w:rFonts w:asciiTheme="minorHAnsi" w:eastAsia="Calibri" w:hAnsiTheme="minorHAnsi" w:cs="Arial"/>
          <w:lang w:val="es-ES" w:eastAsia="es-ES"/>
        </w:rPr>
      </w:pPr>
      <w:r w:rsidRPr="002E0DE1">
        <w:rPr>
          <w:rFonts w:asciiTheme="minorHAnsi" w:eastAsia="Calibri" w:hAnsiTheme="minorHAnsi" w:cs="Arial"/>
          <w:lang w:val="es-ES" w:eastAsia="es-ES"/>
        </w:rPr>
        <w:t>En cumplimiento del artículo 48 fracción IV del Reglamento se aclara que</w:t>
      </w:r>
      <w:r w:rsidR="00BA1AE0">
        <w:rPr>
          <w:rFonts w:asciiTheme="minorHAnsi" w:eastAsia="Calibri" w:hAnsiTheme="minorHAnsi" w:cs="Arial"/>
          <w:lang w:val="es-ES" w:eastAsia="es-ES"/>
        </w:rPr>
        <w:t xml:space="preserve"> </w:t>
      </w:r>
      <w:r w:rsidR="001877E1">
        <w:rPr>
          <w:rFonts w:asciiTheme="minorHAnsi" w:eastAsia="Calibri" w:hAnsiTheme="minorHAnsi" w:cs="Arial"/>
          <w:lang w:val="es-ES" w:eastAsia="es-ES"/>
        </w:rPr>
        <w:t>aú</w:t>
      </w:r>
      <w:r w:rsidR="00BA1AE0" w:rsidRPr="00BA1AE0">
        <w:rPr>
          <w:rFonts w:asciiTheme="minorHAnsi" w:eastAsia="Calibri" w:hAnsiTheme="minorHAnsi" w:cs="Arial"/>
          <w:lang w:val="es-ES" w:eastAsia="es-ES"/>
        </w:rPr>
        <w:t xml:space="preserve">n y cuando existan denuncias o presunción de falsedad en relación con la información presentada por un licitante, su proposición no deberá desecharse. El servidor público que presida el acto, cuando tenga conocimiento del hecho, lo comunicará al órgano interno de control que corresponda, conforme a lo dispuesto por el penúltimo párrafo del artículo 60 de la Ley. Si al licitante de que se trate se le adjudica el contrato correspondiente </w:t>
      </w:r>
      <w:r w:rsidR="00BA1AE0" w:rsidRPr="00BA1AE0">
        <w:rPr>
          <w:rFonts w:asciiTheme="minorHAnsi" w:eastAsia="Calibri" w:hAnsiTheme="minorHAnsi" w:cs="Arial"/>
          <w:lang w:val="es-ES" w:eastAsia="es-ES"/>
        </w:rPr>
        <w:lastRenderedPageBreak/>
        <w:t>y de manera previa a la formalización del mismo la autoridad competente determina la falsedad de su información, la convocante deberá abstenerse d</w:t>
      </w:r>
      <w:r w:rsidR="00BA1AE0">
        <w:rPr>
          <w:rFonts w:asciiTheme="minorHAnsi" w:eastAsia="Calibri" w:hAnsiTheme="minorHAnsi" w:cs="Arial"/>
          <w:lang w:val="es-ES" w:eastAsia="es-ES"/>
        </w:rPr>
        <w:t>e suscribir el citado contrato.</w:t>
      </w:r>
    </w:p>
    <w:p w14:paraId="7E06211C" w14:textId="77777777" w:rsidR="00BA1AE0" w:rsidRPr="00BA1AE0" w:rsidRDefault="00BA1AE0" w:rsidP="00C22196">
      <w:pPr>
        <w:autoSpaceDE w:val="0"/>
        <w:autoSpaceDN w:val="0"/>
        <w:adjustRightInd w:val="0"/>
        <w:jc w:val="both"/>
        <w:rPr>
          <w:rFonts w:asciiTheme="minorHAnsi" w:eastAsia="Calibri" w:hAnsiTheme="minorHAnsi" w:cs="Arial"/>
          <w:lang w:val="es-ES" w:eastAsia="es-ES"/>
        </w:rPr>
      </w:pPr>
    </w:p>
    <w:p w14:paraId="0FB3ACDB" w14:textId="77777777" w:rsidR="006F04E2" w:rsidRDefault="00C22196" w:rsidP="00BA1AE0">
      <w:pPr>
        <w:autoSpaceDE w:val="0"/>
        <w:autoSpaceDN w:val="0"/>
        <w:adjustRightInd w:val="0"/>
        <w:jc w:val="both"/>
        <w:rPr>
          <w:rFonts w:asciiTheme="minorHAnsi" w:hAnsiTheme="minorHAnsi" w:cs="Arial"/>
          <w:lang w:val="es-ES"/>
        </w:rPr>
      </w:pPr>
      <w:r w:rsidRPr="002E0DE1">
        <w:rPr>
          <w:rFonts w:asciiTheme="minorHAnsi" w:hAnsiTheme="minorHAnsi" w:cs="Arial"/>
          <w:lang w:val="es-ES"/>
        </w:rPr>
        <w:t xml:space="preserve">De conformidad con lo estipulado en el artículo 34 de la LEY, </w:t>
      </w:r>
      <w:r w:rsidR="001877E1">
        <w:rPr>
          <w:rFonts w:asciiTheme="minorHAnsi" w:hAnsiTheme="minorHAnsi" w:cs="Arial"/>
          <w:lang w:val="es-ES"/>
        </w:rPr>
        <w:t>los</w:t>
      </w:r>
      <w:r w:rsidR="00BA1AE0" w:rsidRPr="00BA1AE0">
        <w:rPr>
          <w:rFonts w:asciiTheme="minorHAnsi" w:hAnsiTheme="minorHAnsi" w:cs="Arial"/>
          <w:lang w:val="es-ES"/>
        </w:rPr>
        <w:t xml:space="preserve"> actos, contratos, convenios o combinaciones que lleven a cabo los licitantes en cualquier etapa</w:t>
      </w:r>
      <w:r w:rsidR="00BA1AE0">
        <w:rPr>
          <w:rFonts w:asciiTheme="minorHAnsi" w:hAnsiTheme="minorHAnsi" w:cs="Arial"/>
          <w:lang w:val="es-ES"/>
        </w:rPr>
        <w:t xml:space="preserve"> </w:t>
      </w:r>
      <w:r w:rsidR="00BA1AE0" w:rsidRPr="00BA1AE0">
        <w:rPr>
          <w:rFonts w:asciiTheme="minorHAnsi" w:hAnsiTheme="minorHAnsi" w:cs="Arial"/>
          <w:lang w:val="es-ES"/>
        </w:rPr>
        <w:t>del procedimiento de licitación deberán apegarse a lo dispuesto por la Ley Federal de Competencia</w:t>
      </w:r>
      <w:r w:rsidR="00BA1AE0">
        <w:rPr>
          <w:rFonts w:asciiTheme="minorHAnsi" w:hAnsiTheme="minorHAnsi" w:cs="Arial"/>
          <w:lang w:val="es-ES"/>
        </w:rPr>
        <w:t xml:space="preserve"> </w:t>
      </w:r>
      <w:r w:rsidR="00BA1AE0" w:rsidRPr="00BA1AE0">
        <w:rPr>
          <w:rFonts w:asciiTheme="minorHAnsi" w:hAnsiTheme="minorHAnsi" w:cs="Arial"/>
          <w:lang w:val="es-ES"/>
        </w:rPr>
        <w:t>Económica en materia de prácticas monopólicas y concentraciones, sin perjuicio de que las</w:t>
      </w:r>
      <w:r w:rsidR="00BA1AE0">
        <w:rPr>
          <w:rFonts w:asciiTheme="minorHAnsi" w:hAnsiTheme="minorHAnsi" w:cs="Arial"/>
          <w:lang w:val="es-ES"/>
        </w:rPr>
        <w:t xml:space="preserve"> </w:t>
      </w:r>
      <w:r w:rsidR="00BA1AE0" w:rsidRPr="00BA1AE0">
        <w:rPr>
          <w:rFonts w:asciiTheme="minorHAnsi" w:hAnsiTheme="minorHAnsi" w:cs="Arial"/>
          <w:lang w:val="es-ES"/>
        </w:rPr>
        <w:t>dependencias y entidades determinarán los requisitos, características y condiciones de los mis</w:t>
      </w:r>
    </w:p>
    <w:p w14:paraId="5C374D64" w14:textId="6EDC2CE8" w:rsidR="00C22196" w:rsidRPr="00BA1AE0" w:rsidRDefault="00BA1AE0" w:rsidP="00BA1AE0">
      <w:pPr>
        <w:autoSpaceDE w:val="0"/>
        <w:autoSpaceDN w:val="0"/>
        <w:adjustRightInd w:val="0"/>
        <w:jc w:val="both"/>
        <w:rPr>
          <w:rFonts w:asciiTheme="minorHAnsi" w:hAnsiTheme="minorHAnsi" w:cs="Arial"/>
          <w:lang w:val="es-ES"/>
        </w:rPr>
      </w:pPr>
      <w:proofErr w:type="spellStart"/>
      <w:r w:rsidRPr="00BA1AE0">
        <w:rPr>
          <w:rFonts w:asciiTheme="minorHAnsi" w:hAnsiTheme="minorHAnsi" w:cs="Arial"/>
          <w:lang w:val="es-ES"/>
        </w:rPr>
        <w:t>mos</w:t>
      </w:r>
      <w:proofErr w:type="spellEnd"/>
      <w:r w:rsidRPr="00BA1AE0">
        <w:rPr>
          <w:rFonts w:asciiTheme="minorHAnsi" w:hAnsiTheme="minorHAnsi" w:cs="Arial"/>
          <w:lang w:val="es-ES"/>
        </w:rPr>
        <w:t xml:space="preserve"> en el</w:t>
      </w:r>
      <w:r>
        <w:rPr>
          <w:rFonts w:asciiTheme="minorHAnsi" w:hAnsiTheme="minorHAnsi" w:cs="Arial"/>
          <w:lang w:val="es-ES"/>
        </w:rPr>
        <w:t xml:space="preserve"> </w:t>
      </w:r>
      <w:r w:rsidRPr="00BA1AE0">
        <w:rPr>
          <w:rFonts w:asciiTheme="minorHAnsi" w:hAnsiTheme="minorHAnsi" w:cs="Arial"/>
          <w:lang w:val="es-ES"/>
        </w:rPr>
        <w:t>ámbito de sus atribuciones. Cualquier licitante o el convocante podrán hacer del conocimiento de la</w:t>
      </w:r>
      <w:r>
        <w:rPr>
          <w:rFonts w:asciiTheme="minorHAnsi" w:hAnsiTheme="minorHAnsi" w:cs="Arial"/>
          <w:lang w:val="es-ES"/>
        </w:rPr>
        <w:t xml:space="preserve"> </w:t>
      </w:r>
      <w:r w:rsidRPr="00BA1AE0">
        <w:rPr>
          <w:rFonts w:asciiTheme="minorHAnsi" w:hAnsiTheme="minorHAnsi" w:cs="Arial"/>
          <w:lang w:val="es-ES"/>
        </w:rPr>
        <w:t>Comisión Federal de Competencia, hechos materia de la citada Ley, para que resuelva lo conducente.</w:t>
      </w:r>
    </w:p>
    <w:p w14:paraId="31B13C32" w14:textId="77777777" w:rsidR="00BA1AE0" w:rsidRDefault="00BA1AE0" w:rsidP="00C22196">
      <w:pPr>
        <w:jc w:val="both"/>
        <w:rPr>
          <w:rFonts w:asciiTheme="minorHAnsi" w:hAnsiTheme="minorHAnsi" w:cs="Arial"/>
        </w:rPr>
      </w:pPr>
    </w:p>
    <w:p w14:paraId="50A0CA99" w14:textId="77777777" w:rsidR="00C22196" w:rsidRPr="002E0DE1" w:rsidRDefault="00C22196" w:rsidP="00C22196">
      <w:pPr>
        <w:jc w:val="both"/>
        <w:rPr>
          <w:rFonts w:asciiTheme="minorHAnsi" w:hAnsiTheme="minorHAnsi" w:cs="Arial"/>
        </w:rPr>
      </w:pPr>
      <w:r w:rsidRPr="002E0DE1">
        <w:rPr>
          <w:rFonts w:asciiTheme="minorHAnsi" w:hAnsiTheme="minorHAnsi" w:cs="Arial"/>
        </w:rPr>
        <w:t xml:space="preserve">Se aclara que el LICITANTE solo podrá presentar una proposición. </w:t>
      </w:r>
    </w:p>
    <w:p w14:paraId="43891E2F" w14:textId="70681216" w:rsidR="00C22196" w:rsidRPr="002E0DE1" w:rsidRDefault="00C22196" w:rsidP="00C22196">
      <w:pPr>
        <w:spacing w:before="120"/>
        <w:jc w:val="both"/>
        <w:rPr>
          <w:rFonts w:asciiTheme="minorHAnsi" w:hAnsiTheme="minorHAnsi" w:cs="Arial"/>
        </w:rPr>
      </w:pPr>
      <w:r w:rsidRPr="002E0DE1">
        <w:rPr>
          <w:rFonts w:asciiTheme="minorHAnsi" w:hAnsiTheme="minorHAnsi" w:cs="Arial"/>
        </w:rPr>
        <w:t>Una vez hecho lo anterior, la API dará lectura al importe de cada concepto ofertado y al importe tot</w:t>
      </w:r>
      <w:r w:rsidR="00C41E37">
        <w:rPr>
          <w:rFonts w:asciiTheme="minorHAnsi" w:hAnsiTheme="minorHAnsi" w:cs="Arial"/>
        </w:rPr>
        <w:t>al de cada una de las proposiciones</w:t>
      </w:r>
      <w:r w:rsidRPr="002E0DE1">
        <w:rPr>
          <w:rFonts w:asciiTheme="minorHAnsi" w:hAnsiTheme="minorHAnsi" w:cs="Arial"/>
        </w:rPr>
        <w:t>, o si así lo determina la convocante esta podrá omitir dar</w:t>
      </w:r>
      <w:r w:rsidRPr="002E0DE1">
        <w:rPr>
          <w:rFonts w:asciiTheme="minorHAnsi" w:hAnsiTheme="minorHAnsi" w:cs="Arial"/>
          <w:color w:val="FF0000"/>
        </w:rPr>
        <w:t xml:space="preserve"> </w:t>
      </w:r>
      <w:r w:rsidRPr="002E0DE1">
        <w:rPr>
          <w:rFonts w:asciiTheme="minorHAnsi" w:hAnsiTheme="minorHAnsi" w:cs="Arial"/>
        </w:rPr>
        <w:t>lectura al precio de cada una de las part</w:t>
      </w:r>
      <w:r w:rsidR="00C80194">
        <w:rPr>
          <w:rFonts w:asciiTheme="minorHAnsi" w:hAnsiTheme="minorHAnsi" w:cs="Arial"/>
        </w:rPr>
        <w:t>idas que integran las proposiciones</w:t>
      </w:r>
      <w:r w:rsidRPr="002E0DE1">
        <w:rPr>
          <w:rFonts w:asciiTheme="minorHAnsi" w:hAnsiTheme="minorHAnsi" w:cs="Arial"/>
        </w:rPr>
        <w:t>, así c</w:t>
      </w:r>
      <w:r w:rsidR="00C80194">
        <w:rPr>
          <w:rFonts w:asciiTheme="minorHAnsi" w:hAnsiTheme="minorHAnsi" w:cs="Arial"/>
        </w:rPr>
        <w:t xml:space="preserve">omo el importe de cada </w:t>
      </w:r>
      <w:proofErr w:type="spellStart"/>
      <w:r w:rsidR="00C80194">
        <w:rPr>
          <w:rFonts w:asciiTheme="minorHAnsi" w:hAnsiTheme="minorHAnsi" w:cs="Arial"/>
        </w:rPr>
        <w:t>proposicion</w:t>
      </w:r>
      <w:proofErr w:type="spellEnd"/>
      <w:r w:rsidRPr="002E0DE1">
        <w:rPr>
          <w:rFonts w:asciiTheme="minorHAnsi" w:hAnsiTheme="minorHAnsi" w:cs="Arial"/>
        </w:rPr>
        <w:t>, los cuales se incluirán en el acta respectiva.</w:t>
      </w:r>
    </w:p>
    <w:p w14:paraId="7E57B94D" w14:textId="07963347" w:rsidR="00C22196" w:rsidRPr="002E0DE1" w:rsidRDefault="00C22196" w:rsidP="00C22196">
      <w:pPr>
        <w:spacing w:before="120"/>
        <w:jc w:val="both"/>
        <w:rPr>
          <w:rFonts w:asciiTheme="minorHAnsi" w:hAnsiTheme="minorHAnsi" w:cs="Arial"/>
          <w:b/>
        </w:rPr>
      </w:pPr>
      <w:r w:rsidRPr="002E0DE1">
        <w:rPr>
          <w:rFonts w:asciiTheme="minorHAnsi" w:hAnsiTheme="minorHAnsi" w:cs="Arial"/>
        </w:rPr>
        <w:t xml:space="preserve">Dicha acta se remitirá al sistema CompraNet una </w:t>
      </w:r>
      <w:r w:rsidR="007B5BC0">
        <w:rPr>
          <w:rFonts w:asciiTheme="minorHAnsi" w:hAnsiTheme="minorHAnsi" w:cs="Arial"/>
        </w:rPr>
        <w:t xml:space="preserve">vez finalizado el acto, </w:t>
      </w:r>
      <w:r w:rsidRPr="002E0DE1">
        <w:rPr>
          <w:rFonts w:asciiTheme="minorHAnsi" w:hAnsiTheme="minorHAnsi" w:cs="Arial"/>
        </w:rPr>
        <w:t>los LICITANTES a su elección podrán solicitar una copia al Departamento de Recursos Materiales.</w:t>
      </w:r>
    </w:p>
    <w:p w14:paraId="066CC313" w14:textId="4E9F4768" w:rsidR="00C22196" w:rsidRPr="002E0DE1" w:rsidRDefault="00C22196" w:rsidP="00C22196">
      <w:pPr>
        <w:spacing w:before="120"/>
        <w:jc w:val="both"/>
        <w:rPr>
          <w:rFonts w:asciiTheme="minorHAnsi" w:hAnsiTheme="minorHAnsi" w:cs="Arial"/>
        </w:rPr>
      </w:pPr>
      <w:r w:rsidRPr="002E0DE1">
        <w:rPr>
          <w:rFonts w:asciiTheme="minorHAnsi" w:hAnsiTheme="minorHAnsi" w:cs="Arial"/>
        </w:rPr>
        <w:t>Se acla</w:t>
      </w:r>
      <w:r w:rsidR="00C80194">
        <w:rPr>
          <w:rFonts w:asciiTheme="minorHAnsi" w:hAnsiTheme="minorHAnsi" w:cs="Arial"/>
        </w:rPr>
        <w:t>ra que respecto a las proposiciones</w:t>
      </w:r>
      <w:r w:rsidRPr="002E0DE1">
        <w:rPr>
          <w:rFonts w:asciiTheme="minorHAnsi" w:hAnsiTheme="minorHAnsi" w:cs="Arial"/>
        </w:rPr>
        <w:t xml:space="preserve"> desechadas durante la </w:t>
      </w:r>
      <w:r w:rsidR="007B5BC0" w:rsidRPr="007B5BC0">
        <w:rPr>
          <w:rFonts w:asciiTheme="minorHAnsi" w:hAnsiTheme="minorHAnsi" w:cs="Arial"/>
        </w:rPr>
        <w:t>LICITACI</w:t>
      </w:r>
      <w:r w:rsidR="007B5BC0">
        <w:rPr>
          <w:rFonts w:asciiTheme="minorHAnsi" w:hAnsiTheme="minorHAnsi" w:cs="Arial"/>
        </w:rPr>
        <w:t>ÓN</w:t>
      </w:r>
      <w:r w:rsidRPr="002E0DE1">
        <w:rPr>
          <w:rFonts w:asciiTheme="minorHAnsi" w:hAnsiTheme="minorHAnsi" w:cs="Arial"/>
        </w:rPr>
        <w:t>, podrán ser devueltas a los LICITANTES que lo soliciten, una vez transcurridos sesenta días naturales contados a partir de la fecha en que se dé a conocer el fallo respectivo, salvo que exista alguna inconformidad en trám</w:t>
      </w:r>
      <w:r w:rsidR="00C80194">
        <w:rPr>
          <w:rFonts w:asciiTheme="minorHAnsi" w:hAnsiTheme="minorHAnsi" w:cs="Arial"/>
        </w:rPr>
        <w:t>ite, en cuyo caso las proposiciones</w:t>
      </w:r>
      <w:r w:rsidRPr="002E0DE1">
        <w:rPr>
          <w:rFonts w:asciiTheme="minorHAnsi" w:hAnsiTheme="minorHAnsi" w:cs="Arial"/>
        </w:rPr>
        <w:t xml:space="preserve"> deberán conservarse hasta la total conclusión de la inconformidad e instancias subsecuentes; agotados dichos términos la API podrá proceder a su devolución o destrucción, lo anterior de acuerdo a lo establecido en el artículo 56 de la Ley.</w:t>
      </w:r>
    </w:p>
    <w:p w14:paraId="15846C5F" w14:textId="77777777" w:rsidR="00C22196" w:rsidRPr="002E0DE1" w:rsidRDefault="00C22196" w:rsidP="00C22196">
      <w:pPr>
        <w:spacing w:before="120"/>
        <w:jc w:val="both"/>
        <w:rPr>
          <w:rFonts w:asciiTheme="minorHAnsi" w:hAnsiTheme="minorHAnsi" w:cs="Arial"/>
        </w:rPr>
      </w:pPr>
    </w:p>
    <w:p w14:paraId="143E4265" w14:textId="077DF86F" w:rsidR="00C22196" w:rsidRPr="002E0DE1" w:rsidRDefault="00C22196" w:rsidP="00C22196">
      <w:pPr>
        <w:autoSpaceDE w:val="0"/>
        <w:autoSpaceDN w:val="0"/>
        <w:adjustRightInd w:val="0"/>
        <w:jc w:val="both"/>
        <w:rPr>
          <w:rFonts w:asciiTheme="minorHAnsi" w:eastAsia="Calibri" w:hAnsiTheme="minorHAnsi" w:cs="Arial"/>
          <w:lang w:val="es-ES" w:eastAsia="es-ES"/>
        </w:rPr>
      </w:pPr>
      <w:r w:rsidRPr="002E0DE1">
        <w:rPr>
          <w:rFonts w:asciiTheme="minorHAnsi" w:eastAsia="Calibri" w:hAnsiTheme="minorHAnsi" w:cs="Arial"/>
          <w:lang w:val="es-ES" w:eastAsia="es-ES"/>
        </w:rPr>
        <w:t>La API declara que se tendrán co</w:t>
      </w:r>
      <w:r w:rsidR="00C80194">
        <w:rPr>
          <w:rFonts w:asciiTheme="minorHAnsi" w:eastAsia="Calibri" w:hAnsiTheme="minorHAnsi" w:cs="Arial"/>
          <w:lang w:val="es-ES" w:eastAsia="es-ES"/>
        </w:rPr>
        <w:t>mo no presentadas las proposiciones</w:t>
      </w:r>
      <w:r w:rsidRPr="002E0DE1">
        <w:rPr>
          <w:rFonts w:asciiTheme="minorHAnsi" w:eastAsia="Calibri" w:hAnsiTheme="minorHAnsi" w:cs="Arial"/>
          <w:lang w:val="es-ES" w:eastAsia="es-ES"/>
        </w:rPr>
        <w:t xml:space="preserve"> de los LICITANTES y, en su caso, la documentación requerida por la API, cuando el archivo electrónico en el que se contengan las proposiciones y/o demás información no pueda abrirse por tener algún virus informático o por cualquier otra causa ajena a la dependencia o entidad; para tal caso, los LICITANTES deberán entregar el </w:t>
      </w:r>
      <w:r w:rsidRPr="002E0DE1">
        <w:rPr>
          <w:rFonts w:asciiTheme="minorHAnsi" w:eastAsia="Calibri" w:hAnsiTheme="minorHAnsi" w:cs="Arial"/>
          <w:b/>
          <w:lang w:val="es-ES" w:eastAsia="es-ES"/>
        </w:rPr>
        <w:t>ANEXO 9</w:t>
      </w:r>
      <w:r w:rsidRPr="002E0DE1">
        <w:rPr>
          <w:rFonts w:asciiTheme="minorHAnsi" w:eastAsia="Calibri" w:hAnsiTheme="minorHAnsi" w:cs="Arial"/>
          <w:lang w:val="es-ES" w:eastAsia="es-ES"/>
        </w:rPr>
        <w:t xml:space="preserve"> manifestando la aceptación de lo anterior sin responsabilidad para la API.</w:t>
      </w:r>
    </w:p>
    <w:p w14:paraId="3385D3EA" w14:textId="77777777" w:rsidR="00C22196" w:rsidRPr="002E0DE1" w:rsidRDefault="00C22196" w:rsidP="00C22196">
      <w:pPr>
        <w:autoSpaceDE w:val="0"/>
        <w:autoSpaceDN w:val="0"/>
        <w:adjustRightInd w:val="0"/>
        <w:jc w:val="both"/>
        <w:rPr>
          <w:rFonts w:asciiTheme="minorHAnsi" w:eastAsia="Calibri" w:hAnsiTheme="minorHAnsi" w:cs="Arial"/>
          <w:lang w:val="es-ES" w:eastAsia="es-ES"/>
        </w:rPr>
      </w:pPr>
    </w:p>
    <w:p w14:paraId="301F8CD4" w14:textId="77777777" w:rsidR="00C22196" w:rsidRPr="002E0DE1" w:rsidRDefault="00C22196" w:rsidP="00C22196">
      <w:pPr>
        <w:autoSpaceDE w:val="0"/>
        <w:autoSpaceDN w:val="0"/>
        <w:adjustRightInd w:val="0"/>
        <w:jc w:val="both"/>
        <w:rPr>
          <w:rFonts w:asciiTheme="minorHAnsi" w:eastAsia="Calibri" w:hAnsiTheme="minorHAnsi" w:cs="Arial"/>
          <w:lang w:val="es-ES" w:eastAsia="es-ES"/>
        </w:rPr>
      </w:pPr>
      <w:r w:rsidRPr="002E0DE1">
        <w:rPr>
          <w:rFonts w:asciiTheme="minorHAnsi" w:eastAsia="Calibri" w:hAnsiTheme="minorHAnsi" w:cs="Arial"/>
          <w:lang w:val="es-ES" w:eastAsia="es-ES"/>
        </w:rPr>
        <w:t>Cuando por causas ajenas a la voluntad de CompraNet y/o de la API, no sea posible iniciar o continuar con el acto de presentación y apertura de proposiciones, el mismo se suspenderá de manera fundada y motivada, hasta en tanto se restablezcan las condiciones para su inicio o reanudación; a tal efecto la API difundirá en CompraNet la fecha y hora en la que iniciará o reanudará el acto.</w:t>
      </w:r>
    </w:p>
    <w:p w14:paraId="1EC48E95" w14:textId="77777777" w:rsidR="00C22196" w:rsidRPr="0077347D" w:rsidRDefault="00C22196" w:rsidP="00CE5E15">
      <w:pPr>
        <w:pStyle w:val="ACUERDO"/>
        <w:widowControl/>
        <w:numPr>
          <w:ilvl w:val="1"/>
          <w:numId w:val="42"/>
        </w:numPr>
        <w:tabs>
          <w:tab w:val="left" w:pos="-3119"/>
        </w:tabs>
        <w:spacing w:before="240" w:after="240"/>
        <w:ind w:left="567" w:hanging="567"/>
        <w:rPr>
          <w:rFonts w:asciiTheme="minorHAnsi" w:hAnsiTheme="minorHAnsi" w:cs="Arial"/>
          <w:sz w:val="24"/>
          <w:szCs w:val="24"/>
          <w:lang w:val="es-MX"/>
        </w:rPr>
      </w:pPr>
      <w:r w:rsidRPr="0077347D">
        <w:rPr>
          <w:rFonts w:asciiTheme="minorHAnsi" w:hAnsiTheme="minorHAnsi" w:cs="Arial"/>
          <w:sz w:val="24"/>
          <w:szCs w:val="24"/>
          <w:lang w:val="es-MX"/>
        </w:rPr>
        <w:lastRenderedPageBreak/>
        <w:t>ACTO DE FALLO</w:t>
      </w:r>
    </w:p>
    <w:p w14:paraId="759E9F40" w14:textId="093B32B3" w:rsidR="00C22196" w:rsidRPr="002E0DE1" w:rsidRDefault="00C22196" w:rsidP="00C22196">
      <w:pPr>
        <w:jc w:val="both"/>
        <w:rPr>
          <w:rFonts w:asciiTheme="minorHAnsi" w:hAnsiTheme="minorHAnsi" w:cs="Arial"/>
        </w:rPr>
      </w:pPr>
      <w:r w:rsidRPr="0077347D">
        <w:rPr>
          <w:rFonts w:asciiTheme="minorHAnsi" w:hAnsiTheme="minorHAnsi" w:cs="Arial"/>
        </w:rPr>
        <w:t xml:space="preserve">De conformidad con lo establecido en el artículo 37 de la Ley, la API dará a conocer el fallo de esta LICITACIÓN a través del sistema CompraNet, </w:t>
      </w:r>
      <w:r w:rsidRPr="0038413D">
        <w:rPr>
          <w:rFonts w:asciiTheme="minorHAnsi" w:hAnsiTheme="minorHAnsi" w:cs="Arial"/>
        </w:rPr>
        <w:t xml:space="preserve">así mismo se informa que se celebrará junta publica </w:t>
      </w:r>
      <w:r w:rsidRPr="0038413D">
        <w:rPr>
          <w:rFonts w:asciiTheme="minorHAnsi" w:hAnsiTheme="minorHAnsi" w:cs="Arial"/>
          <w:b/>
        </w:rPr>
        <w:t xml:space="preserve">el día </w:t>
      </w:r>
      <w:r w:rsidR="00B21BB3" w:rsidRPr="00B21BB3">
        <w:rPr>
          <w:rFonts w:asciiTheme="minorHAnsi" w:hAnsiTheme="minorHAnsi" w:cs="Arial"/>
          <w:b/>
        </w:rPr>
        <w:t>28</w:t>
      </w:r>
      <w:r w:rsidRPr="00B21BB3">
        <w:rPr>
          <w:rFonts w:asciiTheme="minorHAnsi" w:hAnsiTheme="minorHAnsi" w:cs="Arial"/>
          <w:b/>
        </w:rPr>
        <w:t xml:space="preserve"> de </w:t>
      </w:r>
      <w:r w:rsidR="0077347D" w:rsidRPr="00B21BB3">
        <w:rPr>
          <w:rFonts w:asciiTheme="minorHAnsi" w:hAnsiTheme="minorHAnsi" w:cs="Arial"/>
          <w:b/>
        </w:rPr>
        <w:t xml:space="preserve">febrero </w:t>
      </w:r>
      <w:r w:rsidRPr="00B21BB3">
        <w:rPr>
          <w:rFonts w:asciiTheme="minorHAnsi" w:hAnsiTheme="minorHAnsi" w:cs="Arial"/>
          <w:b/>
        </w:rPr>
        <w:t>de 20</w:t>
      </w:r>
      <w:r w:rsidR="002F6E62" w:rsidRPr="00B21BB3">
        <w:rPr>
          <w:rFonts w:asciiTheme="minorHAnsi" w:hAnsiTheme="minorHAnsi" w:cs="Arial"/>
          <w:b/>
        </w:rPr>
        <w:t>20</w:t>
      </w:r>
      <w:r w:rsidRPr="00B21BB3">
        <w:rPr>
          <w:rFonts w:asciiTheme="minorHAnsi" w:hAnsiTheme="minorHAnsi" w:cs="Arial"/>
          <w:b/>
        </w:rPr>
        <w:t xml:space="preserve"> a las 1</w:t>
      </w:r>
      <w:r w:rsidR="00C53A8A">
        <w:rPr>
          <w:rFonts w:asciiTheme="minorHAnsi" w:hAnsiTheme="minorHAnsi" w:cs="Arial"/>
          <w:b/>
        </w:rPr>
        <w:t>2</w:t>
      </w:r>
      <w:bookmarkStart w:id="1" w:name="_GoBack"/>
      <w:bookmarkEnd w:id="1"/>
      <w:r w:rsidRPr="00B21BB3">
        <w:rPr>
          <w:rFonts w:asciiTheme="minorHAnsi" w:hAnsiTheme="minorHAnsi" w:cs="Arial"/>
          <w:b/>
        </w:rPr>
        <w:t>:00 horas</w:t>
      </w:r>
      <w:r w:rsidRPr="0038413D">
        <w:rPr>
          <w:rFonts w:asciiTheme="minorHAnsi" w:hAnsiTheme="minorHAnsi" w:cs="Arial"/>
        </w:rPr>
        <w:t>, en</w:t>
      </w:r>
      <w:r w:rsidRPr="0077347D">
        <w:rPr>
          <w:rFonts w:asciiTheme="minorHAnsi" w:hAnsiTheme="minorHAnsi" w:cs="Arial"/>
        </w:rPr>
        <w:t xml:space="preserve"> la sala de LICITACIONES ubicada en </w:t>
      </w:r>
      <w:r w:rsidRPr="0077347D">
        <w:rPr>
          <w:rFonts w:asciiTheme="minorHAnsi" w:hAnsiTheme="minorHAnsi" w:cs="Arial"/>
          <w:iCs/>
        </w:rPr>
        <w:t xml:space="preserve">el </w:t>
      </w:r>
      <w:r w:rsidRPr="0077347D">
        <w:rPr>
          <w:rFonts w:asciiTheme="minorHAnsi" w:hAnsiTheme="minorHAnsi" w:cs="Arial"/>
          <w:bCs/>
        </w:rPr>
        <w:t>Interior del Recinto Portuario Zona Franca, Colonia Punta Arena C.P 85430 en la Ciudad de Guaymas Sonora</w:t>
      </w:r>
      <w:r w:rsidRPr="0077347D">
        <w:rPr>
          <w:rFonts w:asciiTheme="minorHAnsi" w:hAnsiTheme="minorHAnsi" w:cs="Arial"/>
        </w:rPr>
        <w:t>. En caso de considerarse conveniente o necesario un cambio en la fecha y horario de este acto, tal modificación quedará asentada en el acta que se levante durante el acto de presentación y apertura de proposiciones, el fallo deberá contener lo siguiente:</w:t>
      </w:r>
    </w:p>
    <w:p w14:paraId="61505222"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b/>
          <w:bCs/>
          <w:lang w:eastAsia="en-US"/>
        </w:rPr>
        <w:t xml:space="preserve">I. </w:t>
      </w:r>
      <w:r w:rsidRPr="002E0DE1">
        <w:rPr>
          <w:rFonts w:asciiTheme="minorHAnsi" w:eastAsia="Calibri" w:hAnsiTheme="minorHAnsi" w:cs="Arial"/>
          <w:lang w:eastAsia="en-US"/>
        </w:rPr>
        <w:t>La relación de licitantes cuyas proposiciones se desecharon, expresando todas las razones legales, técnicas o económicas que sustentan tal determinación e indicando los puntos de la convocatoria que en cada caso se incumpla;</w:t>
      </w:r>
    </w:p>
    <w:p w14:paraId="616BD42A"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b/>
          <w:bCs/>
          <w:lang w:eastAsia="en-US"/>
        </w:rPr>
        <w:t xml:space="preserve">II. </w:t>
      </w:r>
      <w:r w:rsidRPr="002E0DE1">
        <w:rPr>
          <w:rFonts w:asciiTheme="minorHAnsi" w:eastAsia="Calibri" w:hAnsiTheme="minorHAnsi" w:cs="Arial"/>
          <w:lang w:eastAsia="en-US"/>
        </w:rPr>
        <w:t>La relación de licitantes cuyas proposiciones resultaron solventes, describiendo en lo general dichas proposiciones. Se presumirá la solvencia de las proposiciones, cuando no se señale expresamente incumplimiento alguno;</w:t>
      </w:r>
    </w:p>
    <w:p w14:paraId="00B74C18"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b/>
          <w:bCs/>
          <w:lang w:eastAsia="en-US"/>
        </w:rPr>
        <w:t xml:space="preserve">III. </w:t>
      </w:r>
      <w:r w:rsidRPr="002E0DE1">
        <w:rPr>
          <w:rFonts w:asciiTheme="minorHAnsi" w:eastAsia="Calibri" w:hAnsiTheme="minorHAnsi" w:cs="Arial"/>
          <w:lang w:eastAsia="en-US"/>
        </w:rPr>
        <w:t>En caso de que se determine que el precio de una proposición no es aceptable o no es conveniente, se deberá anexar copia de la investigación de precios realizada o del cálculo correspondiente;</w:t>
      </w:r>
    </w:p>
    <w:p w14:paraId="12EED95D" w14:textId="5E32547D"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b/>
          <w:bCs/>
          <w:lang w:eastAsia="en-US"/>
        </w:rPr>
        <w:t xml:space="preserve">IV. </w:t>
      </w:r>
      <w:r w:rsidRPr="002E0DE1">
        <w:rPr>
          <w:rFonts w:asciiTheme="minorHAnsi" w:eastAsia="Calibri" w:hAnsiTheme="minorHAnsi" w:cs="Arial"/>
          <w:lang w:eastAsia="en-US"/>
        </w:rPr>
        <w:t xml:space="preserve">Nombre del o los licitantes a quien se adjudica el contrato, indicando las razones que motivaron la adjudicación, </w:t>
      </w:r>
      <w:r w:rsidR="00BE7605" w:rsidRPr="002E0DE1">
        <w:rPr>
          <w:rFonts w:asciiTheme="minorHAnsi" w:eastAsia="Calibri" w:hAnsiTheme="minorHAnsi" w:cs="Arial"/>
          <w:lang w:eastAsia="en-US"/>
        </w:rPr>
        <w:t>de acuerdo con</w:t>
      </w:r>
      <w:r w:rsidRPr="002E0DE1">
        <w:rPr>
          <w:rFonts w:asciiTheme="minorHAnsi" w:eastAsia="Calibri" w:hAnsiTheme="minorHAnsi" w:cs="Arial"/>
          <w:lang w:eastAsia="en-US"/>
        </w:rPr>
        <w:t xml:space="preserve"> los criterios previstos en la convocatoria, así como la indicación de la o las partidas, los conceptos y montos asignados a cada licitante;</w:t>
      </w:r>
    </w:p>
    <w:p w14:paraId="70157171"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b/>
          <w:bCs/>
          <w:lang w:eastAsia="en-US"/>
        </w:rPr>
        <w:t xml:space="preserve">V. </w:t>
      </w:r>
      <w:r w:rsidRPr="002E0DE1">
        <w:rPr>
          <w:rFonts w:asciiTheme="minorHAnsi" w:eastAsia="Calibri" w:hAnsiTheme="minorHAnsi" w:cs="Arial"/>
          <w:lang w:eastAsia="en-US"/>
        </w:rPr>
        <w:t>Fecha, lugar y hora para la firma del contrato, la presentación de garantías y, en su caso, la entrega de anticipos, y</w:t>
      </w:r>
    </w:p>
    <w:p w14:paraId="01ADEB49"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b/>
          <w:bCs/>
          <w:lang w:eastAsia="en-US"/>
        </w:rPr>
        <w:t xml:space="preserve">VI. </w:t>
      </w:r>
      <w:r w:rsidRPr="002E0DE1">
        <w:rPr>
          <w:rFonts w:asciiTheme="minorHAnsi" w:eastAsia="Calibri" w:hAnsiTheme="minorHAnsi" w:cs="Arial"/>
          <w:lang w:eastAsia="en-US"/>
        </w:rPr>
        <w:t>Nombre, cargo y firma del servidor público que lo emite, señalando sus facultades de acuerdo con las Políticas, Bases y Lineamientos que regulan a la convocante. Así mismo en el acta que se emita se indicará también el nombre y cargo de los responsables de la evaluación de las proposiciones.</w:t>
      </w:r>
    </w:p>
    <w:p w14:paraId="082808B2" w14:textId="5091246A"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 xml:space="preserve">En caso de que se declare desierta la </w:t>
      </w:r>
      <w:r w:rsidR="002373D8">
        <w:rPr>
          <w:rFonts w:asciiTheme="minorHAnsi" w:eastAsia="Calibri" w:hAnsiTheme="minorHAnsi" w:cs="Arial"/>
          <w:lang w:eastAsia="en-US"/>
        </w:rPr>
        <w:t>licitación</w:t>
      </w:r>
      <w:r w:rsidRPr="002E0DE1">
        <w:rPr>
          <w:rFonts w:asciiTheme="minorHAnsi" w:eastAsia="Calibri" w:hAnsiTheme="minorHAnsi" w:cs="Arial"/>
          <w:lang w:eastAsia="en-US"/>
        </w:rPr>
        <w:t xml:space="preserve"> o alguna partida, la API señalará en el fallo las razones que lo motivaron.</w:t>
      </w:r>
    </w:p>
    <w:p w14:paraId="02E2387C" w14:textId="1F970F2C"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Por ser</w:t>
      </w:r>
      <w:r w:rsidR="007B5BC0">
        <w:rPr>
          <w:rFonts w:asciiTheme="minorHAnsi" w:eastAsia="Calibri" w:hAnsiTheme="minorHAnsi" w:cs="Arial"/>
          <w:lang w:eastAsia="en-US"/>
        </w:rPr>
        <w:t xml:space="preserve"> esta una licitación pública nacional electrónica</w:t>
      </w:r>
      <w:r w:rsidRPr="002E0DE1">
        <w:rPr>
          <w:rFonts w:asciiTheme="minorHAnsi" w:eastAsia="Calibri" w:hAnsiTheme="minorHAnsi" w:cs="Arial"/>
          <w:lang w:eastAsia="en-US"/>
        </w:rPr>
        <w:t xml:space="preserve">, el fallo se dará a conocer a través de CompraNet. </w:t>
      </w:r>
    </w:p>
    <w:p w14:paraId="3B9DB0C6"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Con la notificación del fallo por el que se adjudica el contrato, las obligaciones derivadas de éste serán exigibles para las partes, sin perjuicio de la obligación de estas de firmarlo en la fecha y términos señalados en el fallo.</w:t>
      </w:r>
    </w:p>
    <w:p w14:paraId="51FB9022" w14:textId="71B61A29"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 xml:space="preserve">Cuando se advierta en el fallo la existencia de un error aritmético, mecanográfico o de cualquier otra naturaleza, que no afecte el resultado de la evaluación realizada por la API, dentro de los cinco días hábiles siguientes a su notificación y siempre que no se haya firmado el contrato, el Gerente de </w:t>
      </w:r>
      <w:r w:rsidRPr="002E0DE1">
        <w:rPr>
          <w:rFonts w:asciiTheme="minorHAnsi" w:eastAsia="Calibri" w:hAnsiTheme="minorHAnsi" w:cs="Arial"/>
          <w:lang w:eastAsia="en-US"/>
        </w:rPr>
        <w:lastRenderedPageBreak/>
        <w:t>Administración y Finanzas o el servidor público facultado,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w:t>
      </w:r>
    </w:p>
    <w:p w14:paraId="3AD55479"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Si el error cometido en el fallo no fuera susceptible de corrección conforme a lo dispuesto en el párrafo anterior, el Gerente de Administración y Finanzas o el servidor público facultado dará vista de inmediato al Órgano Interno de Control, a efecto de que, previa intervención de oficio, se emitan las directrices para su reposición.</w:t>
      </w:r>
    </w:p>
    <w:p w14:paraId="251683EB" w14:textId="77777777" w:rsidR="00C22196" w:rsidRPr="002E0DE1" w:rsidRDefault="00C22196" w:rsidP="00C22196">
      <w:pPr>
        <w:autoSpaceDE w:val="0"/>
        <w:autoSpaceDN w:val="0"/>
        <w:adjustRightInd w:val="0"/>
        <w:spacing w:before="120"/>
        <w:jc w:val="both"/>
        <w:rPr>
          <w:rFonts w:asciiTheme="minorHAnsi" w:hAnsiTheme="minorHAnsi" w:cs="Arial"/>
          <w:bCs/>
        </w:rPr>
      </w:pPr>
      <w:r w:rsidRPr="002E0DE1">
        <w:rPr>
          <w:rFonts w:asciiTheme="minorHAnsi" w:eastAsia="Calibri" w:hAnsiTheme="minorHAnsi" w:cs="Arial"/>
          <w:lang w:eastAsia="en-US"/>
        </w:rPr>
        <w:t xml:space="preserve">En el caso de que el error en el fallo ya se haya publicado en CompraNet, el superior jerárquico </w:t>
      </w:r>
      <w:r w:rsidRPr="002E0DE1">
        <w:rPr>
          <w:rFonts w:asciiTheme="minorHAnsi" w:hAnsiTheme="minorHAnsi" w:cs="Arial"/>
          <w:bCs/>
        </w:rPr>
        <w:t>dirigirá oficio al Titular de la Unidad de Gobierno Electrónico y Políticas de Tecnologías de la Información de la Secretaría de la Función Pública, solicitando quitar de línea la información errónea. Una vez que dicha Unidad haga lo conducente, la API volverá a cargar la información con los datos correctos, y lo hará del conocimiento de los LICITANTES.</w:t>
      </w:r>
    </w:p>
    <w:p w14:paraId="6BCF9FAA" w14:textId="77777777" w:rsidR="00C22196" w:rsidRPr="002E0DE1" w:rsidRDefault="00C22196" w:rsidP="00CE5E15">
      <w:pPr>
        <w:pStyle w:val="Prrafodelista"/>
        <w:numPr>
          <w:ilvl w:val="1"/>
          <w:numId w:val="42"/>
        </w:numPr>
        <w:spacing w:before="240" w:after="240"/>
        <w:ind w:left="567" w:hanging="567"/>
        <w:jc w:val="both"/>
        <w:rPr>
          <w:rFonts w:asciiTheme="minorHAnsi" w:hAnsiTheme="minorHAnsi" w:cs="Arial"/>
          <w:b/>
        </w:rPr>
      </w:pPr>
      <w:r w:rsidRPr="002E0DE1">
        <w:rPr>
          <w:rFonts w:asciiTheme="minorHAnsi" w:hAnsiTheme="minorHAnsi" w:cs="Arial"/>
          <w:b/>
        </w:rPr>
        <w:t>ACTAS.</w:t>
      </w:r>
    </w:p>
    <w:p w14:paraId="172D4009" w14:textId="32D537C0"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 xml:space="preserve">Las actas de las juntas de aclaraciones, del acto de presentación y apertura de proposiciones, y de la junta pública en la que se dé a conocer el fallo serán firmadas por los servidores </w:t>
      </w:r>
      <w:r w:rsidR="000216A6" w:rsidRPr="002E0DE1">
        <w:rPr>
          <w:rFonts w:asciiTheme="minorHAnsi" w:eastAsia="Calibri" w:hAnsiTheme="minorHAnsi" w:cs="Arial"/>
          <w:lang w:eastAsia="en-US"/>
        </w:rPr>
        <w:t>públicos que</w:t>
      </w:r>
      <w:r w:rsidRPr="002E0DE1">
        <w:rPr>
          <w:rFonts w:asciiTheme="minorHAnsi" w:eastAsia="Calibri" w:hAnsiTheme="minorHAnsi" w:cs="Arial"/>
          <w:lang w:eastAsia="en-US"/>
        </w:rPr>
        <w:t xml:space="preserve"> hubieran asistido, sin que la falta de firma de alguno de ellos reste validez o efectos a las mismas. Al finalizar cada acto se fijará un ejemplar del acta correspondiente en un lugar visible, al que tenga acceso el público, en el domicilio del área responsable del procedimiento de contratación, por un término no menor de cinco días hábiles. El Gerente de Administración y Finanzas o el Subgerente de Administración dejarán constancia en el expediente de la licitación, de la fecha, hora y lugar en que se hayan fijado las actas o el aviso de referencia.</w:t>
      </w:r>
    </w:p>
    <w:p w14:paraId="3DFE55BD"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El acta que se fije podrá constar únicamente de la carátula del documento de que se trate, cuando este conste de un número considerable de hojas, pero invariablemente, se señalará los datos de la Gerencia de Administración y Finanzas y/o de la Subgerencia de Administración, responsables del procedimiento de contratación en la cual se encuentra disponible el documento integro para consulta del licitante interesado.</w:t>
      </w:r>
    </w:p>
    <w:p w14:paraId="612BFD8A" w14:textId="77777777" w:rsidR="00C22196" w:rsidRDefault="00C22196" w:rsidP="00C22196">
      <w:pPr>
        <w:pStyle w:val="Piedepgina"/>
        <w:tabs>
          <w:tab w:val="clear" w:pos="4419"/>
          <w:tab w:val="clear" w:pos="8838"/>
        </w:tabs>
        <w:spacing w:before="120"/>
        <w:jc w:val="both"/>
        <w:rPr>
          <w:rFonts w:asciiTheme="minorHAnsi" w:hAnsiTheme="minorHAnsi" w:cs="Arial"/>
        </w:rPr>
      </w:pPr>
      <w:r w:rsidRPr="002E0DE1">
        <w:rPr>
          <w:rFonts w:asciiTheme="minorHAnsi" w:hAnsiTheme="minorHAnsi" w:cs="Arial"/>
        </w:rPr>
        <w:t>Por otro lado, en el acta de fallo se señalará la fecha, hora y lugar, así como la documentación que deberá presentar el LICITANTE ganador para la firma del CONTRATO correspondiente, en los términos de la LEY y su REGLAMENTO.</w:t>
      </w:r>
    </w:p>
    <w:p w14:paraId="6A52F485" w14:textId="584D73C1" w:rsidR="00ED3F1A" w:rsidRDefault="00ED3F1A" w:rsidP="00C22196">
      <w:pPr>
        <w:pStyle w:val="Piedepgina"/>
        <w:tabs>
          <w:tab w:val="clear" w:pos="4419"/>
          <w:tab w:val="clear" w:pos="8838"/>
        </w:tabs>
        <w:spacing w:before="120"/>
        <w:jc w:val="both"/>
        <w:rPr>
          <w:rFonts w:asciiTheme="minorHAnsi" w:hAnsiTheme="minorHAnsi" w:cs="Arial"/>
        </w:rPr>
      </w:pPr>
    </w:p>
    <w:p w14:paraId="2E5EA9A7" w14:textId="77777777" w:rsidR="000D1CF7" w:rsidRPr="002E0DE1" w:rsidRDefault="000D1CF7" w:rsidP="00C22196">
      <w:pPr>
        <w:pStyle w:val="Piedepgina"/>
        <w:tabs>
          <w:tab w:val="clear" w:pos="4419"/>
          <w:tab w:val="clear" w:pos="8838"/>
        </w:tabs>
        <w:spacing w:before="120"/>
        <w:jc w:val="both"/>
        <w:rPr>
          <w:rFonts w:asciiTheme="minorHAnsi" w:hAnsiTheme="minorHAnsi" w:cs="Arial"/>
        </w:rPr>
      </w:pPr>
    </w:p>
    <w:p w14:paraId="0896C3EA" w14:textId="77777777" w:rsidR="00C22196" w:rsidRPr="002E0DE1" w:rsidRDefault="00C22196" w:rsidP="00CE5E15">
      <w:pPr>
        <w:numPr>
          <w:ilvl w:val="1"/>
          <w:numId w:val="42"/>
        </w:numPr>
        <w:suppressAutoHyphens/>
        <w:ind w:left="0" w:hanging="11"/>
        <w:jc w:val="both"/>
        <w:rPr>
          <w:rFonts w:asciiTheme="minorHAnsi" w:hAnsiTheme="minorHAnsi" w:cs="Arial"/>
          <w:b/>
        </w:rPr>
      </w:pPr>
      <w:r w:rsidRPr="002E0DE1">
        <w:rPr>
          <w:rFonts w:asciiTheme="minorHAnsi" w:hAnsiTheme="minorHAnsi" w:cs="Arial"/>
          <w:b/>
        </w:rPr>
        <w:lastRenderedPageBreak/>
        <w:t>MODALIDAD DE LA CONTRATACION:</w:t>
      </w:r>
    </w:p>
    <w:p w14:paraId="1AE6A2AE" w14:textId="77777777" w:rsidR="00C22196" w:rsidRPr="002E0DE1" w:rsidRDefault="00C22196" w:rsidP="00C22196">
      <w:pPr>
        <w:suppressAutoHyphens/>
        <w:jc w:val="both"/>
        <w:rPr>
          <w:rFonts w:asciiTheme="minorHAnsi" w:hAnsiTheme="minorHAnsi" w:cs="Arial"/>
          <w:b/>
        </w:rPr>
      </w:pPr>
    </w:p>
    <w:p w14:paraId="1CFBA94E" w14:textId="77777777" w:rsidR="00C22196" w:rsidRPr="002E0DE1" w:rsidRDefault="00C22196" w:rsidP="00CE5E15">
      <w:pPr>
        <w:numPr>
          <w:ilvl w:val="2"/>
          <w:numId w:val="42"/>
        </w:numPr>
        <w:suppressAutoHyphens/>
        <w:jc w:val="both"/>
        <w:rPr>
          <w:rFonts w:asciiTheme="minorHAnsi" w:hAnsiTheme="minorHAnsi" w:cs="Arial"/>
          <w:b/>
        </w:rPr>
      </w:pPr>
      <w:r w:rsidRPr="002E0DE1">
        <w:rPr>
          <w:rFonts w:asciiTheme="minorHAnsi" w:hAnsiTheme="minorHAnsi" w:cs="Arial"/>
          <w:b/>
          <w:lang w:eastAsia="es-ES"/>
        </w:rPr>
        <w:t>CONTRATACION.</w:t>
      </w:r>
    </w:p>
    <w:p w14:paraId="7D9AE2BC" w14:textId="77777777" w:rsidR="00C22196" w:rsidRPr="002E0DE1" w:rsidRDefault="00C22196" w:rsidP="00C22196">
      <w:pPr>
        <w:pStyle w:val="Prrafodelista"/>
        <w:contextualSpacing w:val="0"/>
        <w:jc w:val="both"/>
        <w:rPr>
          <w:rFonts w:asciiTheme="minorHAnsi" w:hAnsiTheme="minorHAnsi" w:cs="Arial"/>
          <w:b/>
          <w:lang w:eastAsia="es-ES"/>
        </w:rPr>
      </w:pPr>
    </w:p>
    <w:p w14:paraId="39F9387D" w14:textId="50A181F0" w:rsidR="00C22196" w:rsidRPr="0077347D" w:rsidRDefault="00C22196" w:rsidP="00C22196">
      <w:pPr>
        <w:pStyle w:val="Prrafodelista"/>
        <w:ind w:left="0"/>
        <w:contextualSpacing w:val="0"/>
        <w:jc w:val="both"/>
        <w:rPr>
          <w:rFonts w:asciiTheme="minorHAnsi" w:hAnsiTheme="minorHAnsi" w:cs="Arial"/>
          <w:lang w:eastAsia="es-ES"/>
        </w:rPr>
      </w:pPr>
      <w:r w:rsidRPr="0038413D">
        <w:rPr>
          <w:rFonts w:asciiTheme="minorHAnsi" w:hAnsiTheme="minorHAnsi" w:cs="Arial"/>
          <w:lang w:eastAsia="es-ES"/>
        </w:rPr>
        <w:t>La contratación solo aplicará para el ejercicio 20</w:t>
      </w:r>
      <w:r w:rsidR="002F6E62">
        <w:rPr>
          <w:rFonts w:asciiTheme="minorHAnsi" w:hAnsiTheme="minorHAnsi" w:cs="Arial"/>
          <w:lang w:eastAsia="es-ES"/>
        </w:rPr>
        <w:t>20</w:t>
      </w:r>
      <w:r w:rsidRPr="0038413D">
        <w:rPr>
          <w:rFonts w:asciiTheme="minorHAnsi" w:hAnsiTheme="minorHAnsi" w:cs="Arial"/>
          <w:lang w:eastAsia="es-ES"/>
        </w:rPr>
        <w:t xml:space="preserve">, a partir </w:t>
      </w:r>
      <w:r w:rsidR="00D54A26" w:rsidRPr="0038413D">
        <w:rPr>
          <w:rFonts w:asciiTheme="minorHAnsi" w:hAnsiTheme="minorHAnsi" w:cs="Arial"/>
          <w:lang w:eastAsia="es-ES"/>
        </w:rPr>
        <w:t>del día</w:t>
      </w:r>
      <w:r w:rsidR="004C76CC" w:rsidRPr="0038413D">
        <w:rPr>
          <w:rFonts w:asciiTheme="minorHAnsi" w:hAnsiTheme="minorHAnsi" w:cs="Arial"/>
          <w:lang w:eastAsia="es-ES"/>
        </w:rPr>
        <w:t xml:space="preserve"> </w:t>
      </w:r>
      <w:r w:rsidR="00D7790C" w:rsidRPr="00D7790C">
        <w:rPr>
          <w:rFonts w:asciiTheme="minorHAnsi" w:hAnsiTheme="minorHAnsi" w:cs="Arial"/>
          <w:lang w:eastAsia="es-ES"/>
        </w:rPr>
        <w:t>29</w:t>
      </w:r>
      <w:r w:rsidR="00D54A26" w:rsidRPr="00D7790C">
        <w:rPr>
          <w:rFonts w:asciiTheme="minorHAnsi" w:hAnsiTheme="minorHAnsi" w:cs="Arial"/>
          <w:lang w:eastAsia="es-ES"/>
        </w:rPr>
        <w:t xml:space="preserve"> de </w:t>
      </w:r>
      <w:r w:rsidR="0038413D" w:rsidRPr="00D7790C">
        <w:rPr>
          <w:rFonts w:asciiTheme="minorHAnsi" w:hAnsiTheme="minorHAnsi" w:cs="Arial"/>
          <w:lang w:eastAsia="es-ES"/>
        </w:rPr>
        <w:t>febrero</w:t>
      </w:r>
      <w:r w:rsidR="0077347D" w:rsidRPr="00D7790C">
        <w:rPr>
          <w:rFonts w:asciiTheme="minorHAnsi" w:hAnsiTheme="minorHAnsi" w:cs="Arial"/>
          <w:lang w:eastAsia="es-ES"/>
        </w:rPr>
        <w:t xml:space="preserve"> 20</w:t>
      </w:r>
      <w:r w:rsidR="002F6E62" w:rsidRPr="00D7790C">
        <w:rPr>
          <w:rFonts w:asciiTheme="minorHAnsi" w:hAnsiTheme="minorHAnsi" w:cs="Arial"/>
          <w:lang w:eastAsia="es-ES"/>
        </w:rPr>
        <w:t>20</w:t>
      </w:r>
      <w:r w:rsidR="00D54A26" w:rsidRPr="00D7790C">
        <w:rPr>
          <w:rFonts w:asciiTheme="minorHAnsi" w:hAnsiTheme="minorHAnsi" w:cs="Arial"/>
          <w:lang w:eastAsia="es-ES"/>
        </w:rPr>
        <w:t xml:space="preserve"> hasta el 31 de d</w:t>
      </w:r>
      <w:r w:rsidRPr="00D7790C">
        <w:rPr>
          <w:rFonts w:asciiTheme="minorHAnsi" w:hAnsiTheme="minorHAnsi" w:cs="Arial"/>
          <w:lang w:eastAsia="es-ES"/>
        </w:rPr>
        <w:t>iciembre del 20</w:t>
      </w:r>
      <w:r w:rsidR="002F6E62" w:rsidRPr="00D7790C">
        <w:rPr>
          <w:rFonts w:asciiTheme="minorHAnsi" w:hAnsiTheme="minorHAnsi" w:cs="Arial"/>
          <w:lang w:eastAsia="es-ES"/>
        </w:rPr>
        <w:t>20</w:t>
      </w:r>
      <w:r w:rsidRPr="00D7790C">
        <w:rPr>
          <w:rFonts w:asciiTheme="minorHAnsi" w:hAnsiTheme="minorHAnsi" w:cs="Arial"/>
          <w:lang w:eastAsia="es-ES"/>
        </w:rPr>
        <w:t>,</w:t>
      </w:r>
      <w:r w:rsidRPr="0038413D">
        <w:rPr>
          <w:rFonts w:asciiTheme="minorHAnsi" w:hAnsiTheme="minorHAnsi" w:cs="Arial"/>
          <w:lang w:eastAsia="es-ES"/>
        </w:rPr>
        <w:t xml:space="preserve"> la adjudicación será por PARTIDA UNICA.</w:t>
      </w:r>
    </w:p>
    <w:p w14:paraId="28F8E65C" w14:textId="77777777" w:rsidR="00C22196" w:rsidRPr="0077347D" w:rsidRDefault="00C22196" w:rsidP="00C22196">
      <w:pPr>
        <w:suppressAutoHyphens/>
        <w:ind w:left="1080"/>
        <w:jc w:val="both"/>
        <w:rPr>
          <w:rFonts w:asciiTheme="minorHAnsi" w:hAnsiTheme="minorHAnsi" w:cs="Arial"/>
          <w:b/>
        </w:rPr>
      </w:pPr>
    </w:p>
    <w:p w14:paraId="6FAA0DD1" w14:textId="77777777" w:rsidR="00C22196" w:rsidRPr="002E0DE1" w:rsidRDefault="00C22196" w:rsidP="00CE5E15">
      <w:pPr>
        <w:numPr>
          <w:ilvl w:val="2"/>
          <w:numId w:val="42"/>
        </w:numPr>
        <w:suppressAutoHyphens/>
        <w:jc w:val="both"/>
        <w:rPr>
          <w:rFonts w:asciiTheme="minorHAnsi" w:hAnsiTheme="minorHAnsi" w:cs="Arial"/>
          <w:b/>
        </w:rPr>
      </w:pPr>
      <w:r w:rsidRPr="002E0DE1">
        <w:rPr>
          <w:rFonts w:asciiTheme="minorHAnsi" w:hAnsiTheme="minorHAnsi" w:cs="Arial"/>
          <w:b/>
          <w:lang w:eastAsia="es-ES"/>
        </w:rPr>
        <w:t>CONTRATO.</w:t>
      </w:r>
    </w:p>
    <w:p w14:paraId="69E1062E" w14:textId="77777777" w:rsidR="00C22196" w:rsidRPr="002E0DE1" w:rsidRDefault="00C22196" w:rsidP="00C22196">
      <w:pPr>
        <w:pStyle w:val="Prrafodelista"/>
        <w:ind w:left="0"/>
        <w:contextualSpacing w:val="0"/>
        <w:jc w:val="both"/>
        <w:rPr>
          <w:rFonts w:asciiTheme="minorHAnsi" w:hAnsiTheme="minorHAnsi" w:cs="Arial"/>
          <w:lang w:eastAsia="es-ES"/>
        </w:rPr>
      </w:pPr>
    </w:p>
    <w:p w14:paraId="78B70B44" w14:textId="77777777" w:rsidR="00C22196" w:rsidRPr="002E0DE1" w:rsidRDefault="00C22196" w:rsidP="00C22196">
      <w:pPr>
        <w:pStyle w:val="Prrafodelista"/>
        <w:ind w:left="0"/>
        <w:contextualSpacing w:val="0"/>
        <w:jc w:val="both"/>
        <w:rPr>
          <w:rFonts w:asciiTheme="minorHAnsi" w:hAnsiTheme="minorHAnsi" w:cs="Arial"/>
          <w:lang w:eastAsia="es-ES"/>
        </w:rPr>
      </w:pPr>
      <w:r w:rsidRPr="002E0DE1">
        <w:rPr>
          <w:rFonts w:asciiTheme="minorHAnsi" w:hAnsiTheme="minorHAnsi" w:cs="Arial"/>
          <w:lang w:eastAsia="es-ES"/>
        </w:rPr>
        <w:t>El presente contrato derivado del procedimiento será asignado por PARTIDA UNICA y será un contrato abierto.</w:t>
      </w:r>
    </w:p>
    <w:p w14:paraId="213839E0" w14:textId="77777777" w:rsidR="00C22196" w:rsidRPr="002E0DE1" w:rsidRDefault="00C22196" w:rsidP="00C22196">
      <w:pPr>
        <w:jc w:val="both"/>
        <w:rPr>
          <w:rFonts w:asciiTheme="minorHAnsi" w:hAnsiTheme="minorHAnsi" w:cs="Arial"/>
        </w:rPr>
      </w:pPr>
    </w:p>
    <w:p w14:paraId="0510F7C2" w14:textId="0DD898E0" w:rsidR="00C22196" w:rsidRPr="002E0DE1" w:rsidRDefault="00C22196" w:rsidP="00C22196">
      <w:pPr>
        <w:jc w:val="both"/>
        <w:rPr>
          <w:rFonts w:asciiTheme="minorHAnsi" w:hAnsiTheme="minorHAnsi" w:cs="Arial"/>
        </w:rPr>
      </w:pPr>
      <w:r w:rsidRPr="002E0DE1">
        <w:rPr>
          <w:rFonts w:asciiTheme="minorHAnsi" w:hAnsiTheme="minorHAnsi" w:cs="Arial"/>
        </w:rPr>
        <w:t xml:space="preserve">La presente LICITACIÓN está conformada por PARTIDA UNICA que se describe de manera general en el numeral 1 de esta CONVOCATORIA y que se detalla en el </w:t>
      </w:r>
      <w:r w:rsidRPr="002E0DE1">
        <w:rPr>
          <w:rFonts w:asciiTheme="minorHAnsi" w:hAnsiTheme="minorHAnsi" w:cs="Arial"/>
          <w:b/>
        </w:rPr>
        <w:t>ANEXO 1</w:t>
      </w:r>
      <w:r w:rsidRPr="002E0DE1">
        <w:rPr>
          <w:rFonts w:asciiTheme="minorHAnsi" w:hAnsiTheme="minorHAnsi" w:cs="Arial"/>
        </w:rPr>
        <w:t xml:space="preserve">; determinándose cantidades de los conceptos de los Bienes y </w:t>
      </w:r>
      <w:r w:rsidR="004A7308" w:rsidRPr="002E0DE1">
        <w:rPr>
          <w:rFonts w:asciiTheme="minorHAnsi" w:hAnsiTheme="minorHAnsi" w:cs="Arial"/>
        </w:rPr>
        <w:t>servicios a</w:t>
      </w:r>
      <w:r w:rsidRPr="002E0DE1">
        <w:rPr>
          <w:rFonts w:asciiTheme="minorHAnsi" w:hAnsiTheme="minorHAnsi" w:cs="Arial"/>
        </w:rPr>
        <w:t xml:space="preserve"> adquirir, así mismo se integra en este anexo las especificaciones particulares por concepto.</w:t>
      </w:r>
    </w:p>
    <w:p w14:paraId="76FD757C" w14:textId="77777777" w:rsidR="00C22196" w:rsidRPr="002E0DE1" w:rsidRDefault="00C22196" w:rsidP="00C22196">
      <w:pPr>
        <w:jc w:val="both"/>
        <w:rPr>
          <w:rFonts w:asciiTheme="minorHAnsi" w:hAnsiTheme="minorHAnsi" w:cs="Arial"/>
        </w:rPr>
      </w:pPr>
    </w:p>
    <w:p w14:paraId="74911619" w14:textId="77777777" w:rsidR="00C22196" w:rsidRPr="002E0DE1" w:rsidRDefault="00C22196" w:rsidP="00CE5E15">
      <w:pPr>
        <w:numPr>
          <w:ilvl w:val="1"/>
          <w:numId w:val="42"/>
        </w:numPr>
        <w:suppressAutoHyphens/>
        <w:ind w:left="0" w:hanging="11"/>
        <w:jc w:val="both"/>
        <w:rPr>
          <w:rFonts w:asciiTheme="minorHAnsi" w:hAnsiTheme="minorHAnsi" w:cs="Arial"/>
          <w:b/>
        </w:rPr>
      </w:pPr>
      <w:r w:rsidRPr="002E0DE1">
        <w:rPr>
          <w:rFonts w:asciiTheme="minorHAnsi" w:hAnsiTheme="minorHAnsi" w:cs="Arial"/>
          <w:b/>
        </w:rPr>
        <w:t xml:space="preserve">TIPO DE ABASTECIMIENTO  </w:t>
      </w:r>
    </w:p>
    <w:p w14:paraId="7D09A741" w14:textId="470FD5D3" w:rsidR="00C22196" w:rsidRDefault="00C22196" w:rsidP="00C22196">
      <w:pPr>
        <w:suppressAutoHyphens/>
        <w:jc w:val="both"/>
        <w:rPr>
          <w:rFonts w:asciiTheme="minorHAnsi" w:hAnsiTheme="minorHAnsi" w:cs="Arial"/>
          <w:b/>
        </w:rPr>
      </w:pPr>
    </w:p>
    <w:p w14:paraId="458AE5A1" w14:textId="77777777" w:rsidR="00567109" w:rsidRPr="002E0DE1" w:rsidRDefault="00567109" w:rsidP="00C22196">
      <w:pPr>
        <w:suppressAutoHyphens/>
        <w:jc w:val="both"/>
        <w:rPr>
          <w:rFonts w:asciiTheme="minorHAnsi" w:hAnsiTheme="minorHAnsi" w:cs="Arial"/>
          <w:b/>
        </w:rPr>
      </w:pPr>
    </w:p>
    <w:p w14:paraId="76625149" w14:textId="23F19D5B" w:rsidR="00C22196" w:rsidRPr="002E0DE1" w:rsidRDefault="00AF08F5" w:rsidP="00C22196">
      <w:pPr>
        <w:jc w:val="both"/>
        <w:rPr>
          <w:rFonts w:asciiTheme="minorHAnsi" w:hAnsiTheme="minorHAnsi" w:cs="Arial"/>
          <w:b/>
        </w:rPr>
      </w:pPr>
      <w:r>
        <w:rPr>
          <w:rFonts w:asciiTheme="minorHAnsi" w:hAnsiTheme="minorHAnsi" w:cs="Arial"/>
        </w:rPr>
        <w:t>A</w:t>
      </w:r>
      <w:r w:rsidRPr="002E0DE1">
        <w:rPr>
          <w:rFonts w:asciiTheme="minorHAnsi" w:hAnsiTheme="minorHAnsi" w:cs="Arial"/>
        </w:rPr>
        <w:t>)</w:t>
      </w:r>
      <w:r>
        <w:rPr>
          <w:rFonts w:asciiTheme="minorHAnsi" w:hAnsiTheme="minorHAnsi" w:cs="Arial"/>
        </w:rPr>
        <w:t>. -</w:t>
      </w:r>
      <w:r w:rsidR="00C22196" w:rsidRPr="002E0DE1">
        <w:rPr>
          <w:rFonts w:asciiTheme="minorHAnsi" w:hAnsiTheme="minorHAnsi" w:cs="Arial"/>
        </w:rPr>
        <w:t xml:space="preserve"> </w:t>
      </w:r>
      <w:r w:rsidR="004A7308" w:rsidRPr="002E0DE1">
        <w:rPr>
          <w:rFonts w:asciiTheme="minorHAnsi" w:hAnsiTheme="minorHAnsi" w:cs="Arial"/>
        </w:rPr>
        <w:t>DESCRIPCIÓN. -</w:t>
      </w:r>
      <w:r w:rsidR="00C22196" w:rsidRPr="002E0DE1">
        <w:rPr>
          <w:rFonts w:asciiTheme="minorHAnsi" w:hAnsiTheme="minorHAnsi" w:cs="Arial"/>
        </w:rPr>
        <w:t xml:space="preserve"> Los servicios consistentes en el suministro de gasolina tanto PREMIUM como MAGNA SIN, tendrán costos iguales, al precio público que dichos combustibles tengan durante la vigencia del presente contrato.</w:t>
      </w:r>
    </w:p>
    <w:p w14:paraId="34D55448" w14:textId="77777777" w:rsidR="00C22196" w:rsidRPr="002E0DE1" w:rsidRDefault="00C22196" w:rsidP="00C22196">
      <w:pPr>
        <w:jc w:val="both"/>
        <w:rPr>
          <w:rFonts w:asciiTheme="minorHAnsi" w:hAnsiTheme="minorHAnsi" w:cs="Arial"/>
        </w:rPr>
      </w:pPr>
    </w:p>
    <w:p w14:paraId="770F243F" w14:textId="4C0A82A0" w:rsidR="00C22196" w:rsidRPr="002E0DE1" w:rsidRDefault="00C22196" w:rsidP="00C22196">
      <w:pPr>
        <w:jc w:val="both"/>
        <w:rPr>
          <w:rFonts w:asciiTheme="minorHAnsi" w:hAnsiTheme="minorHAnsi" w:cs="Arial"/>
        </w:rPr>
      </w:pPr>
      <w:r w:rsidRPr="002E0DE1">
        <w:rPr>
          <w:rFonts w:asciiTheme="minorHAnsi" w:hAnsiTheme="minorHAnsi" w:cs="Arial"/>
        </w:rPr>
        <w:t>B</w:t>
      </w:r>
      <w:r w:rsidR="00AF08F5">
        <w:rPr>
          <w:rFonts w:asciiTheme="minorHAnsi" w:hAnsiTheme="minorHAnsi" w:cs="Arial"/>
        </w:rPr>
        <w:t>). -</w:t>
      </w:r>
      <w:r w:rsidRPr="002E0DE1">
        <w:rPr>
          <w:rFonts w:asciiTheme="minorHAnsi" w:hAnsiTheme="minorHAnsi" w:cs="Arial"/>
        </w:rPr>
        <w:t xml:space="preserve"> </w:t>
      </w:r>
      <w:r w:rsidR="00AF08F5" w:rsidRPr="002E0DE1">
        <w:rPr>
          <w:rFonts w:asciiTheme="minorHAnsi" w:hAnsiTheme="minorHAnsi" w:cs="Arial"/>
        </w:rPr>
        <w:t>FORMA. -</w:t>
      </w:r>
      <w:r w:rsidRPr="002E0DE1">
        <w:rPr>
          <w:rFonts w:asciiTheme="minorHAnsi" w:hAnsiTheme="minorHAnsi" w:cs="Arial"/>
        </w:rPr>
        <w:t xml:space="preserve"> El </w:t>
      </w:r>
      <w:r w:rsidRPr="002E0DE1">
        <w:rPr>
          <w:rFonts w:asciiTheme="minorHAnsi" w:hAnsiTheme="minorHAnsi" w:cs="Arial"/>
          <w:b/>
        </w:rPr>
        <w:t>“PROVEEDOR”</w:t>
      </w:r>
      <w:r w:rsidRPr="002E0DE1">
        <w:rPr>
          <w:rFonts w:asciiTheme="minorHAnsi" w:hAnsiTheme="minorHAnsi" w:cs="Arial"/>
        </w:rPr>
        <w:t xml:space="preserve"> se obliga a suministrar a </w:t>
      </w:r>
      <w:r w:rsidRPr="002E0DE1">
        <w:rPr>
          <w:rFonts w:asciiTheme="minorHAnsi" w:hAnsiTheme="minorHAnsi" w:cs="Arial"/>
          <w:b/>
        </w:rPr>
        <w:t>“APIGUAYMAS”</w:t>
      </w:r>
      <w:r w:rsidRPr="002E0DE1">
        <w:rPr>
          <w:rFonts w:asciiTheme="minorHAnsi" w:hAnsiTheme="minorHAnsi" w:cs="Arial"/>
        </w:rPr>
        <w:t xml:space="preserve"> los servicios descritos y especificados en el inciso inmediato anterior libre de cargos.</w:t>
      </w:r>
    </w:p>
    <w:p w14:paraId="1AEE79C7" w14:textId="77777777" w:rsidR="00C22196" w:rsidRPr="002E0DE1" w:rsidRDefault="00C22196" w:rsidP="00C22196">
      <w:pPr>
        <w:suppressAutoHyphens/>
        <w:jc w:val="both"/>
        <w:rPr>
          <w:rFonts w:asciiTheme="minorHAnsi" w:hAnsiTheme="minorHAnsi" w:cs="Arial"/>
          <w:b/>
        </w:rPr>
      </w:pPr>
    </w:p>
    <w:p w14:paraId="49C2888E" w14:textId="0FBBA46F" w:rsidR="00C22196" w:rsidRPr="002E0DE1" w:rsidRDefault="00C22196" w:rsidP="00C22196">
      <w:pPr>
        <w:jc w:val="both"/>
        <w:rPr>
          <w:rFonts w:asciiTheme="minorHAnsi" w:hAnsiTheme="minorHAnsi" w:cs="Arial"/>
        </w:rPr>
      </w:pPr>
      <w:r w:rsidRPr="002E0DE1">
        <w:rPr>
          <w:rFonts w:asciiTheme="minorHAnsi" w:hAnsiTheme="minorHAnsi" w:cs="Arial"/>
        </w:rPr>
        <w:t>Los precios q</w:t>
      </w:r>
      <w:r w:rsidR="00AF08F5">
        <w:rPr>
          <w:rFonts w:asciiTheme="minorHAnsi" w:hAnsiTheme="minorHAnsi" w:cs="Arial"/>
        </w:rPr>
        <w:t xml:space="preserve">ue se establecen en la </w:t>
      </w:r>
      <w:proofErr w:type="spellStart"/>
      <w:r w:rsidR="00AF08F5">
        <w:rPr>
          <w:rFonts w:asciiTheme="minorHAnsi" w:hAnsiTheme="minorHAnsi" w:cs="Arial"/>
        </w:rPr>
        <w:t>proposicion</w:t>
      </w:r>
      <w:proofErr w:type="spellEnd"/>
      <w:r w:rsidRPr="002E0DE1">
        <w:rPr>
          <w:rFonts w:asciiTheme="minorHAnsi" w:hAnsiTheme="minorHAnsi" w:cs="Arial"/>
        </w:rPr>
        <w:t xml:space="preserve"> SON PRECIOS PUBLICOS y se podrán actualizar durante la vigencia del presente contrato, pero únicamente en la proporción de los aumentos que realice la SHCP a los PRECIOS PÚBLICOS de dichos productos.</w:t>
      </w:r>
    </w:p>
    <w:p w14:paraId="46FD9171" w14:textId="77777777" w:rsidR="00C22196" w:rsidRPr="002E0DE1" w:rsidRDefault="00C22196" w:rsidP="00C22196">
      <w:pPr>
        <w:suppressAutoHyphens/>
        <w:jc w:val="both"/>
        <w:rPr>
          <w:rFonts w:asciiTheme="minorHAnsi" w:hAnsiTheme="minorHAnsi" w:cs="Arial"/>
        </w:rPr>
      </w:pPr>
    </w:p>
    <w:p w14:paraId="08C17E6F" w14:textId="77777777" w:rsidR="00C22196" w:rsidRPr="002E0DE1" w:rsidRDefault="00C22196" w:rsidP="00CE5E15">
      <w:pPr>
        <w:pStyle w:val="Prrafodelista"/>
        <w:numPr>
          <w:ilvl w:val="1"/>
          <w:numId w:val="42"/>
        </w:numPr>
        <w:ind w:left="567" w:hanging="567"/>
        <w:jc w:val="both"/>
        <w:rPr>
          <w:rFonts w:asciiTheme="minorHAnsi" w:hAnsiTheme="minorHAnsi" w:cs="Arial"/>
          <w:b/>
        </w:rPr>
      </w:pPr>
      <w:r w:rsidRPr="002E0DE1">
        <w:rPr>
          <w:rFonts w:asciiTheme="minorHAnsi" w:hAnsiTheme="minorHAnsi" w:cs="Arial"/>
          <w:b/>
        </w:rPr>
        <w:t>FORMALIZACIÓN DEL CONTRATO.</w:t>
      </w:r>
    </w:p>
    <w:p w14:paraId="021C2EC3" w14:textId="77777777" w:rsidR="00C22196" w:rsidRPr="002E0DE1" w:rsidRDefault="00C22196" w:rsidP="00C22196">
      <w:pPr>
        <w:jc w:val="both"/>
        <w:rPr>
          <w:rFonts w:asciiTheme="minorHAnsi" w:eastAsia="Calibri" w:hAnsiTheme="minorHAnsi" w:cs="Arial"/>
          <w:lang w:eastAsia="en-US"/>
        </w:rPr>
      </w:pPr>
    </w:p>
    <w:p w14:paraId="0E3A986E" w14:textId="3086DC62" w:rsidR="00C22196" w:rsidRPr="002E0DE1" w:rsidRDefault="00C22196" w:rsidP="00C22196">
      <w:pPr>
        <w:jc w:val="both"/>
        <w:rPr>
          <w:rFonts w:asciiTheme="minorHAnsi" w:hAnsiTheme="minorHAnsi" w:cs="Arial"/>
        </w:rPr>
      </w:pPr>
      <w:r w:rsidRPr="002E0DE1">
        <w:rPr>
          <w:rFonts w:asciiTheme="minorHAnsi" w:eastAsia="Calibri" w:hAnsiTheme="minorHAnsi" w:cs="Arial"/>
          <w:lang w:eastAsia="en-US"/>
        </w:rPr>
        <w:t xml:space="preserve">De conformidad con lo señalado en el artículo 46 de la Ley, se hace del conocimiento de los licitantes que con la notificación del fallo serán exigibles los derechos y obligaciones establecidos en el modelo de contrato de la convocatoria y obligará a la API y al LICITANTE (S) adjudicado(s), a firmar el contrato en la fecha, hora y lugar previstos en el fallo, o bien en la convocatoria a la licitación pública y en defecto de tales previsiones, dentro de los quince días naturales siguientes al de la citada notificación. Asimismo, </w:t>
      </w:r>
      <w:r w:rsidRPr="002E0DE1">
        <w:rPr>
          <w:rFonts w:asciiTheme="minorHAnsi" w:eastAsia="Calibri" w:hAnsiTheme="minorHAnsi" w:cs="Arial"/>
          <w:lang w:eastAsia="en-US"/>
        </w:rPr>
        <w:lastRenderedPageBreak/>
        <w:t xml:space="preserve">con la notificación del fallo la API realizará la requisición de los BIENES de que se trate, </w:t>
      </w:r>
      <w:r w:rsidRPr="002E0DE1">
        <w:rPr>
          <w:rFonts w:asciiTheme="minorHAnsi" w:hAnsiTheme="minorHAnsi" w:cs="Arial"/>
        </w:rPr>
        <w:t xml:space="preserve">deberá comprometerse a lo señalado en el formato de declaración </w:t>
      </w:r>
      <w:r w:rsidR="00113D5E">
        <w:rPr>
          <w:rFonts w:asciiTheme="minorHAnsi" w:hAnsiTheme="minorHAnsi" w:cs="Arial"/>
        </w:rPr>
        <w:t xml:space="preserve">del compromiso </w:t>
      </w:r>
      <w:r w:rsidRPr="002E0DE1">
        <w:rPr>
          <w:rFonts w:asciiTheme="minorHAnsi" w:hAnsiTheme="minorHAnsi" w:cs="Arial"/>
        </w:rPr>
        <w:t xml:space="preserve">para el suministro de los BIENES </w:t>
      </w:r>
      <w:r w:rsidRPr="002E0DE1">
        <w:rPr>
          <w:rFonts w:asciiTheme="minorHAnsi" w:hAnsiTheme="minorHAnsi" w:cs="Arial"/>
          <w:b/>
        </w:rPr>
        <w:t>DT-01</w:t>
      </w:r>
      <w:r w:rsidRPr="002E0DE1">
        <w:rPr>
          <w:rFonts w:asciiTheme="minorHAnsi" w:hAnsiTheme="minorHAnsi"/>
          <w:b/>
        </w:rPr>
        <w:t>.</w:t>
      </w:r>
    </w:p>
    <w:p w14:paraId="78F6602B"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p>
    <w:p w14:paraId="1ED448E9" w14:textId="611E5DDD" w:rsidR="00C22196" w:rsidRPr="002E0DE1" w:rsidRDefault="00C22196" w:rsidP="00C2219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 xml:space="preserve">Si el licitante adjudicado no firma el contrato por causas imputables al mismo, conforme a lo señalado en el párrafo anterior, la API, sin necesidad de un nuevo procedimiento, adjudicará el contrato al participante que haya obtenido el segundo lugar, siempre que la diferencia en precio con respecto a la proposición inicialmente adjudicada no sea superior a un margen del diez por ciento. En tal virtud el LICITANTE que no formalice el contrato en los términos establecidos en la CONVOCATORIA serán sancionados por la </w:t>
      </w:r>
      <w:r w:rsidR="00D7790C">
        <w:rPr>
          <w:rFonts w:asciiTheme="minorHAnsi" w:eastAsia="Calibri" w:hAnsiTheme="minorHAnsi" w:cs="Arial"/>
          <w:lang w:eastAsia="en-US"/>
        </w:rPr>
        <w:t>S</w:t>
      </w:r>
      <w:r w:rsidR="00D7790C" w:rsidRPr="002E0DE1">
        <w:rPr>
          <w:rFonts w:asciiTheme="minorHAnsi" w:eastAsia="Calibri" w:hAnsiTheme="minorHAnsi" w:cs="Arial"/>
          <w:lang w:eastAsia="en-US"/>
        </w:rPr>
        <w:t>ecretaria</w:t>
      </w:r>
      <w:r w:rsidRPr="002E0DE1">
        <w:rPr>
          <w:rFonts w:asciiTheme="minorHAnsi" w:eastAsia="Calibri" w:hAnsiTheme="minorHAnsi" w:cs="Arial"/>
          <w:lang w:eastAsia="en-US"/>
        </w:rPr>
        <w:t xml:space="preserve"> de la Función Pública en los términos establecidos en los artículos 59 y 60</w:t>
      </w:r>
      <w:r w:rsidR="00113D5E">
        <w:rPr>
          <w:rFonts w:asciiTheme="minorHAnsi" w:eastAsia="Calibri" w:hAnsiTheme="minorHAnsi" w:cs="Arial"/>
          <w:lang w:eastAsia="en-US"/>
        </w:rPr>
        <w:t>,</w:t>
      </w:r>
      <w:r w:rsidRPr="002E0DE1">
        <w:rPr>
          <w:rFonts w:asciiTheme="minorHAnsi" w:eastAsia="Calibri" w:hAnsiTheme="minorHAnsi" w:cs="Arial"/>
          <w:lang w:eastAsia="en-US"/>
        </w:rPr>
        <w:t xml:space="preserve"> fracción I de la Ley.</w:t>
      </w:r>
    </w:p>
    <w:p w14:paraId="50FDCCB7"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p>
    <w:p w14:paraId="33A3598E"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El licitante a quien se hubiere adjudicado el contrato no estará obligado a suministrar los BIENES objeto de la presente CONVOCATORIA, si la API, por causas imputables a la misma, no firma el contrato. En este supuesto, la API, a solicitud escrita del licitante, cubrirá los gastos no recuperables en que hubiere incurrido para preparar y elaborar su proposición, de acuerdo a lo establecido en el artículo 84 del Reglamento y a las tarifas establecidas en las Políticas Bases y Lineamientos aplicables al API, siempre que éstos sean razonables, estén debidamente comprobados y se relacionen directamente con la licitación de que se trate.</w:t>
      </w:r>
    </w:p>
    <w:p w14:paraId="1CAF6498"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p>
    <w:p w14:paraId="0FB2E40D"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Así mismo se hace del conocimiento de los LICITANTES, que los derechos y obligaciones que se deriven de los contratos no podrán ser transferidos por el proveedor en favor de cualquier otra persona, con excepción de los derechos de cobro, en cuyo caso se deberá contar con el consentimiento del servidor público facultado de la API para tales efectos.</w:t>
      </w:r>
    </w:p>
    <w:p w14:paraId="5CE38F7A" w14:textId="77777777" w:rsidR="00C22196" w:rsidRPr="002E0DE1" w:rsidRDefault="00C22196" w:rsidP="00C22196">
      <w:pPr>
        <w:spacing w:before="120"/>
        <w:jc w:val="both"/>
        <w:rPr>
          <w:rFonts w:asciiTheme="minorHAnsi" w:hAnsiTheme="minorHAnsi" w:cs="Arial"/>
        </w:rPr>
      </w:pPr>
      <w:r w:rsidRPr="002E0DE1">
        <w:rPr>
          <w:rFonts w:asciiTheme="minorHAnsi" w:hAnsiTheme="minorHAnsi" w:cs="Arial"/>
        </w:rPr>
        <w:t xml:space="preserve">El contrato será firmado en las instalaciones de la API en el domicilio señalado en el numeral 1.2 de esta CONVOCATORIA en el área de la Subgerencia Jurídica ubicado en plana alta del edificio de administrativo de la API. </w:t>
      </w:r>
    </w:p>
    <w:p w14:paraId="21042379" w14:textId="77777777" w:rsidR="00C22196" w:rsidRPr="002E0DE1" w:rsidRDefault="00C22196" w:rsidP="00C22196">
      <w:pPr>
        <w:spacing w:before="120"/>
        <w:jc w:val="both"/>
        <w:rPr>
          <w:rFonts w:asciiTheme="minorHAnsi" w:hAnsiTheme="minorHAnsi" w:cs="Arial"/>
        </w:rPr>
      </w:pPr>
      <w:r w:rsidRPr="002E0DE1">
        <w:rPr>
          <w:rFonts w:asciiTheme="minorHAnsi" w:hAnsiTheme="minorHAnsi" w:cs="Arial"/>
        </w:rPr>
        <w:t xml:space="preserve">Se informa que no será posible enviar el contrato original vía electrónica ni por otro medio al licitante ganador, por lo que deberá asistir a la hora y fecha señalada en el fallo. </w:t>
      </w:r>
    </w:p>
    <w:p w14:paraId="36D19EDE" w14:textId="77777777" w:rsidR="00C22196" w:rsidRPr="002E0DE1" w:rsidRDefault="00C22196" w:rsidP="00151C7C">
      <w:pPr>
        <w:pStyle w:val="TDC1"/>
        <w:rPr>
          <w:rFonts w:asciiTheme="minorHAnsi" w:hAnsiTheme="minorHAnsi"/>
          <w:sz w:val="24"/>
          <w:szCs w:val="24"/>
        </w:rPr>
      </w:pPr>
    </w:p>
    <w:p w14:paraId="22C8702F" w14:textId="48724074" w:rsidR="00C22196" w:rsidRDefault="00C22196" w:rsidP="00151C7C">
      <w:pPr>
        <w:pStyle w:val="TDC1"/>
        <w:rPr>
          <w:rFonts w:asciiTheme="minorHAnsi" w:hAnsiTheme="minorHAnsi"/>
          <w:sz w:val="24"/>
          <w:szCs w:val="24"/>
        </w:rPr>
      </w:pPr>
      <w:r w:rsidRPr="002E0DE1">
        <w:rPr>
          <w:rFonts w:asciiTheme="minorHAnsi" w:hAnsiTheme="minorHAnsi"/>
          <w:sz w:val="24"/>
          <w:szCs w:val="24"/>
        </w:rPr>
        <w:t>La API se abstendrá de firmar el CONTRATO si se comprueba que la documentación con que cuente la Secretaría de la Función Pública se desprende que el LICITANTE pretende evadir los efectos de la inhabilitación resuelta por dicha dependencia hacia el LICITANTE o de las personas físicas o morales que participan por su conducto o por no haber cumplido puntualmente con sus obligaciones fiscales.</w:t>
      </w:r>
    </w:p>
    <w:p w14:paraId="621F8E43" w14:textId="77777777" w:rsidR="008F6C48" w:rsidRPr="008F6C48" w:rsidRDefault="008F6C48" w:rsidP="008F6C48">
      <w:pPr>
        <w:rPr>
          <w:lang w:eastAsia="es-ES"/>
        </w:rPr>
      </w:pPr>
    </w:p>
    <w:p w14:paraId="7E848420" w14:textId="77777777" w:rsidR="00C22196" w:rsidRPr="002E0DE1" w:rsidRDefault="00C22196" w:rsidP="00CE5E15">
      <w:pPr>
        <w:pStyle w:val="ACUERDO"/>
        <w:widowControl/>
        <w:numPr>
          <w:ilvl w:val="1"/>
          <w:numId w:val="42"/>
        </w:numPr>
        <w:tabs>
          <w:tab w:val="left" w:pos="-3119"/>
        </w:tabs>
        <w:spacing w:before="240" w:after="240"/>
        <w:ind w:left="567" w:hanging="567"/>
        <w:rPr>
          <w:rFonts w:asciiTheme="minorHAnsi" w:hAnsiTheme="minorHAnsi" w:cs="Arial"/>
          <w:sz w:val="24"/>
          <w:szCs w:val="24"/>
          <w:lang w:val="es-MX"/>
        </w:rPr>
      </w:pPr>
      <w:r w:rsidRPr="002E0DE1">
        <w:rPr>
          <w:rFonts w:asciiTheme="minorHAnsi" w:hAnsiTheme="minorHAnsi" w:cs="Arial"/>
          <w:sz w:val="24"/>
          <w:szCs w:val="24"/>
          <w:lang w:val="es-MX"/>
        </w:rPr>
        <w:lastRenderedPageBreak/>
        <w:t>RELACIÓN DE DOCUMENTOS A PRESENTAR POR EL LICITANTE GANADOR PREVIO A LA FIRMA DEL CONTRATO.</w:t>
      </w:r>
    </w:p>
    <w:p w14:paraId="3CCDC3A6" w14:textId="77777777" w:rsidR="00C22196" w:rsidRPr="002E0DE1" w:rsidRDefault="00C22196" w:rsidP="00C22196">
      <w:pPr>
        <w:pStyle w:val="Piedepgina"/>
        <w:tabs>
          <w:tab w:val="clear" w:pos="4419"/>
          <w:tab w:val="clear" w:pos="8838"/>
        </w:tabs>
        <w:jc w:val="both"/>
        <w:rPr>
          <w:rFonts w:asciiTheme="minorHAnsi" w:hAnsiTheme="minorHAnsi" w:cs="Arial"/>
        </w:rPr>
      </w:pPr>
      <w:r w:rsidRPr="002E0DE1">
        <w:rPr>
          <w:rFonts w:asciiTheme="minorHAnsi" w:hAnsiTheme="minorHAnsi" w:cs="Arial"/>
        </w:rPr>
        <w:t>1. El LICITANTE que resulte ganador deberá presentar, original (o copia certificada) y copia simple para su cotejo, a más tardar dentro de los dos días naturales</w:t>
      </w:r>
      <w:r w:rsidRPr="002E0DE1">
        <w:rPr>
          <w:rFonts w:asciiTheme="minorHAnsi" w:hAnsiTheme="minorHAnsi" w:cs="Arial"/>
          <w:color w:val="0000FF"/>
        </w:rPr>
        <w:t xml:space="preserve"> </w:t>
      </w:r>
      <w:r w:rsidRPr="002E0DE1">
        <w:rPr>
          <w:rFonts w:asciiTheme="minorHAnsi" w:hAnsiTheme="minorHAnsi" w:cs="Arial"/>
        </w:rPr>
        <w:t>siguientes a la emisión del fallo los siguientes documentos, los cuales se requieren para la elaboración del CONTRATO y registro en el padrón de proveedores de la entidad:</w:t>
      </w:r>
    </w:p>
    <w:p w14:paraId="3CD7933E" w14:textId="77777777" w:rsidR="00C22196" w:rsidRPr="002E0DE1" w:rsidRDefault="00C22196" w:rsidP="00C22196">
      <w:pPr>
        <w:pStyle w:val="Piedepgina"/>
        <w:tabs>
          <w:tab w:val="clear" w:pos="4419"/>
          <w:tab w:val="clear" w:pos="8838"/>
        </w:tabs>
        <w:spacing w:before="120"/>
        <w:jc w:val="both"/>
        <w:rPr>
          <w:rFonts w:asciiTheme="minorHAnsi" w:hAnsiTheme="minorHAnsi" w:cs="Arial"/>
          <w:bCs/>
          <w:u w:val="single"/>
        </w:rPr>
      </w:pPr>
      <w:bookmarkStart w:id="2" w:name="A_2_13_1_g"/>
      <w:r w:rsidRPr="002E0DE1">
        <w:rPr>
          <w:rFonts w:asciiTheme="minorHAnsi" w:hAnsiTheme="minorHAnsi" w:cs="Arial"/>
          <w:bCs/>
          <w:u w:val="single"/>
        </w:rPr>
        <w:t>TRATÁNDOSE DE PERSONAS MORALES:</w:t>
      </w:r>
    </w:p>
    <w:bookmarkEnd w:id="2"/>
    <w:p w14:paraId="3538867E" w14:textId="77777777" w:rsidR="00C22196" w:rsidRPr="002E0DE1" w:rsidRDefault="00C22196" w:rsidP="00C22196">
      <w:pPr>
        <w:pStyle w:val="Piedepgina"/>
        <w:widowControl w:val="0"/>
        <w:numPr>
          <w:ilvl w:val="0"/>
          <w:numId w:val="7"/>
        </w:numPr>
        <w:tabs>
          <w:tab w:val="clear" w:pos="4419"/>
          <w:tab w:val="clear" w:pos="8838"/>
        </w:tabs>
        <w:spacing w:before="120" w:after="80"/>
        <w:ind w:left="357" w:hanging="357"/>
        <w:jc w:val="both"/>
        <w:rPr>
          <w:rFonts w:asciiTheme="minorHAnsi" w:hAnsiTheme="minorHAnsi" w:cs="Arial"/>
        </w:rPr>
      </w:pPr>
      <w:r w:rsidRPr="002E0DE1">
        <w:rPr>
          <w:rFonts w:asciiTheme="minorHAnsi" w:hAnsiTheme="minorHAnsi" w:cs="Arial"/>
        </w:rPr>
        <w:t xml:space="preserve">Copia simple y copia certificada del acta constitutiva y sus reformas, en la que conste que se constituyó conforme a las leyes mexicanas y que tiene su domicilio en el territorio nacional. </w:t>
      </w:r>
    </w:p>
    <w:p w14:paraId="548C68DD" w14:textId="77777777" w:rsidR="00C22196" w:rsidRPr="002E0DE1" w:rsidRDefault="00C22196" w:rsidP="00C22196">
      <w:pPr>
        <w:pStyle w:val="Piedepgina"/>
        <w:widowControl w:val="0"/>
        <w:numPr>
          <w:ilvl w:val="0"/>
          <w:numId w:val="7"/>
        </w:numPr>
        <w:tabs>
          <w:tab w:val="clear" w:pos="4419"/>
          <w:tab w:val="clear" w:pos="8838"/>
        </w:tabs>
        <w:spacing w:before="120" w:after="80"/>
        <w:ind w:left="357" w:hanging="357"/>
        <w:jc w:val="both"/>
        <w:rPr>
          <w:rFonts w:asciiTheme="minorHAnsi" w:hAnsiTheme="minorHAnsi" w:cs="Arial"/>
        </w:rPr>
      </w:pPr>
      <w:r w:rsidRPr="002E0DE1">
        <w:rPr>
          <w:rFonts w:asciiTheme="minorHAnsi" w:hAnsiTheme="minorHAnsi" w:cs="Arial"/>
        </w:rPr>
        <w:t>Su representante legal deberá presentar poder notarial con facultades para actos de administración y/o para actos de dominio, (en caso de presentar poder notarial con facultades para actos de dominio, éste deberá estar debidamente inscrito en el Registro Público correspondiente).</w:t>
      </w:r>
    </w:p>
    <w:p w14:paraId="299FBF00" w14:textId="77777777" w:rsidR="00C22196" w:rsidRPr="002E0DE1" w:rsidRDefault="00C22196" w:rsidP="00C22196">
      <w:pPr>
        <w:pStyle w:val="Piedepgina"/>
        <w:widowControl w:val="0"/>
        <w:numPr>
          <w:ilvl w:val="0"/>
          <w:numId w:val="7"/>
        </w:numPr>
        <w:tabs>
          <w:tab w:val="clear" w:pos="4419"/>
          <w:tab w:val="clear" w:pos="8838"/>
        </w:tabs>
        <w:spacing w:before="120" w:after="80"/>
        <w:ind w:left="357" w:hanging="357"/>
        <w:jc w:val="both"/>
        <w:rPr>
          <w:rFonts w:asciiTheme="minorHAnsi" w:hAnsiTheme="minorHAnsi" w:cs="Arial"/>
        </w:rPr>
      </w:pPr>
      <w:r w:rsidRPr="002E0DE1">
        <w:rPr>
          <w:rFonts w:asciiTheme="minorHAnsi" w:hAnsiTheme="minorHAnsi" w:cs="Arial"/>
        </w:rPr>
        <w:t>Identificación oficial con fotografía y firma del representante legal.</w:t>
      </w:r>
    </w:p>
    <w:p w14:paraId="706F3F3C" w14:textId="77777777" w:rsidR="00C22196" w:rsidRPr="002E0DE1" w:rsidRDefault="00C22196" w:rsidP="00C22196">
      <w:pPr>
        <w:pStyle w:val="Piedepgina"/>
        <w:tabs>
          <w:tab w:val="clear" w:pos="4419"/>
          <w:tab w:val="clear" w:pos="8838"/>
        </w:tabs>
        <w:spacing w:before="120"/>
        <w:jc w:val="both"/>
        <w:rPr>
          <w:rFonts w:asciiTheme="minorHAnsi" w:hAnsiTheme="minorHAnsi" w:cs="Arial"/>
          <w:bCs/>
          <w:u w:val="single"/>
        </w:rPr>
      </w:pPr>
      <w:r w:rsidRPr="002E0DE1">
        <w:rPr>
          <w:rFonts w:asciiTheme="minorHAnsi" w:hAnsiTheme="minorHAnsi" w:cs="Arial"/>
          <w:bCs/>
          <w:u w:val="single"/>
        </w:rPr>
        <w:t>TRATÁNDOSE DE PERSONAS FÍSICAS:</w:t>
      </w:r>
    </w:p>
    <w:p w14:paraId="76D9D1A3" w14:textId="77777777" w:rsidR="00C22196" w:rsidRPr="002E0DE1" w:rsidRDefault="00C22196" w:rsidP="00C22196">
      <w:pPr>
        <w:pStyle w:val="Sangradetindependiente"/>
        <w:widowControl w:val="0"/>
        <w:numPr>
          <w:ilvl w:val="0"/>
          <w:numId w:val="8"/>
        </w:numPr>
        <w:tabs>
          <w:tab w:val="clear" w:pos="720"/>
        </w:tabs>
        <w:autoSpaceDE/>
        <w:autoSpaceDN/>
        <w:adjustRightInd/>
        <w:spacing w:before="120"/>
        <w:ind w:left="284" w:hanging="284"/>
        <w:rPr>
          <w:rFonts w:asciiTheme="minorHAnsi" w:hAnsiTheme="minorHAnsi" w:cs="Arial"/>
          <w:sz w:val="24"/>
        </w:rPr>
      </w:pPr>
      <w:r w:rsidRPr="002E0DE1">
        <w:rPr>
          <w:rFonts w:asciiTheme="minorHAnsi" w:hAnsiTheme="minorHAnsi" w:cs="Arial"/>
          <w:sz w:val="24"/>
        </w:rPr>
        <w:t>Acta de nacimiento.</w:t>
      </w:r>
    </w:p>
    <w:p w14:paraId="1D4C4956" w14:textId="77777777" w:rsidR="00C22196" w:rsidRPr="002E0DE1" w:rsidRDefault="00C22196" w:rsidP="00C22196">
      <w:pPr>
        <w:widowControl w:val="0"/>
        <w:numPr>
          <w:ilvl w:val="0"/>
          <w:numId w:val="8"/>
        </w:numPr>
        <w:tabs>
          <w:tab w:val="clear" w:pos="720"/>
        </w:tabs>
        <w:spacing w:before="120"/>
        <w:ind w:left="284" w:hanging="284"/>
        <w:jc w:val="both"/>
        <w:rPr>
          <w:rFonts w:asciiTheme="minorHAnsi" w:hAnsiTheme="minorHAnsi" w:cs="Arial"/>
        </w:rPr>
      </w:pPr>
      <w:r w:rsidRPr="002E0DE1">
        <w:rPr>
          <w:rFonts w:asciiTheme="minorHAnsi" w:hAnsiTheme="minorHAnsi" w:cs="Arial"/>
          <w:bCs/>
        </w:rPr>
        <w:t>Copia de credencial oficial con fotografía y firma. Acompañado original para su cotejo. (Credencial del IFE o Pasaporte Vigente)</w:t>
      </w:r>
    </w:p>
    <w:p w14:paraId="12A62A1B" w14:textId="77777777" w:rsidR="00C22196" w:rsidRPr="002E0DE1" w:rsidRDefault="00C22196" w:rsidP="00C22196">
      <w:pPr>
        <w:pStyle w:val="Piedepgina"/>
        <w:tabs>
          <w:tab w:val="clear" w:pos="4419"/>
          <w:tab w:val="clear" w:pos="8838"/>
        </w:tabs>
        <w:spacing w:before="120"/>
        <w:jc w:val="both"/>
        <w:rPr>
          <w:rFonts w:asciiTheme="minorHAnsi" w:hAnsiTheme="minorHAnsi" w:cs="Arial"/>
          <w:bCs/>
          <w:u w:val="single"/>
        </w:rPr>
      </w:pPr>
      <w:r w:rsidRPr="002E0DE1">
        <w:rPr>
          <w:rFonts w:asciiTheme="minorHAnsi" w:hAnsiTheme="minorHAnsi" w:cs="Arial"/>
          <w:bCs/>
          <w:u w:val="single"/>
        </w:rPr>
        <w:t>TRATÁNDOSE DE PERSONAS FÍSICAS O MORALES (AMBOS CASOS):</w:t>
      </w:r>
    </w:p>
    <w:p w14:paraId="0BAA1AB0" w14:textId="77777777" w:rsidR="00C22196" w:rsidRPr="002E0DE1" w:rsidRDefault="00C22196" w:rsidP="00C22196">
      <w:pPr>
        <w:pStyle w:val="Piedepgina"/>
        <w:widowControl w:val="0"/>
        <w:numPr>
          <w:ilvl w:val="0"/>
          <w:numId w:val="9"/>
        </w:numPr>
        <w:tabs>
          <w:tab w:val="clear" w:pos="4419"/>
          <w:tab w:val="clear" w:pos="8838"/>
        </w:tabs>
        <w:spacing w:before="120" w:after="80"/>
        <w:jc w:val="both"/>
        <w:rPr>
          <w:rFonts w:asciiTheme="minorHAnsi" w:hAnsiTheme="minorHAnsi" w:cs="Arial"/>
        </w:rPr>
      </w:pPr>
      <w:r w:rsidRPr="002E0DE1">
        <w:rPr>
          <w:rFonts w:asciiTheme="minorHAnsi" w:hAnsiTheme="minorHAnsi" w:cs="Arial"/>
        </w:rPr>
        <w:t>Inscripción al Registro Federal de Contribuyentes (RFC)</w:t>
      </w:r>
    </w:p>
    <w:p w14:paraId="17CE935A" w14:textId="77777777" w:rsidR="00C22196" w:rsidRPr="002E0DE1" w:rsidRDefault="00C22196" w:rsidP="00C22196">
      <w:pPr>
        <w:pStyle w:val="Piedepgina"/>
        <w:widowControl w:val="0"/>
        <w:numPr>
          <w:ilvl w:val="0"/>
          <w:numId w:val="9"/>
        </w:numPr>
        <w:tabs>
          <w:tab w:val="clear" w:pos="4419"/>
          <w:tab w:val="clear" w:pos="8838"/>
        </w:tabs>
        <w:spacing w:before="120" w:after="80"/>
        <w:jc w:val="both"/>
        <w:rPr>
          <w:rFonts w:asciiTheme="minorHAnsi" w:hAnsiTheme="minorHAnsi" w:cs="Arial"/>
        </w:rPr>
      </w:pPr>
      <w:r w:rsidRPr="002E0DE1">
        <w:rPr>
          <w:rFonts w:asciiTheme="minorHAnsi" w:hAnsiTheme="minorHAnsi" w:cs="Arial"/>
        </w:rPr>
        <w:t>Registro Federal de Contribuyente (RFC)</w:t>
      </w:r>
    </w:p>
    <w:p w14:paraId="6AF7AD1F" w14:textId="77777777" w:rsidR="00C22196" w:rsidRPr="002E0DE1" w:rsidRDefault="00C22196" w:rsidP="00C22196">
      <w:pPr>
        <w:pStyle w:val="Piedepgina"/>
        <w:widowControl w:val="0"/>
        <w:numPr>
          <w:ilvl w:val="0"/>
          <w:numId w:val="9"/>
        </w:numPr>
        <w:tabs>
          <w:tab w:val="clear" w:pos="4419"/>
          <w:tab w:val="clear" w:pos="8838"/>
        </w:tabs>
        <w:spacing w:before="120" w:after="80"/>
        <w:jc w:val="both"/>
        <w:rPr>
          <w:rFonts w:asciiTheme="minorHAnsi" w:hAnsiTheme="minorHAnsi" w:cs="Arial"/>
        </w:rPr>
      </w:pPr>
      <w:r w:rsidRPr="002E0DE1">
        <w:rPr>
          <w:rFonts w:asciiTheme="minorHAnsi" w:hAnsiTheme="minorHAnsi" w:cs="Arial"/>
        </w:rPr>
        <w:t>Comprobante de domicilio actualizado (recibo de luz, teléfono o predial del año en curso)</w:t>
      </w:r>
    </w:p>
    <w:p w14:paraId="3AB97EC4" w14:textId="77777777" w:rsidR="00C22196" w:rsidRPr="002E0DE1" w:rsidRDefault="00C22196" w:rsidP="00C22196">
      <w:pPr>
        <w:pStyle w:val="Textoindependiente2"/>
        <w:widowControl w:val="0"/>
        <w:numPr>
          <w:ilvl w:val="0"/>
          <w:numId w:val="9"/>
        </w:numPr>
        <w:spacing w:before="120" w:after="80" w:line="240" w:lineRule="auto"/>
        <w:jc w:val="both"/>
        <w:rPr>
          <w:rFonts w:asciiTheme="minorHAnsi" w:hAnsiTheme="minorHAnsi" w:cs="Arial"/>
        </w:rPr>
      </w:pPr>
      <w:r w:rsidRPr="002E0DE1">
        <w:rPr>
          <w:rFonts w:asciiTheme="minorHAnsi" w:hAnsiTheme="minorHAnsi" w:cs="Arial"/>
        </w:rPr>
        <w:t xml:space="preserve">Cumplimiento con lo establecido en el artículo 32-D del Código Fiscal de la Federación, Conforme a lo señalado en el </w:t>
      </w:r>
      <w:hyperlink w:anchor="ANEXO_8" w:history="1">
        <w:r w:rsidRPr="00065771">
          <w:rPr>
            <w:rFonts w:asciiTheme="minorHAnsi" w:hAnsiTheme="minorHAnsi" w:cs="Arial"/>
          </w:rPr>
          <w:t>documento</w:t>
        </w:r>
      </w:hyperlink>
      <w:r w:rsidRPr="002E0DE1">
        <w:rPr>
          <w:rFonts w:asciiTheme="minorHAnsi" w:hAnsiTheme="minorHAnsi" w:cs="Arial"/>
        </w:rPr>
        <w:t xml:space="preserve"> </w:t>
      </w:r>
      <w:r w:rsidRPr="002E0DE1">
        <w:rPr>
          <w:rFonts w:asciiTheme="minorHAnsi" w:hAnsiTheme="minorHAnsi" w:cs="Arial"/>
          <w:b/>
        </w:rPr>
        <w:t>ANEXO 8</w:t>
      </w:r>
      <w:r w:rsidRPr="002E0DE1">
        <w:rPr>
          <w:rFonts w:asciiTheme="minorHAnsi" w:hAnsiTheme="minorHAnsi" w:cs="Arial"/>
        </w:rPr>
        <w:t xml:space="preserve"> de esta CONVOCATORIA. </w:t>
      </w:r>
    </w:p>
    <w:p w14:paraId="1848FB85" w14:textId="77777777" w:rsidR="00CC5849" w:rsidRDefault="00C22196" w:rsidP="00CC5849">
      <w:pPr>
        <w:pStyle w:val="Textoindependiente2"/>
        <w:widowControl w:val="0"/>
        <w:numPr>
          <w:ilvl w:val="0"/>
          <w:numId w:val="9"/>
        </w:numPr>
        <w:spacing w:before="120" w:after="80" w:line="240" w:lineRule="auto"/>
        <w:jc w:val="both"/>
        <w:rPr>
          <w:rFonts w:asciiTheme="minorHAnsi" w:hAnsiTheme="minorHAnsi" w:cs="Arial"/>
        </w:rPr>
      </w:pPr>
      <w:r w:rsidRPr="002E0DE1">
        <w:rPr>
          <w:rFonts w:asciiTheme="minorHAnsi" w:hAnsiTheme="minorHAnsi" w:cs="Arial"/>
        </w:rPr>
        <w:t xml:space="preserve">Documentos originales descritos en el </w:t>
      </w:r>
      <w:r w:rsidRPr="002E0DE1">
        <w:rPr>
          <w:rFonts w:asciiTheme="minorHAnsi" w:hAnsiTheme="minorHAnsi" w:cs="Arial"/>
          <w:b/>
        </w:rPr>
        <w:t>ANEXO 2</w:t>
      </w:r>
      <w:r w:rsidRPr="002E0DE1">
        <w:rPr>
          <w:rFonts w:asciiTheme="minorHAnsi" w:hAnsiTheme="minorHAnsi" w:cs="Arial"/>
        </w:rPr>
        <w:t xml:space="preserve">. Cabe señalar que estos documentos originales se le devolverán al LICITANTE en el momento de formalizar el contrato, solo serán revisados para cotejar las copias simples que en su caso hayan </w:t>
      </w:r>
      <w:r w:rsidR="00E538E9">
        <w:rPr>
          <w:rFonts w:asciiTheme="minorHAnsi" w:hAnsiTheme="minorHAnsi" w:cs="Arial"/>
        </w:rPr>
        <w:t xml:space="preserve">sido presentadas en su </w:t>
      </w:r>
      <w:proofErr w:type="spellStart"/>
      <w:r w:rsidR="00E538E9">
        <w:rPr>
          <w:rFonts w:asciiTheme="minorHAnsi" w:hAnsiTheme="minorHAnsi" w:cs="Arial"/>
        </w:rPr>
        <w:t>proposicion</w:t>
      </w:r>
      <w:proofErr w:type="spellEnd"/>
      <w:r w:rsidRPr="002E0DE1">
        <w:rPr>
          <w:rFonts w:asciiTheme="minorHAnsi" w:hAnsiTheme="minorHAnsi" w:cs="Arial"/>
        </w:rPr>
        <w:t xml:space="preserve"> técnica. En caso de que el LICITANTE no presente los documentos originales que demuestren lo necesario a la API, el contrato NO se formalizará por lo que en este supuesto el LICITANTE se sujetará a lo dispuesto en el artículo 60, fracción I de la LEY.</w:t>
      </w:r>
    </w:p>
    <w:p w14:paraId="03DBDC46" w14:textId="6FA17E4C" w:rsidR="00C22196" w:rsidRDefault="00C22196" w:rsidP="00CC5849">
      <w:pPr>
        <w:pStyle w:val="Textoindependiente2"/>
        <w:widowControl w:val="0"/>
        <w:numPr>
          <w:ilvl w:val="0"/>
          <w:numId w:val="9"/>
        </w:numPr>
        <w:spacing w:before="120" w:after="80" w:line="240" w:lineRule="auto"/>
        <w:jc w:val="both"/>
        <w:rPr>
          <w:rFonts w:asciiTheme="minorHAnsi" w:hAnsiTheme="minorHAnsi" w:cs="Arial"/>
        </w:rPr>
      </w:pPr>
      <w:r w:rsidRPr="00CC5849">
        <w:rPr>
          <w:rFonts w:asciiTheme="minorHAnsi" w:hAnsiTheme="minorHAnsi" w:cs="Arial"/>
          <w:b/>
        </w:rPr>
        <w:t>Opinión del cumpli</w:t>
      </w:r>
      <w:r w:rsidR="00CC5849">
        <w:rPr>
          <w:rFonts w:asciiTheme="minorHAnsi" w:hAnsiTheme="minorHAnsi" w:cs="Arial"/>
          <w:b/>
        </w:rPr>
        <w:t>miento de obligaciones fiscales</w:t>
      </w:r>
      <w:r w:rsidRPr="00CC5849">
        <w:rPr>
          <w:rFonts w:asciiTheme="minorHAnsi" w:hAnsiTheme="minorHAnsi" w:cs="Arial"/>
        </w:rPr>
        <w:t xml:space="preserve"> emitida por el SAT en sentido positivo.</w:t>
      </w:r>
    </w:p>
    <w:p w14:paraId="21772146" w14:textId="77777777" w:rsidR="008F6C48" w:rsidRPr="00CC5849" w:rsidRDefault="008F6C48" w:rsidP="008F6C48">
      <w:pPr>
        <w:pStyle w:val="Textoindependiente2"/>
        <w:widowControl w:val="0"/>
        <w:spacing w:before="120" w:after="80" w:line="240" w:lineRule="auto"/>
        <w:ind w:left="720"/>
        <w:jc w:val="both"/>
        <w:rPr>
          <w:rFonts w:asciiTheme="minorHAnsi" w:hAnsiTheme="minorHAnsi" w:cs="Arial"/>
        </w:rPr>
      </w:pPr>
    </w:p>
    <w:p w14:paraId="249E23F3" w14:textId="6DB58B66" w:rsidR="00C22196" w:rsidRPr="002E0DE1" w:rsidRDefault="00C22196" w:rsidP="00CE5E15">
      <w:pPr>
        <w:pStyle w:val="ACUERDO"/>
        <w:widowControl/>
        <w:numPr>
          <w:ilvl w:val="1"/>
          <w:numId w:val="42"/>
        </w:numPr>
        <w:tabs>
          <w:tab w:val="left" w:pos="-3119"/>
        </w:tabs>
        <w:spacing w:before="240" w:after="240"/>
        <w:ind w:left="567" w:hanging="567"/>
        <w:rPr>
          <w:rFonts w:asciiTheme="minorHAnsi" w:hAnsiTheme="minorHAnsi" w:cs="Arial"/>
          <w:sz w:val="24"/>
          <w:szCs w:val="24"/>
          <w:lang w:val="es-MX"/>
        </w:rPr>
      </w:pPr>
      <w:r w:rsidRPr="002E0DE1">
        <w:rPr>
          <w:rFonts w:asciiTheme="minorHAnsi" w:hAnsiTheme="minorHAnsi" w:cs="Arial"/>
          <w:sz w:val="24"/>
          <w:szCs w:val="24"/>
          <w:lang w:val="es-MX"/>
        </w:rPr>
        <w:lastRenderedPageBreak/>
        <w:t>IDIO</w:t>
      </w:r>
      <w:r w:rsidR="009136AE">
        <w:rPr>
          <w:rFonts w:asciiTheme="minorHAnsi" w:hAnsiTheme="minorHAnsi" w:cs="Arial"/>
          <w:sz w:val="24"/>
          <w:szCs w:val="24"/>
          <w:lang w:val="es-MX"/>
        </w:rPr>
        <w:t>MA PARA PRESENTAR LAS PROPOSICIONES</w:t>
      </w:r>
      <w:r w:rsidRPr="002E0DE1">
        <w:rPr>
          <w:rFonts w:asciiTheme="minorHAnsi" w:hAnsiTheme="minorHAnsi" w:cs="Arial"/>
          <w:sz w:val="24"/>
          <w:szCs w:val="24"/>
          <w:lang w:val="es-MX"/>
        </w:rPr>
        <w:t>.</w:t>
      </w:r>
    </w:p>
    <w:p w14:paraId="61D5F5CB" w14:textId="77777777"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De conformidad con lo establecido en el artículo 29, fracción IV de la LEY y 39, fracción I, inciso e) del Reglamento, se requiere a los LICITANTES que las PROPOSICIONES, así como todos los demás documentos que integran su PROPOSICIÓN se presenten en idioma español.</w:t>
      </w:r>
    </w:p>
    <w:p w14:paraId="684368C0" w14:textId="77777777" w:rsidR="00C22196" w:rsidRPr="002E0DE1" w:rsidRDefault="00C22196" w:rsidP="00C22196">
      <w:pPr>
        <w:jc w:val="both"/>
        <w:rPr>
          <w:rFonts w:asciiTheme="minorHAnsi" w:hAnsiTheme="minorHAnsi" w:cs="Arial"/>
          <w:color w:val="000000"/>
        </w:rPr>
      </w:pPr>
    </w:p>
    <w:p w14:paraId="7D167F30" w14:textId="34A120F2"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 xml:space="preserve">En el caso de que las fichas técnicas de los </w:t>
      </w:r>
      <w:r w:rsidR="00824139">
        <w:rPr>
          <w:rFonts w:asciiTheme="minorHAnsi" w:hAnsiTheme="minorHAnsi" w:cs="Arial"/>
          <w:color w:val="000000"/>
        </w:rPr>
        <w:t xml:space="preserve">BIENES que integran la </w:t>
      </w:r>
      <w:proofErr w:type="spellStart"/>
      <w:r w:rsidR="00824139">
        <w:rPr>
          <w:rFonts w:asciiTheme="minorHAnsi" w:hAnsiTheme="minorHAnsi" w:cs="Arial"/>
          <w:color w:val="000000"/>
        </w:rPr>
        <w:t>proposicion</w:t>
      </w:r>
      <w:proofErr w:type="spellEnd"/>
      <w:r w:rsidRPr="002E0DE1">
        <w:rPr>
          <w:rFonts w:asciiTheme="minorHAnsi" w:hAnsiTheme="minorHAnsi" w:cs="Arial"/>
          <w:color w:val="000000"/>
        </w:rPr>
        <w:t xml:space="preserve"> técnica este en otro idioma que no sea el español, se deberá entregar una traducción simple al idioma español.</w:t>
      </w:r>
    </w:p>
    <w:p w14:paraId="3FDC0D1A" w14:textId="77777777" w:rsidR="00C22196" w:rsidRPr="002E0DE1" w:rsidRDefault="00C22196" w:rsidP="00C22196">
      <w:pPr>
        <w:jc w:val="both"/>
        <w:rPr>
          <w:rFonts w:asciiTheme="minorHAnsi" w:hAnsiTheme="minorHAnsi" w:cs="Arial"/>
          <w:color w:val="000000"/>
        </w:rPr>
      </w:pPr>
    </w:p>
    <w:p w14:paraId="77EF6387" w14:textId="77777777" w:rsidR="00C22196" w:rsidRPr="002E0DE1"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2E0DE1">
        <w:rPr>
          <w:rFonts w:asciiTheme="minorHAnsi" w:hAnsiTheme="minorHAnsi" w:cs="Arial"/>
          <w:sz w:val="24"/>
          <w:szCs w:val="24"/>
          <w:lang w:val="es-MX"/>
        </w:rPr>
        <w:t>NO NEGOCIACIÓN DE CONDICIONES.</w:t>
      </w:r>
    </w:p>
    <w:p w14:paraId="35CA1E04" w14:textId="77777777" w:rsidR="00C22196" w:rsidRPr="002E0DE1" w:rsidRDefault="00C22196" w:rsidP="00C22196">
      <w:pPr>
        <w:jc w:val="both"/>
        <w:rPr>
          <w:rFonts w:asciiTheme="minorHAnsi" w:hAnsiTheme="minorHAnsi" w:cs="Arial"/>
          <w:color w:val="000000"/>
        </w:rPr>
      </w:pPr>
    </w:p>
    <w:p w14:paraId="25EE4F8E" w14:textId="77777777" w:rsidR="00C22196" w:rsidRPr="002E0DE1" w:rsidRDefault="00C22196" w:rsidP="00C22196">
      <w:pPr>
        <w:jc w:val="both"/>
        <w:rPr>
          <w:rFonts w:asciiTheme="minorHAnsi" w:hAnsiTheme="minorHAnsi" w:cs="Arial"/>
          <w:color w:val="000000"/>
        </w:rPr>
      </w:pPr>
      <w:r w:rsidRPr="002E0DE1">
        <w:rPr>
          <w:rFonts w:asciiTheme="minorHAnsi" w:hAnsiTheme="minorHAnsi" w:cs="Arial"/>
          <w:color w:val="000000"/>
        </w:rPr>
        <w:t>Se hace del conocimiento de los LICITANTES que los requisitos y condiciones de esta CONVOCATORIA, las modificaciones que en su caso se definan en la(s) Junta(s) de Aclaraciones, así como la documentación de las ofertas técnicas y económicas presentadas, por ningún motivo podrán ser negociadas.</w:t>
      </w:r>
    </w:p>
    <w:p w14:paraId="469FA86E" w14:textId="77777777" w:rsidR="000C3B23" w:rsidRPr="002E0DE1" w:rsidRDefault="000C3B23" w:rsidP="00C22196">
      <w:pPr>
        <w:jc w:val="both"/>
        <w:rPr>
          <w:rFonts w:asciiTheme="minorHAnsi" w:hAnsiTheme="minorHAnsi" w:cs="Arial"/>
          <w:color w:val="000000"/>
        </w:rPr>
      </w:pPr>
    </w:p>
    <w:p w14:paraId="2C1841FA" w14:textId="77777777" w:rsidR="00C22196" w:rsidRPr="002E0DE1" w:rsidRDefault="00C22196" w:rsidP="00CE5E15">
      <w:pPr>
        <w:pStyle w:val="Prrafodelista"/>
        <w:numPr>
          <w:ilvl w:val="1"/>
          <w:numId w:val="42"/>
        </w:numPr>
        <w:ind w:left="567" w:hanging="567"/>
        <w:jc w:val="both"/>
        <w:rPr>
          <w:rFonts w:asciiTheme="minorHAnsi" w:hAnsiTheme="minorHAnsi" w:cs="Arial"/>
          <w:b/>
          <w:color w:val="000000"/>
        </w:rPr>
      </w:pPr>
      <w:r w:rsidRPr="002E0DE1">
        <w:rPr>
          <w:rFonts w:asciiTheme="minorHAnsi" w:hAnsiTheme="minorHAnsi" w:cs="Arial"/>
          <w:b/>
          <w:color w:val="000000"/>
        </w:rPr>
        <w:t>CONFIDENCIALIDAD.</w:t>
      </w:r>
    </w:p>
    <w:p w14:paraId="39A7D7B5" w14:textId="77777777" w:rsidR="00C22196" w:rsidRPr="002E0DE1" w:rsidRDefault="00C22196" w:rsidP="00C22196">
      <w:pPr>
        <w:jc w:val="both"/>
        <w:rPr>
          <w:rFonts w:asciiTheme="minorHAnsi" w:hAnsiTheme="minorHAnsi" w:cs="Arial"/>
        </w:rPr>
      </w:pPr>
    </w:p>
    <w:p w14:paraId="770B03F5" w14:textId="2B61F94A" w:rsidR="00C22196" w:rsidRPr="002E0DE1" w:rsidRDefault="00C22196" w:rsidP="00C22196">
      <w:pPr>
        <w:jc w:val="both"/>
        <w:rPr>
          <w:rFonts w:asciiTheme="minorHAnsi" w:hAnsiTheme="minorHAnsi" w:cs="Arial"/>
        </w:rPr>
      </w:pPr>
      <w:r w:rsidRPr="002E0DE1">
        <w:rPr>
          <w:rFonts w:asciiTheme="minorHAnsi" w:hAnsiTheme="minorHAnsi" w:cs="Arial"/>
        </w:rPr>
        <w:t>Después de abrir pú</w:t>
      </w:r>
      <w:r w:rsidR="00824139">
        <w:rPr>
          <w:rFonts w:asciiTheme="minorHAnsi" w:hAnsiTheme="minorHAnsi" w:cs="Arial"/>
        </w:rPr>
        <w:t>blicamente, tanto las proposiciones</w:t>
      </w:r>
      <w:r w:rsidRPr="002E0DE1">
        <w:rPr>
          <w:rFonts w:asciiTheme="minorHAnsi" w:hAnsiTheme="minorHAnsi" w:cs="Arial"/>
        </w:rPr>
        <w:t xml:space="preserve"> técnicas como las económicas, toda información relacionada con la revisión, evaluación y comparación de las mismas, así como las recomendaciones concernientes a la adjudicación del CONTRATO, no será dada a conocer a ningún licitante u otras personas que no se relacionen oficialmente con este proceso, hasta que se haya realizado la evaluación y se haya anunciado la adjudicación del CONTRATO. Lo anterior sin contravenir lo establecido en la Ley de Transparencia y Acceso a la información Pública y Gubernamental.</w:t>
      </w:r>
    </w:p>
    <w:p w14:paraId="7CA3B999" w14:textId="53B3521B" w:rsidR="00C22196" w:rsidRPr="002E0DE1" w:rsidRDefault="00C22196" w:rsidP="00C22196">
      <w:pPr>
        <w:spacing w:before="120"/>
        <w:jc w:val="both"/>
        <w:rPr>
          <w:rFonts w:asciiTheme="minorHAnsi" w:hAnsiTheme="minorHAnsi" w:cs="Arial"/>
        </w:rPr>
      </w:pPr>
      <w:r w:rsidRPr="002E0DE1">
        <w:rPr>
          <w:rFonts w:asciiTheme="minorHAnsi" w:hAnsiTheme="minorHAnsi" w:cs="Arial"/>
        </w:rPr>
        <w:t xml:space="preserve">Lo anterior no impide </w:t>
      </w:r>
      <w:r w:rsidR="00E538E9" w:rsidRPr="002E0DE1">
        <w:rPr>
          <w:rFonts w:asciiTheme="minorHAnsi" w:hAnsiTheme="minorHAnsi" w:cs="Arial"/>
        </w:rPr>
        <w:t>que,</w:t>
      </w:r>
      <w:r w:rsidRPr="002E0DE1">
        <w:rPr>
          <w:rFonts w:asciiTheme="minorHAnsi" w:hAnsiTheme="minorHAnsi" w:cs="Arial"/>
        </w:rPr>
        <w:t xml:space="preserve"> durante</w:t>
      </w:r>
      <w:r w:rsidR="00824139">
        <w:rPr>
          <w:rFonts w:asciiTheme="minorHAnsi" w:hAnsiTheme="minorHAnsi" w:cs="Arial"/>
        </w:rPr>
        <w:t xml:space="preserve"> la evaluación de las proposiciones</w:t>
      </w:r>
      <w:r w:rsidRPr="002E0DE1">
        <w:rPr>
          <w:rFonts w:asciiTheme="minorHAnsi" w:hAnsiTheme="minorHAnsi" w:cs="Arial"/>
        </w:rPr>
        <w:t xml:space="preserve"> recibidas, la API pueda hacer las investigaciones pertinentes para corroborar la veracidad de la información presentada por el LICITANTE dentro de los docum</w:t>
      </w:r>
      <w:r w:rsidR="00824139">
        <w:rPr>
          <w:rFonts w:asciiTheme="minorHAnsi" w:hAnsiTheme="minorHAnsi" w:cs="Arial"/>
        </w:rPr>
        <w:t xml:space="preserve">entos que conforman su </w:t>
      </w:r>
      <w:proofErr w:type="spellStart"/>
      <w:r w:rsidR="00824139">
        <w:rPr>
          <w:rFonts w:asciiTheme="minorHAnsi" w:hAnsiTheme="minorHAnsi" w:cs="Arial"/>
        </w:rPr>
        <w:t>proposicion</w:t>
      </w:r>
      <w:proofErr w:type="spellEnd"/>
      <w:r w:rsidRPr="002E0DE1">
        <w:rPr>
          <w:rFonts w:asciiTheme="minorHAnsi" w:hAnsiTheme="minorHAnsi" w:cs="Arial"/>
        </w:rPr>
        <w:t>.</w:t>
      </w:r>
    </w:p>
    <w:p w14:paraId="30141C7E" w14:textId="77777777" w:rsidR="00C22196" w:rsidRPr="0077347D" w:rsidRDefault="00C22196" w:rsidP="00C22196">
      <w:pPr>
        <w:pStyle w:val="Sangradetindependiente"/>
        <w:widowControl w:val="0"/>
        <w:autoSpaceDE/>
        <w:autoSpaceDN/>
        <w:adjustRightInd/>
        <w:rPr>
          <w:rFonts w:asciiTheme="minorHAnsi" w:hAnsiTheme="minorHAnsi" w:cs="Arial"/>
          <w:sz w:val="24"/>
        </w:rPr>
      </w:pPr>
      <w:r w:rsidRPr="002E0DE1">
        <w:rPr>
          <w:rFonts w:asciiTheme="minorHAnsi" w:hAnsiTheme="minorHAnsi" w:cs="Arial"/>
          <w:sz w:val="24"/>
        </w:rPr>
        <w:t xml:space="preserve">Por otro lado, toda información respecto a la adquisición de los BIENES que se brinde entre las partes (API -PROVEEDOR) se considerará confidencial, por lo que no podrá hacerse del conocimiento de terceros sin la autorización previa y escrita de la CONVOCANTE. Esta restricción no es aplicable a la información que deba rendirse a las autoridades competentes ni a la que éstas requieran en el ejercicio de sus facultades. La contravención de lo señalado en este punto dará lugar a que el API pueda demandar al </w:t>
      </w:r>
      <w:r w:rsidRPr="0077347D">
        <w:rPr>
          <w:rFonts w:asciiTheme="minorHAnsi" w:hAnsiTheme="minorHAnsi" w:cs="Arial"/>
          <w:sz w:val="24"/>
        </w:rPr>
        <w:t>PROVEEDOR los daños y perjuicios que se llegasen a ocasionar.</w:t>
      </w:r>
    </w:p>
    <w:p w14:paraId="0E95D5A2" w14:textId="77777777" w:rsidR="00C22196" w:rsidRPr="0077347D" w:rsidRDefault="00C22196" w:rsidP="00C22196">
      <w:pPr>
        <w:rPr>
          <w:rFonts w:asciiTheme="minorHAnsi" w:hAnsiTheme="minorHAnsi"/>
          <w:lang w:eastAsia="es-ES"/>
        </w:rPr>
      </w:pPr>
    </w:p>
    <w:p w14:paraId="7DEA2C1B" w14:textId="77777777" w:rsidR="00C22196" w:rsidRPr="002E0DE1"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2E0DE1">
        <w:rPr>
          <w:rFonts w:asciiTheme="minorHAnsi" w:hAnsiTheme="minorHAnsi"/>
          <w:bCs/>
          <w:sz w:val="24"/>
          <w:szCs w:val="24"/>
          <w:lang w:val="es-ES"/>
        </w:rPr>
        <w:t>NOTA INFORMATIVA PARA PARTICIPANTES DE PAÍSES MIEMBROS DE LA ORGANIZACIÓN PARA LA COOPERACIÓN Y EL DESARROLLO ECONÓMICOS (OCDE).</w:t>
      </w:r>
    </w:p>
    <w:p w14:paraId="1BAAFD4C" w14:textId="77777777" w:rsidR="00C22196" w:rsidRPr="002E0DE1" w:rsidRDefault="00C22196" w:rsidP="00C22196">
      <w:pPr>
        <w:jc w:val="both"/>
        <w:rPr>
          <w:rFonts w:asciiTheme="minorHAnsi" w:hAnsiTheme="minorHAnsi" w:cs="Arial"/>
          <w:color w:val="000000"/>
        </w:rPr>
      </w:pPr>
    </w:p>
    <w:p w14:paraId="09C41F42" w14:textId="77777777" w:rsidR="00C22196" w:rsidRPr="002E0DE1" w:rsidRDefault="00C22196" w:rsidP="00C22196">
      <w:pPr>
        <w:jc w:val="both"/>
        <w:rPr>
          <w:rFonts w:asciiTheme="minorHAnsi" w:hAnsiTheme="minorHAnsi" w:cs="Arial"/>
          <w:b/>
          <w:bCs/>
        </w:rPr>
      </w:pPr>
      <w:r w:rsidRPr="00397D1C">
        <w:rPr>
          <w:rFonts w:asciiTheme="minorHAnsi" w:hAnsiTheme="minorHAnsi" w:cs="Arial"/>
        </w:rPr>
        <w:t>De conformidad con el oficio circular No. SAC/300/148/2003, se</w:t>
      </w:r>
      <w:r w:rsidRPr="002E0DE1">
        <w:rPr>
          <w:rFonts w:asciiTheme="minorHAnsi" w:hAnsiTheme="minorHAnsi" w:cs="Arial"/>
        </w:rPr>
        <w:t xml:space="preserve"> hace de su conocimiento lo siguiente: Nota informativa para participantes de países miembros de la Organización para la Cooperación y el </w:t>
      </w:r>
      <w:r w:rsidRPr="002E0DE1">
        <w:rPr>
          <w:rFonts w:asciiTheme="minorHAnsi" w:hAnsiTheme="minorHAnsi" w:cs="Arial"/>
        </w:rPr>
        <w:lastRenderedPageBreak/>
        <w:t xml:space="preserve">Desarrollo Económicos y firmantes de la Convención para Combatir el Cohecho de Servidores Públicos Extranjeros en Transacciones Comerciales Internacionales. </w:t>
      </w:r>
      <w:r w:rsidRPr="002E0DE1">
        <w:rPr>
          <w:rFonts w:asciiTheme="minorHAnsi" w:hAnsiTheme="minorHAnsi" w:cs="Arial"/>
          <w:b/>
          <w:bCs/>
        </w:rPr>
        <w:t>ANEXO 6.</w:t>
      </w:r>
    </w:p>
    <w:p w14:paraId="43EFE7DD" w14:textId="5E6C13E1" w:rsidR="00C22196" w:rsidRPr="002E0DE1" w:rsidRDefault="00C22196" w:rsidP="00C22196">
      <w:pPr>
        <w:widowControl w:val="0"/>
        <w:tabs>
          <w:tab w:val="left" w:pos="540"/>
        </w:tabs>
        <w:jc w:val="both"/>
        <w:outlineLvl w:val="0"/>
        <w:rPr>
          <w:rFonts w:asciiTheme="minorHAnsi" w:hAnsiTheme="minorHAnsi" w:cs="Arial"/>
        </w:rPr>
      </w:pPr>
      <w:r w:rsidRPr="002E0DE1">
        <w:rPr>
          <w:rFonts w:asciiTheme="minorHAnsi" w:hAnsiTheme="minorHAnsi" w:cs="Arial"/>
        </w:rPr>
        <w:t>La falta de suscripción u omisión de entregar este documento no será m</w:t>
      </w:r>
      <w:r w:rsidR="00824139">
        <w:rPr>
          <w:rFonts w:asciiTheme="minorHAnsi" w:hAnsiTheme="minorHAnsi" w:cs="Arial"/>
        </w:rPr>
        <w:t xml:space="preserve">otivo para desechar la </w:t>
      </w:r>
      <w:proofErr w:type="spellStart"/>
      <w:r w:rsidR="00824139">
        <w:rPr>
          <w:rFonts w:asciiTheme="minorHAnsi" w:hAnsiTheme="minorHAnsi" w:cs="Arial"/>
        </w:rPr>
        <w:t>proposicion</w:t>
      </w:r>
      <w:proofErr w:type="spellEnd"/>
      <w:r w:rsidRPr="002E0DE1">
        <w:rPr>
          <w:rFonts w:asciiTheme="minorHAnsi" w:hAnsiTheme="minorHAnsi" w:cs="Arial"/>
        </w:rPr>
        <w:t xml:space="preserve"> presentada.</w:t>
      </w:r>
    </w:p>
    <w:p w14:paraId="659EEEA9" w14:textId="77777777" w:rsidR="00C22196" w:rsidRPr="002E0DE1" w:rsidRDefault="00C22196" w:rsidP="00C22196">
      <w:pPr>
        <w:widowControl w:val="0"/>
        <w:tabs>
          <w:tab w:val="left" w:pos="540"/>
        </w:tabs>
        <w:jc w:val="both"/>
        <w:outlineLvl w:val="0"/>
        <w:rPr>
          <w:rFonts w:asciiTheme="minorHAnsi" w:hAnsiTheme="minorHAnsi" w:cs="Arial"/>
          <w:color w:val="000000"/>
        </w:rPr>
      </w:pPr>
    </w:p>
    <w:p w14:paraId="1D36C062" w14:textId="77777777" w:rsidR="00C22196" w:rsidRPr="004D7B12" w:rsidRDefault="00C22196" w:rsidP="00CE5E15">
      <w:pPr>
        <w:pStyle w:val="ACUERDO"/>
        <w:widowControl/>
        <w:numPr>
          <w:ilvl w:val="1"/>
          <w:numId w:val="42"/>
        </w:numPr>
        <w:tabs>
          <w:tab w:val="left" w:pos="-3119"/>
        </w:tabs>
        <w:ind w:left="567" w:hanging="567"/>
        <w:rPr>
          <w:rFonts w:asciiTheme="minorHAnsi" w:hAnsiTheme="minorHAnsi" w:cs="Arial"/>
          <w:color w:val="000000"/>
          <w:sz w:val="24"/>
          <w:szCs w:val="24"/>
          <w:lang w:val="es-ES"/>
        </w:rPr>
      </w:pPr>
      <w:r w:rsidRPr="004D7B12">
        <w:rPr>
          <w:rFonts w:asciiTheme="minorHAnsi" w:hAnsiTheme="minorHAnsi" w:cs="Arial"/>
          <w:bCs/>
          <w:sz w:val="24"/>
          <w:szCs w:val="24"/>
          <w:lang w:val="es-ES"/>
        </w:rPr>
        <w:t>COMPROMISOS CON LA TRANSPARENCIA.</w:t>
      </w:r>
    </w:p>
    <w:p w14:paraId="587F3429" w14:textId="77777777" w:rsidR="00C22196" w:rsidRPr="004D7B12" w:rsidRDefault="00C22196" w:rsidP="00C22196">
      <w:pPr>
        <w:jc w:val="both"/>
        <w:rPr>
          <w:rFonts w:asciiTheme="minorHAnsi" w:hAnsiTheme="minorHAnsi" w:cs="Arial"/>
        </w:rPr>
      </w:pPr>
    </w:p>
    <w:p w14:paraId="2300EA74" w14:textId="77777777" w:rsidR="00C22196" w:rsidRPr="004D7B12" w:rsidRDefault="00C22196" w:rsidP="00C22196">
      <w:pPr>
        <w:jc w:val="both"/>
        <w:rPr>
          <w:rFonts w:asciiTheme="minorHAnsi" w:hAnsiTheme="minorHAnsi" w:cs="Arial"/>
        </w:rPr>
      </w:pPr>
      <w:r w:rsidRPr="004D7B12">
        <w:rPr>
          <w:rFonts w:asciiTheme="minorHAnsi" w:hAnsiTheme="minorHAnsi" w:cs="Arial"/>
        </w:rPr>
        <w:t xml:space="preserve">En el marco del Programa para la Transparencia y el Combate a la corrupción emprendido por la Administración Portuaria Integral de Guaymas, S.A. de C.V., se les invita a todos los licitantes y servidores públicos que intervienen en este procedimiento de contratación, a actuar con honestidad, transparencia y con estricto apego a la legalidad, integridad y equidad, por lo que, los licitantes podrán presentar dentro o fuera de su propuesta técnica, dos tantos firmados autógrafamente del documento denominado “Compromisos con la Transparencia” conforme al </w:t>
      </w:r>
      <w:r w:rsidRPr="004D7B12">
        <w:rPr>
          <w:rFonts w:asciiTheme="minorHAnsi" w:hAnsiTheme="minorHAnsi" w:cs="Arial"/>
          <w:b/>
          <w:bCs/>
        </w:rPr>
        <w:t>ANEXO</w:t>
      </w:r>
      <w:r w:rsidRPr="004D7B12">
        <w:rPr>
          <w:rFonts w:asciiTheme="minorHAnsi" w:hAnsiTheme="minorHAnsi" w:cs="Arial"/>
        </w:rPr>
        <w:t xml:space="preserve"> </w:t>
      </w:r>
      <w:r w:rsidRPr="004D7B12">
        <w:rPr>
          <w:rFonts w:asciiTheme="minorHAnsi" w:hAnsiTheme="minorHAnsi" w:cs="Arial"/>
          <w:b/>
          <w:bCs/>
        </w:rPr>
        <w:t>10.</w:t>
      </w:r>
    </w:p>
    <w:p w14:paraId="752F2AA5" w14:textId="77777777" w:rsidR="00C22196" w:rsidRPr="004D7B12" w:rsidRDefault="00C22196" w:rsidP="00C22196">
      <w:pPr>
        <w:jc w:val="both"/>
        <w:rPr>
          <w:rFonts w:asciiTheme="minorHAnsi" w:hAnsiTheme="minorHAnsi" w:cs="Arial"/>
        </w:rPr>
      </w:pPr>
    </w:p>
    <w:p w14:paraId="2D83F939" w14:textId="77777777" w:rsidR="00C22196" w:rsidRPr="004D7B12" w:rsidRDefault="00C22196" w:rsidP="00C22196">
      <w:pPr>
        <w:jc w:val="both"/>
        <w:rPr>
          <w:rFonts w:asciiTheme="minorHAnsi" w:hAnsiTheme="minorHAnsi" w:cs="Arial"/>
        </w:rPr>
      </w:pPr>
      <w:r w:rsidRPr="004D7B12">
        <w:rPr>
          <w:rFonts w:asciiTheme="minorHAnsi" w:hAnsiTheme="minorHAnsi" w:cs="Arial"/>
        </w:rPr>
        <w:t>El servidor público de API GUAYMAS responsable de presidir el acto de presentación y apertura de proposiciones, previo al inicio de dicho acto, lo firmará y entregará por vía electrónica un tanto firmado al licitante que lo haya presentado.</w:t>
      </w:r>
    </w:p>
    <w:p w14:paraId="3AFCCE28" w14:textId="4519CAA6" w:rsidR="00C22196" w:rsidRPr="002E0DE1" w:rsidRDefault="00C22196" w:rsidP="00C22196">
      <w:pPr>
        <w:jc w:val="both"/>
        <w:rPr>
          <w:rFonts w:asciiTheme="minorHAnsi" w:hAnsiTheme="minorHAnsi" w:cs="Arial"/>
        </w:rPr>
      </w:pPr>
      <w:r w:rsidRPr="004D7B12">
        <w:rPr>
          <w:rFonts w:asciiTheme="minorHAnsi" w:hAnsiTheme="minorHAnsi" w:cs="Arial"/>
        </w:rPr>
        <w:t xml:space="preserve">La falta de suscripción u omisión de entregar este documento no será motivo </w:t>
      </w:r>
      <w:r w:rsidR="00824139" w:rsidRPr="004D7B12">
        <w:rPr>
          <w:rFonts w:asciiTheme="minorHAnsi" w:hAnsiTheme="minorHAnsi" w:cs="Arial"/>
        </w:rPr>
        <w:t xml:space="preserve">de desechamiento de la </w:t>
      </w:r>
      <w:proofErr w:type="spellStart"/>
      <w:r w:rsidR="00824139" w:rsidRPr="004D7B12">
        <w:rPr>
          <w:rFonts w:asciiTheme="minorHAnsi" w:hAnsiTheme="minorHAnsi" w:cs="Arial"/>
        </w:rPr>
        <w:t>proposicion</w:t>
      </w:r>
      <w:proofErr w:type="spellEnd"/>
      <w:r w:rsidRPr="004D7B12">
        <w:rPr>
          <w:rFonts w:asciiTheme="minorHAnsi" w:hAnsiTheme="minorHAnsi" w:cs="Arial"/>
        </w:rPr>
        <w:t xml:space="preserve"> presentada.</w:t>
      </w:r>
    </w:p>
    <w:p w14:paraId="649CD86A" w14:textId="77777777" w:rsidR="00C22196" w:rsidRPr="002E0DE1" w:rsidRDefault="00C22196" w:rsidP="00C22196">
      <w:pPr>
        <w:jc w:val="both"/>
        <w:rPr>
          <w:rFonts w:asciiTheme="minorHAnsi" w:hAnsiTheme="minorHAnsi" w:cs="Arial"/>
          <w:color w:val="000000"/>
        </w:rPr>
      </w:pPr>
    </w:p>
    <w:p w14:paraId="70273C83" w14:textId="77777777" w:rsidR="00C22196" w:rsidRPr="002E0DE1" w:rsidRDefault="00C22196" w:rsidP="00CE5E15">
      <w:pPr>
        <w:pStyle w:val="Prrafodelista"/>
        <w:numPr>
          <w:ilvl w:val="0"/>
          <w:numId w:val="42"/>
        </w:numPr>
        <w:ind w:left="357" w:hanging="357"/>
        <w:contextualSpacing w:val="0"/>
        <w:jc w:val="both"/>
        <w:rPr>
          <w:rFonts w:asciiTheme="minorHAnsi" w:hAnsiTheme="minorHAnsi" w:cs="Arial"/>
          <w:b/>
          <w:color w:val="000000"/>
        </w:rPr>
      </w:pPr>
      <w:r w:rsidRPr="002E0DE1">
        <w:rPr>
          <w:rFonts w:asciiTheme="minorHAnsi" w:hAnsiTheme="minorHAnsi" w:cs="Arial"/>
          <w:b/>
          <w:color w:val="000000"/>
        </w:rPr>
        <w:t>INFORMACIÓN ESPECÍFICA DE LOS BIENES.</w:t>
      </w:r>
    </w:p>
    <w:p w14:paraId="2C495DE9" w14:textId="77777777" w:rsidR="00C22196" w:rsidRPr="002E0DE1" w:rsidRDefault="00C22196" w:rsidP="00C22196">
      <w:pPr>
        <w:pStyle w:val="Prrafodelista"/>
        <w:ind w:left="357"/>
        <w:contextualSpacing w:val="0"/>
        <w:jc w:val="both"/>
        <w:rPr>
          <w:rFonts w:asciiTheme="minorHAnsi" w:hAnsiTheme="minorHAnsi" w:cs="Arial"/>
          <w:b/>
          <w:color w:val="000000"/>
        </w:rPr>
      </w:pPr>
    </w:p>
    <w:p w14:paraId="15A471EA" w14:textId="77777777" w:rsidR="00C22196" w:rsidRPr="002E0DE1" w:rsidRDefault="00C22196" w:rsidP="00CE5E15">
      <w:pPr>
        <w:pStyle w:val="Prrafodelista"/>
        <w:numPr>
          <w:ilvl w:val="1"/>
          <w:numId w:val="42"/>
        </w:numPr>
        <w:ind w:left="567" w:hanging="567"/>
        <w:contextualSpacing w:val="0"/>
        <w:jc w:val="both"/>
        <w:rPr>
          <w:rFonts w:asciiTheme="minorHAnsi" w:hAnsiTheme="minorHAnsi" w:cs="Arial"/>
          <w:b/>
          <w:color w:val="000000"/>
        </w:rPr>
      </w:pPr>
      <w:r w:rsidRPr="002E0DE1">
        <w:rPr>
          <w:rFonts w:asciiTheme="minorHAnsi" w:hAnsiTheme="minorHAnsi" w:cs="Arial"/>
          <w:b/>
          <w:color w:val="000000"/>
        </w:rPr>
        <w:t>DESCRIPCIÓN COMPLETA DE LOS BIENES.</w:t>
      </w:r>
    </w:p>
    <w:p w14:paraId="60B2CF4F" w14:textId="77777777" w:rsidR="00C22196" w:rsidRPr="002E0DE1" w:rsidRDefault="00C22196" w:rsidP="00C22196">
      <w:pPr>
        <w:jc w:val="both"/>
        <w:rPr>
          <w:rFonts w:asciiTheme="minorHAnsi" w:hAnsiTheme="minorHAnsi" w:cs="Arial"/>
        </w:rPr>
      </w:pPr>
    </w:p>
    <w:p w14:paraId="46C7F778" w14:textId="77777777" w:rsidR="00C22196" w:rsidRPr="002E0DE1" w:rsidRDefault="00C22196" w:rsidP="00C22196">
      <w:pPr>
        <w:jc w:val="both"/>
        <w:rPr>
          <w:rFonts w:asciiTheme="minorHAnsi" w:hAnsiTheme="minorHAnsi" w:cs="Arial"/>
        </w:rPr>
      </w:pPr>
      <w:r w:rsidRPr="002E0DE1">
        <w:rPr>
          <w:rFonts w:asciiTheme="minorHAnsi" w:hAnsiTheme="minorHAnsi" w:cs="Arial"/>
        </w:rPr>
        <w:t xml:space="preserve">La API requiere que los LICITANTES coticen los BIENES descritos de manera completa clara y detallada en el </w:t>
      </w:r>
      <w:hyperlink w:anchor="ANEXO_1" w:history="1">
        <w:r w:rsidRPr="00065771">
          <w:rPr>
            <w:rFonts w:asciiTheme="minorHAnsi" w:hAnsiTheme="minorHAnsi" w:cs="Arial"/>
            <w:b/>
          </w:rPr>
          <w:t>ANEXO 1</w:t>
        </w:r>
      </w:hyperlink>
      <w:r w:rsidRPr="00065771">
        <w:rPr>
          <w:rFonts w:asciiTheme="minorHAnsi" w:hAnsiTheme="minorHAnsi" w:cs="Arial"/>
        </w:rPr>
        <w:t xml:space="preserve"> </w:t>
      </w:r>
      <w:r w:rsidRPr="002E0DE1">
        <w:rPr>
          <w:rFonts w:asciiTheme="minorHAnsi" w:hAnsiTheme="minorHAnsi" w:cs="Arial"/>
        </w:rPr>
        <w:t>de esta CONVOCATORIA.</w:t>
      </w:r>
    </w:p>
    <w:p w14:paraId="006D9468" w14:textId="77777777" w:rsidR="00C22196" w:rsidRPr="002E0DE1" w:rsidRDefault="00C22196" w:rsidP="00C22196">
      <w:pPr>
        <w:jc w:val="both"/>
        <w:rPr>
          <w:rFonts w:asciiTheme="minorHAnsi" w:hAnsiTheme="minorHAnsi" w:cs="Arial"/>
        </w:rPr>
      </w:pPr>
    </w:p>
    <w:p w14:paraId="06E31D25" w14:textId="77777777" w:rsidR="00C22196" w:rsidRPr="002E0DE1"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2E0DE1">
        <w:rPr>
          <w:rFonts w:asciiTheme="minorHAnsi" w:hAnsiTheme="minorHAnsi" w:cs="Arial"/>
          <w:sz w:val="24"/>
          <w:szCs w:val="24"/>
          <w:lang w:val="es-MX"/>
        </w:rPr>
        <w:t>PLAZO DE ENTREGA.</w:t>
      </w:r>
    </w:p>
    <w:p w14:paraId="51E1D33B" w14:textId="77777777" w:rsidR="00C22196" w:rsidRPr="002E0DE1" w:rsidRDefault="00C22196" w:rsidP="00C22196">
      <w:pPr>
        <w:jc w:val="both"/>
        <w:rPr>
          <w:rFonts w:asciiTheme="minorHAnsi" w:hAnsiTheme="minorHAnsi" w:cs="Arial"/>
        </w:rPr>
      </w:pPr>
    </w:p>
    <w:p w14:paraId="5F716C04" w14:textId="77777777" w:rsidR="00C22196" w:rsidRPr="002E0DE1" w:rsidRDefault="00C22196" w:rsidP="00C22196">
      <w:pPr>
        <w:jc w:val="both"/>
        <w:rPr>
          <w:rFonts w:asciiTheme="minorHAnsi" w:hAnsiTheme="minorHAnsi" w:cs="Arial"/>
        </w:rPr>
      </w:pPr>
      <w:r w:rsidRPr="002E0DE1">
        <w:rPr>
          <w:rFonts w:asciiTheme="minorHAnsi" w:hAnsiTheme="minorHAnsi" w:cs="Arial"/>
        </w:rPr>
        <w:t xml:space="preserve">El “PROVEEEDOR”, se obliga a suministrar y proporcionar los servicios mediante el mecanismo establecido en el </w:t>
      </w:r>
      <w:r w:rsidRPr="002E0DE1">
        <w:rPr>
          <w:rFonts w:asciiTheme="minorHAnsi" w:hAnsiTheme="minorHAnsi" w:cs="Arial"/>
          <w:b/>
        </w:rPr>
        <w:t>ANEXO 1</w:t>
      </w:r>
      <w:r w:rsidRPr="002E0DE1">
        <w:rPr>
          <w:rFonts w:asciiTheme="minorHAnsi" w:hAnsiTheme="minorHAnsi" w:cs="Arial"/>
        </w:rPr>
        <w:t xml:space="preserve"> del presente contrato y se facturará mediante documento que cubra los requisitos fiscales, por periodos de siete días naturales vencidos y el pago de la factura se hará por la </w:t>
      </w:r>
      <w:r w:rsidRPr="002E0DE1">
        <w:rPr>
          <w:rFonts w:asciiTheme="minorHAnsi" w:hAnsiTheme="minorHAnsi" w:cs="Arial"/>
          <w:b/>
        </w:rPr>
        <w:t>“APIGUAYMAS”,</w:t>
      </w:r>
      <w:r w:rsidRPr="002E0DE1">
        <w:rPr>
          <w:rFonts w:asciiTheme="minorHAnsi" w:hAnsiTheme="minorHAnsi" w:cs="Arial"/>
        </w:rPr>
        <w:t xml:space="preserve"> dentro de los quince días naturales siguientes a la fecha de su presentación, y el </w:t>
      </w:r>
      <w:r w:rsidRPr="002E0DE1">
        <w:rPr>
          <w:rFonts w:asciiTheme="minorHAnsi" w:hAnsiTheme="minorHAnsi" w:cs="Arial"/>
          <w:b/>
        </w:rPr>
        <w:t>“PROVEEDOR”,</w:t>
      </w:r>
      <w:r w:rsidRPr="002E0DE1">
        <w:rPr>
          <w:rFonts w:asciiTheme="minorHAnsi" w:hAnsiTheme="minorHAnsi" w:cs="Arial"/>
        </w:rPr>
        <w:t xml:space="preserve"> se obliga a presentar las facturas en las oficinas del Departamento de Contabilidad de la </w:t>
      </w:r>
      <w:r w:rsidRPr="002E0DE1">
        <w:rPr>
          <w:rFonts w:asciiTheme="minorHAnsi" w:hAnsiTheme="minorHAnsi" w:cs="Arial"/>
          <w:b/>
        </w:rPr>
        <w:t>“APIGUAYMAS”</w:t>
      </w:r>
      <w:r w:rsidRPr="002E0DE1">
        <w:rPr>
          <w:rFonts w:asciiTheme="minorHAnsi" w:hAnsiTheme="minorHAnsi" w:cs="Arial"/>
        </w:rPr>
        <w:t xml:space="preserve"> sita en el recinto portuario, zona franca, en Guaymas, Sonora.</w:t>
      </w:r>
    </w:p>
    <w:p w14:paraId="1D49B510" w14:textId="77777777" w:rsidR="00C22196" w:rsidRPr="002E0DE1" w:rsidRDefault="00C22196" w:rsidP="00C22196">
      <w:pPr>
        <w:suppressAutoHyphens/>
        <w:jc w:val="both"/>
        <w:rPr>
          <w:rFonts w:asciiTheme="minorHAnsi" w:hAnsiTheme="minorHAnsi" w:cs="Arial"/>
          <w:b/>
        </w:rPr>
      </w:pPr>
    </w:p>
    <w:p w14:paraId="263C6758" w14:textId="77777777" w:rsidR="00C22196" w:rsidRPr="002E0DE1" w:rsidRDefault="00C22196" w:rsidP="00C22196">
      <w:pPr>
        <w:autoSpaceDE w:val="0"/>
        <w:autoSpaceDN w:val="0"/>
        <w:adjustRightInd w:val="0"/>
        <w:jc w:val="both"/>
        <w:rPr>
          <w:rFonts w:asciiTheme="minorHAnsi" w:hAnsiTheme="minorHAnsi" w:cs="Arial"/>
        </w:rPr>
      </w:pPr>
      <w:r w:rsidRPr="002E0DE1">
        <w:rPr>
          <w:rFonts w:asciiTheme="minorHAnsi" w:hAnsiTheme="minorHAnsi" w:cs="Arial"/>
        </w:rPr>
        <w:t xml:space="preserve">Por caso fortuito o fuerza mayor, o por causas atribuibles a las dependencias y entidades, éstas podrán modificar los contratos a efecto de prorrogar la fecha o plazo para el suministro de gasolina magna sin y </w:t>
      </w:r>
      <w:r w:rsidRPr="002E0DE1">
        <w:rPr>
          <w:rFonts w:asciiTheme="minorHAnsi" w:hAnsiTheme="minorHAnsi" w:cs="Arial"/>
        </w:rPr>
        <w:lastRenderedPageBreak/>
        <w:t>Premium. En este supuesto deberá formalizarse el convenio modificatorio respectivo, no procediendo la aplicación de penas convencionales por atraso. Tratándose de causas imputables a la dependencia o entidad, no se requerirá de la solicitud del proveedor.</w:t>
      </w:r>
    </w:p>
    <w:p w14:paraId="76555FAD" w14:textId="77777777" w:rsidR="00C22196" w:rsidRPr="002E0DE1" w:rsidRDefault="00C22196" w:rsidP="00C22196">
      <w:pPr>
        <w:autoSpaceDE w:val="0"/>
        <w:autoSpaceDN w:val="0"/>
        <w:adjustRightInd w:val="0"/>
        <w:jc w:val="both"/>
        <w:rPr>
          <w:rFonts w:asciiTheme="minorHAnsi" w:hAnsiTheme="minorHAnsi" w:cs="Arial"/>
        </w:rPr>
      </w:pPr>
    </w:p>
    <w:p w14:paraId="44445F57" w14:textId="77777777" w:rsidR="00C22196" w:rsidRDefault="00C22196" w:rsidP="00C22196">
      <w:pPr>
        <w:autoSpaceDE w:val="0"/>
        <w:autoSpaceDN w:val="0"/>
        <w:adjustRightInd w:val="0"/>
        <w:jc w:val="both"/>
        <w:rPr>
          <w:rFonts w:asciiTheme="minorHAnsi" w:hAnsiTheme="minorHAnsi" w:cs="Arial"/>
        </w:rPr>
      </w:pPr>
      <w:r w:rsidRPr="002E0DE1">
        <w:rPr>
          <w:rFonts w:asciiTheme="minorHAnsi" w:hAnsiTheme="minorHAnsi" w:cs="Arial"/>
        </w:rPr>
        <w:t>En caso de que el proveedor no obtenga la prórroga de referencia, por ser causa imputable a éste el atraso, se hará acreedor a la aplicación de las penas convencionales.</w:t>
      </w:r>
    </w:p>
    <w:p w14:paraId="5E295D6F" w14:textId="77777777" w:rsidR="00065771" w:rsidRPr="002E0DE1" w:rsidRDefault="00065771" w:rsidP="00C22196">
      <w:pPr>
        <w:autoSpaceDE w:val="0"/>
        <w:autoSpaceDN w:val="0"/>
        <w:adjustRightInd w:val="0"/>
        <w:jc w:val="both"/>
        <w:rPr>
          <w:rFonts w:asciiTheme="minorHAnsi" w:hAnsiTheme="minorHAnsi" w:cs="Arial"/>
        </w:rPr>
      </w:pPr>
    </w:p>
    <w:p w14:paraId="5F4D6906" w14:textId="77777777" w:rsidR="00C22196" w:rsidRPr="002E0DE1"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2E0DE1">
        <w:rPr>
          <w:rFonts w:asciiTheme="minorHAnsi" w:hAnsiTheme="minorHAnsi" w:cs="Arial"/>
          <w:sz w:val="24"/>
          <w:szCs w:val="24"/>
          <w:lang w:val="es-MX"/>
        </w:rPr>
        <w:t>LUGAR DONDE SE ENTREGARÁN LOS BIENES POR PARTE DEL PROVEEDOR.</w:t>
      </w:r>
    </w:p>
    <w:p w14:paraId="37C2F4E8" w14:textId="77777777" w:rsidR="00C22196" w:rsidRPr="002E0DE1" w:rsidRDefault="00C22196" w:rsidP="00C22196">
      <w:pPr>
        <w:pStyle w:val="ACUERDO"/>
        <w:widowControl/>
        <w:tabs>
          <w:tab w:val="left" w:pos="-3119"/>
        </w:tabs>
        <w:rPr>
          <w:rFonts w:asciiTheme="minorHAnsi" w:hAnsiTheme="minorHAnsi" w:cs="Arial"/>
          <w:sz w:val="24"/>
          <w:szCs w:val="24"/>
          <w:lang w:val="es-MX"/>
        </w:rPr>
      </w:pPr>
    </w:p>
    <w:p w14:paraId="4D3A2712" w14:textId="2FA4446F" w:rsidR="00C22196" w:rsidRPr="002E0DE1" w:rsidRDefault="00C22196" w:rsidP="00C22196">
      <w:pPr>
        <w:pStyle w:val="ACUERDO"/>
        <w:widowControl/>
        <w:tabs>
          <w:tab w:val="left" w:pos="-3119"/>
        </w:tabs>
        <w:rPr>
          <w:rFonts w:asciiTheme="minorHAnsi" w:hAnsiTheme="minorHAnsi" w:cs="Arial"/>
          <w:b w:val="0"/>
          <w:sz w:val="24"/>
          <w:szCs w:val="24"/>
          <w:lang w:val="es-MX"/>
        </w:rPr>
      </w:pPr>
      <w:r w:rsidRPr="002E0DE1">
        <w:rPr>
          <w:rFonts w:asciiTheme="minorHAnsi" w:hAnsiTheme="minorHAnsi" w:cs="Arial"/>
          <w:b w:val="0"/>
          <w:sz w:val="24"/>
          <w:szCs w:val="24"/>
          <w:lang w:val="es-MX"/>
        </w:rPr>
        <w:t>El “PROVEEDOR”, se obliga a suministrar a los vehículos oficiales de la “APIGUAYMAS” gasolina tipo PREMIUM y MAGNA SIN en sus instalaciones, conforme a sus respectivos precios al público, mediante el Sistema e</w:t>
      </w:r>
      <w:r w:rsidR="006600F2">
        <w:rPr>
          <w:rFonts w:asciiTheme="minorHAnsi" w:hAnsiTheme="minorHAnsi" w:cs="Arial"/>
          <w:b w:val="0"/>
          <w:sz w:val="24"/>
          <w:szCs w:val="24"/>
          <w:lang w:val="es-MX"/>
        </w:rPr>
        <w:t xml:space="preserve">lectrónico propuesto en el </w:t>
      </w:r>
      <w:r w:rsidR="006600F2" w:rsidRPr="006600F2">
        <w:rPr>
          <w:rFonts w:asciiTheme="minorHAnsi" w:hAnsiTheme="minorHAnsi" w:cs="Arial"/>
          <w:sz w:val="24"/>
          <w:szCs w:val="24"/>
          <w:lang w:val="es-MX"/>
        </w:rPr>
        <w:t>ANEXO</w:t>
      </w:r>
      <w:r w:rsidRPr="006600F2">
        <w:rPr>
          <w:rFonts w:asciiTheme="minorHAnsi" w:hAnsiTheme="minorHAnsi" w:cs="Arial"/>
          <w:sz w:val="24"/>
          <w:szCs w:val="24"/>
          <w:lang w:val="es-MX"/>
        </w:rPr>
        <w:t xml:space="preserve"> 1</w:t>
      </w:r>
      <w:r w:rsidRPr="002E0DE1">
        <w:rPr>
          <w:rFonts w:asciiTheme="minorHAnsi" w:hAnsiTheme="minorHAnsi" w:cs="Arial"/>
          <w:b w:val="0"/>
          <w:sz w:val="24"/>
          <w:szCs w:val="24"/>
          <w:lang w:val="es-MX"/>
        </w:rPr>
        <w:t>, con las frecuencias que determine la “APIGUAYMAS”.</w:t>
      </w:r>
    </w:p>
    <w:p w14:paraId="4AF9BF9F" w14:textId="77777777" w:rsidR="00C22196" w:rsidRPr="002E0DE1" w:rsidRDefault="00C22196" w:rsidP="00C22196">
      <w:pPr>
        <w:jc w:val="both"/>
        <w:rPr>
          <w:rFonts w:asciiTheme="minorHAnsi" w:hAnsiTheme="minorHAnsi" w:cs="Arial"/>
        </w:rPr>
      </w:pPr>
    </w:p>
    <w:p w14:paraId="6A3907AF" w14:textId="77777777" w:rsidR="00C22196" w:rsidRPr="002E0DE1"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2E0DE1">
        <w:rPr>
          <w:rFonts w:asciiTheme="minorHAnsi" w:hAnsiTheme="minorHAnsi" w:cs="Arial"/>
          <w:sz w:val="24"/>
          <w:szCs w:val="24"/>
          <w:lang w:val="es-MX"/>
        </w:rPr>
        <w:t>CONDICIONES DE ENTREGA.</w:t>
      </w:r>
    </w:p>
    <w:p w14:paraId="28E8A502" w14:textId="77777777" w:rsidR="00C22196" w:rsidRPr="002E0DE1" w:rsidRDefault="00C22196" w:rsidP="00C22196">
      <w:pPr>
        <w:jc w:val="both"/>
        <w:rPr>
          <w:rFonts w:asciiTheme="minorHAnsi" w:hAnsiTheme="minorHAnsi" w:cs="Arial"/>
        </w:rPr>
      </w:pPr>
    </w:p>
    <w:p w14:paraId="000F0ECE" w14:textId="77777777" w:rsidR="00C22196" w:rsidRPr="002E0DE1" w:rsidRDefault="00C22196" w:rsidP="00C22196">
      <w:pPr>
        <w:jc w:val="both"/>
        <w:rPr>
          <w:rFonts w:asciiTheme="minorHAnsi" w:hAnsiTheme="minorHAnsi" w:cs="Arial"/>
        </w:rPr>
      </w:pPr>
      <w:r w:rsidRPr="002E0DE1">
        <w:rPr>
          <w:rFonts w:asciiTheme="minorHAnsi" w:hAnsiTheme="minorHAnsi" w:cs="Arial"/>
        </w:rPr>
        <w:t>La recepción satisfactoria de los BIENES se considerará una vez que el PROVEEDOR cumpla con las condiciones que a continuación se describen:</w:t>
      </w:r>
    </w:p>
    <w:p w14:paraId="5CB7967A" w14:textId="77777777" w:rsidR="00C22196" w:rsidRPr="002E0DE1" w:rsidRDefault="00C22196" w:rsidP="00C22196">
      <w:pPr>
        <w:jc w:val="both"/>
        <w:rPr>
          <w:rFonts w:asciiTheme="minorHAnsi" w:hAnsiTheme="minorHAnsi" w:cs="Arial"/>
        </w:rPr>
      </w:pPr>
    </w:p>
    <w:p w14:paraId="0A14B585" w14:textId="77777777" w:rsidR="00C22196" w:rsidRPr="002E0DE1" w:rsidRDefault="00C22196" w:rsidP="00C22196">
      <w:pPr>
        <w:widowControl w:val="0"/>
        <w:numPr>
          <w:ilvl w:val="0"/>
          <w:numId w:val="10"/>
        </w:numPr>
        <w:spacing w:after="120"/>
        <w:jc w:val="both"/>
        <w:rPr>
          <w:rFonts w:asciiTheme="minorHAnsi" w:hAnsiTheme="minorHAnsi" w:cs="Arial"/>
        </w:rPr>
      </w:pPr>
      <w:r w:rsidRPr="002E0DE1">
        <w:rPr>
          <w:rFonts w:asciiTheme="minorHAnsi" w:hAnsiTheme="minorHAnsi" w:cs="Arial"/>
        </w:rPr>
        <w:t>Los BIENES deben ser entregados en el domicilio que el proveedor señale, con la frecuencia y cantidad que determine la “APIGUAYMAS”.</w:t>
      </w:r>
    </w:p>
    <w:p w14:paraId="57845F58" w14:textId="5D9E0FC0" w:rsidR="00C22196" w:rsidRPr="002E0DE1" w:rsidRDefault="00C22196" w:rsidP="00C22196">
      <w:pPr>
        <w:widowControl w:val="0"/>
        <w:numPr>
          <w:ilvl w:val="0"/>
          <w:numId w:val="10"/>
        </w:numPr>
        <w:spacing w:after="120"/>
        <w:jc w:val="both"/>
        <w:rPr>
          <w:rFonts w:asciiTheme="minorHAnsi" w:hAnsiTheme="minorHAnsi" w:cs="Arial"/>
        </w:rPr>
      </w:pPr>
      <w:r w:rsidRPr="002E0DE1">
        <w:rPr>
          <w:rFonts w:asciiTheme="minorHAnsi" w:hAnsiTheme="minorHAnsi" w:cs="Arial"/>
        </w:rPr>
        <w:t>El bien o bienes deben de cumplir c</w:t>
      </w:r>
      <w:r w:rsidR="00824139">
        <w:rPr>
          <w:rFonts w:asciiTheme="minorHAnsi" w:hAnsiTheme="minorHAnsi" w:cs="Arial"/>
        </w:rPr>
        <w:t xml:space="preserve">on lo presentado en la </w:t>
      </w:r>
      <w:proofErr w:type="spellStart"/>
      <w:r w:rsidR="00824139">
        <w:rPr>
          <w:rFonts w:asciiTheme="minorHAnsi" w:hAnsiTheme="minorHAnsi" w:cs="Arial"/>
        </w:rPr>
        <w:t>proposicion</w:t>
      </w:r>
      <w:proofErr w:type="spellEnd"/>
      <w:r w:rsidRPr="002E0DE1">
        <w:rPr>
          <w:rFonts w:asciiTheme="minorHAnsi" w:hAnsiTheme="minorHAnsi" w:cs="Arial"/>
        </w:rPr>
        <w:t xml:space="preserve"> técnica presentada por el licitante ganador.</w:t>
      </w:r>
    </w:p>
    <w:p w14:paraId="0C4A9D5F" w14:textId="77777777" w:rsidR="00C22196" w:rsidRPr="002E0DE1" w:rsidRDefault="00C22196" w:rsidP="00C22196">
      <w:pPr>
        <w:widowControl w:val="0"/>
        <w:numPr>
          <w:ilvl w:val="0"/>
          <w:numId w:val="10"/>
        </w:numPr>
        <w:spacing w:after="120"/>
        <w:jc w:val="both"/>
        <w:rPr>
          <w:rFonts w:asciiTheme="minorHAnsi" w:hAnsiTheme="minorHAnsi" w:cs="Arial"/>
          <w:b/>
        </w:rPr>
      </w:pPr>
      <w:r w:rsidRPr="002E0DE1">
        <w:rPr>
          <w:rFonts w:asciiTheme="minorHAnsi" w:hAnsiTheme="minorHAnsi" w:cs="Arial"/>
        </w:rPr>
        <w:t>El PROVEEDOR deberá asumir cualquier responsabilidad en materia laboral para con el personal del PROVEEDOR, por tal motivo la API queda liberada de cualquier reclamación de tipo laboral que le hagan al PROVEEDOR.</w:t>
      </w:r>
    </w:p>
    <w:p w14:paraId="2583F64B" w14:textId="77777777" w:rsidR="00C22196" w:rsidRPr="002E0DE1" w:rsidRDefault="00C22196" w:rsidP="00C22196">
      <w:pPr>
        <w:widowControl w:val="0"/>
        <w:numPr>
          <w:ilvl w:val="0"/>
          <w:numId w:val="10"/>
        </w:numPr>
        <w:spacing w:after="120"/>
        <w:jc w:val="both"/>
        <w:rPr>
          <w:rFonts w:asciiTheme="minorHAnsi" w:hAnsiTheme="minorHAnsi" w:cs="Arial"/>
        </w:rPr>
      </w:pPr>
      <w:r w:rsidRPr="002E0DE1">
        <w:rPr>
          <w:rFonts w:asciiTheme="minorHAnsi" w:hAnsiTheme="minorHAnsi" w:cs="Arial"/>
        </w:rPr>
        <w:t>La API realizará la verificación de los BIENES a través del Departamento de Recursos Materiales.</w:t>
      </w:r>
    </w:p>
    <w:p w14:paraId="528C583D" w14:textId="4BF326F3" w:rsidR="00C22196" w:rsidRPr="002E0DE1" w:rsidRDefault="00C22196" w:rsidP="00C22196">
      <w:pPr>
        <w:widowControl w:val="0"/>
        <w:numPr>
          <w:ilvl w:val="0"/>
          <w:numId w:val="10"/>
        </w:numPr>
        <w:spacing w:after="120"/>
        <w:jc w:val="both"/>
        <w:rPr>
          <w:rFonts w:asciiTheme="minorHAnsi" w:hAnsiTheme="minorHAnsi" w:cs="Arial"/>
        </w:rPr>
      </w:pPr>
      <w:r w:rsidRPr="002E0DE1">
        <w:rPr>
          <w:rFonts w:asciiTheme="minorHAnsi" w:hAnsiTheme="minorHAnsi" w:cs="Arial"/>
        </w:rPr>
        <w:t xml:space="preserve">Los Bienes deberán de estar libres de cualquier cargo, por </w:t>
      </w:r>
      <w:r w:rsidR="00824139">
        <w:rPr>
          <w:rFonts w:asciiTheme="minorHAnsi" w:hAnsiTheme="minorHAnsi" w:cs="Arial"/>
        </w:rPr>
        <w:t xml:space="preserve">lo que los licitantes en su </w:t>
      </w:r>
      <w:proofErr w:type="spellStart"/>
      <w:r w:rsidR="00824139">
        <w:rPr>
          <w:rFonts w:asciiTheme="minorHAnsi" w:hAnsiTheme="minorHAnsi" w:cs="Arial"/>
        </w:rPr>
        <w:t>proposicion</w:t>
      </w:r>
      <w:proofErr w:type="spellEnd"/>
      <w:r w:rsidRPr="002E0DE1">
        <w:rPr>
          <w:rFonts w:asciiTheme="minorHAnsi" w:hAnsiTheme="minorHAnsi" w:cs="Arial"/>
        </w:rPr>
        <w:t xml:space="preserve"> económica deben incluir los gastos de flete, importación, etc. hasta la entrega en el domicilio de la API expresado en el numeral 1.2.</w:t>
      </w:r>
    </w:p>
    <w:p w14:paraId="6D21F074" w14:textId="77777777" w:rsidR="00C22196" w:rsidRPr="002E0DE1" w:rsidRDefault="00C22196" w:rsidP="00C22196">
      <w:pPr>
        <w:jc w:val="both"/>
        <w:rPr>
          <w:rFonts w:asciiTheme="minorHAnsi" w:hAnsiTheme="minorHAnsi" w:cs="Arial"/>
        </w:rPr>
      </w:pPr>
      <w:r w:rsidRPr="002E0DE1">
        <w:rPr>
          <w:rFonts w:asciiTheme="minorHAnsi" w:hAnsiTheme="minorHAnsi" w:cs="Arial"/>
        </w:rPr>
        <w:t>En todo caso de recepción de los BIENES, la API se reserva el derecho de reclamar por faltantes, así como el de exigir el reembolso de pagos indebidos.</w:t>
      </w:r>
    </w:p>
    <w:p w14:paraId="4A12793E" w14:textId="77777777" w:rsidR="00C22196" w:rsidRPr="002E0DE1" w:rsidRDefault="00C22196" w:rsidP="00C22196">
      <w:pPr>
        <w:pStyle w:val="Sangradetindependiente"/>
        <w:autoSpaceDE/>
        <w:autoSpaceDN/>
        <w:adjustRightInd/>
        <w:rPr>
          <w:rFonts w:asciiTheme="minorHAnsi" w:hAnsiTheme="minorHAnsi" w:cs="Arial"/>
          <w:sz w:val="24"/>
        </w:rPr>
      </w:pPr>
    </w:p>
    <w:p w14:paraId="41C216F7" w14:textId="77777777" w:rsidR="00C22196" w:rsidRPr="002E0DE1" w:rsidRDefault="00C22196" w:rsidP="00C22196">
      <w:pPr>
        <w:pStyle w:val="Sangradetindependiente"/>
        <w:autoSpaceDE/>
        <w:autoSpaceDN/>
        <w:adjustRightInd/>
        <w:rPr>
          <w:rFonts w:asciiTheme="minorHAnsi" w:hAnsiTheme="minorHAnsi" w:cs="Arial"/>
          <w:b/>
          <w:sz w:val="24"/>
        </w:rPr>
      </w:pPr>
      <w:r w:rsidRPr="002E0DE1">
        <w:rPr>
          <w:rFonts w:asciiTheme="minorHAnsi" w:hAnsiTheme="minorHAnsi" w:cs="Arial"/>
          <w:sz w:val="24"/>
        </w:rPr>
        <w:t xml:space="preserve">El PROVEEDOR está obligado a responder por cualquier acto u omisión en que haya incurrido y que afecte a la API, y a pagarle las erogaciones que haya efectuado con motivo de cualquier reclamación que se formulara en su contra y cuya responsabilidad fuere imputable, directa o indirectamente, al PROVEEDOR porque hubiera obrado culposa o negligentemente, o porque hubiera incurrido en actos, </w:t>
      </w:r>
      <w:r w:rsidRPr="002E0DE1">
        <w:rPr>
          <w:rFonts w:asciiTheme="minorHAnsi" w:hAnsiTheme="minorHAnsi" w:cs="Arial"/>
          <w:sz w:val="24"/>
        </w:rPr>
        <w:lastRenderedPageBreak/>
        <w:t>hechos u omisiones que sean ilícitos o que se hubieran producido en contravención de instrucciones dadas por la API, o sin haber obtenido su consentimiento cuando éste fuere necesario de acuerdo con lo establecido en la presente CONVOCATORIA.</w:t>
      </w:r>
    </w:p>
    <w:p w14:paraId="4DF7DA98" w14:textId="77777777" w:rsidR="00C22196" w:rsidRPr="002E0DE1" w:rsidRDefault="00C22196" w:rsidP="00C22196">
      <w:pPr>
        <w:pStyle w:val="Sangradetindependiente"/>
        <w:autoSpaceDE/>
        <w:autoSpaceDN/>
        <w:adjustRightInd/>
        <w:spacing w:before="120"/>
        <w:rPr>
          <w:rFonts w:asciiTheme="minorHAnsi" w:hAnsiTheme="minorHAnsi" w:cs="Arial"/>
          <w:sz w:val="24"/>
        </w:rPr>
      </w:pPr>
      <w:r w:rsidRPr="002E0DE1">
        <w:rPr>
          <w:rFonts w:asciiTheme="minorHAnsi" w:hAnsiTheme="minorHAnsi" w:cs="Arial"/>
          <w:sz w:val="24"/>
        </w:rPr>
        <w:t>El PROVEEDOR se obliga a cumplir debida y oportunamente con todas las obligaciones de carácter civil, mercantil, administrativo, fiscal, de naturaleza laboral o de seguridad social, o de cualquier otro orden, que le incumban o que deriven del abastecimiento de los BIENES objeto de la presente LICITACIÓN, por lo que deberá sacar en paz y a salvo a la API de las reclamaciones que se formularan en su contra con motivo de su incumplimiento, real o supuesto, y le resarcirá de los daños que sufra como consecuencia de aquéllas.</w:t>
      </w:r>
    </w:p>
    <w:p w14:paraId="3889E365" w14:textId="22A89F8E" w:rsidR="00C22196" w:rsidRPr="002E0DE1" w:rsidRDefault="00C22196" w:rsidP="00C22196">
      <w:pPr>
        <w:pStyle w:val="Sangradetindependiente"/>
        <w:autoSpaceDE/>
        <w:autoSpaceDN/>
        <w:adjustRightInd/>
        <w:spacing w:before="120"/>
        <w:rPr>
          <w:rFonts w:asciiTheme="minorHAnsi" w:hAnsiTheme="minorHAnsi" w:cs="Arial"/>
          <w:sz w:val="24"/>
        </w:rPr>
      </w:pPr>
      <w:r w:rsidRPr="002E0DE1">
        <w:rPr>
          <w:rFonts w:asciiTheme="minorHAnsi" w:hAnsiTheme="minorHAnsi" w:cs="Arial"/>
          <w:sz w:val="24"/>
        </w:rPr>
        <w:t xml:space="preserve">Asimismo, el PROVEEDOR será el único responsable de la cabal, eficiente y satisfactoria entrega de los BIENES. Igualmente será responsable por daños y perjuicios </w:t>
      </w:r>
      <w:r w:rsidR="00683717" w:rsidRPr="002E0DE1">
        <w:rPr>
          <w:rFonts w:asciiTheme="minorHAnsi" w:hAnsiTheme="minorHAnsi" w:cs="Arial"/>
          <w:sz w:val="24"/>
        </w:rPr>
        <w:t>que,</w:t>
      </w:r>
      <w:r w:rsidRPr="002E0DE1">
        <w:rPr>
          <w:rFonts w:asciiTheme="minorHAnsi" w:hAnsiTheme="minorHAnsi" w:cs="Arial"/>
          <w:sz w:val="24"/>
        </w:rPr>
        <w:t xml:space="preserve"> con motivo de los mismos, hayan causado a la API y/o terceros. </w:t>
      </w:r>
    </w:p>
    <w:p w14:paraId="1CE55BEE" w14:textId="5B8FBF7C" w:rsidR="00C22196" w:rsidRDefault="00C22196" w:rsidP="00C22196">
      <w:pPr>
        <w:pStyle w:val="Sangradetindependiente"/>
        <w:autoSpaceDE/>
        <w:autoSpaceDN/>
        <w:adjustRightInd/>
        <w:spacing w:before="120"/>
        <w:rPr>
          <w:rFonts w:asciiTheme="minorHAnsi" w:hAnsiTheme="minorHAnsi" w:cs="Arial"/>
          <w:sz w:val="24"/>
        </w:rPr>
      </w:pPr>
      <w:r w:rsidRPr="002E0DE1">
        <w:rPr>
          <w:rFonts w:asciiTheme="minorHAnsi" w:hAnsiTheme="minorHAnsi" w:cs="Arial"/>
          <w:sz w:val="24"/>
        </w:rPr>
        <w:t>Solo se considerarán cumplidas las obligaciones asumidas por el PROVEEDOR descritas en las presente CONVOCATORIA, hasta el momento en que se haya recibido los BIENES a satisfacción de la API.</w:t>
      </w:r>
    </w:p>
    <w:p w14:paraId="34B1D7CE" w14:textId="77777777" w:rsidR="004D7B12" w:rsidRPr="004D7B12" w:rsidRDefault="004D7B12" w:rsidP="004D7B12">
      <w:pPr>
        <w:rPr>
          <w:lang w:eastAsia="es-ES"/>
        </w:rPr>
      </w:pPr>
    </w:p>
    <w:p w14:paraId="161B5F19" w14:textId="77777777" w:rsidR="00C22196" w:rsidRPr="0038413D"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38413D">
        <w:rPr>
          <w:rFonts w:asciiTheme="minorHAnsi" w:hAnsiTheme="minorHAnsi" w:cs="Arial"/>
          <w:sz w:val="24"/>
          <w:szCs w:val="24"/>
          <w:lang w:val="es-MX"/>
        </w:rPr>
        <w:t>VIGENCIA DEL CONTRATO.</w:t>
      </w:r>
    </w:p>
    <w:p w14:paraId="331C0D63" w14:textId="77777777" w:rsidR="00C22196" w:rsidRPr="00220E6A" w:rsidRDefault="00C22196" w:rsidP="00C22196">
      <w:pPr>
        <w:pStyle w:val="ACUERDO"/>
        <w:widowControl/>
        <w:tabs>
          <w:tab w:val="left" w:pos="-3119"/>
        </w:tabs>
        <w:ind w:left="567"/>
        <w:rPr>
          <w:rFonts w:asciiTheme="minorHAnsi" w:hAnsiTheme="minorHAnsi" w:cs="Arial"/>
          <w:sz w:val="24"/>
          <w:szCs w:val="24"/>
          <w:highlight w:val="yellow"/>
          <w:lang w:val="es-MX"/>
        </w:rPr>
      </w:pPr>
    </w:p>
    <w:p w14:paraId="173B7663" w14:textId="2A195CFB" w:rsidR="00C22196" w:rsidRPr="0077347D" w:rsidRDefault="00C22196" w:rsidP="000E3F32">
      <w:pPr>
        <w:pStyle w:val="ACUERDO"/>
        <w:widowControl/>
        <w:tabs>
          <w:tab w:val="left" w:pos="-3119"/>
        </w:tabs>
        <w:rPr>
          <w:rFonts w:asciiTheme="minorHAnsi" w:hAnsiTheme="minorHAnsi" w:cs="Arial"/>
          <w:b w:val="0"/>
          <w:sz w:val="24"/>
          <w:szCs w:val="24"/>
          <w:lang w:val="es-MX"/>
        </w:rPr>
      </w:pPr>
      <w:r w:rsidRPr="003B44F6">
        <w:rPr>
          <w:rFonts w:asciiTheme="minorHAnsi" w:hAnsiTheme="minorHAnsi" w:cs="Arial"/>
          <w:b w:val="0"/>
          <w:sz w:val="24"/>
          <w:szCs w:val="24"/>
          <w:lang w:val="es-ES"/>
        </w:rPr>
        <w:t xml:space="preserve">La vigencia del contrato derivado del presente procedimiento será a partir </w:t>
      </w:r>
      <w:r w:rsidR="00534F0C" w:rsidRPr="003B44F6">
        <w:rPr>
          <w:rFonts w:asciiTheme="minorHAnsi" w:hAnsiTheme="minorHAnsi" w:cs="Arial"/>
          <w:b w:val="0"/>
          <w:sz w:val="24"/>
          <w:szCs w:val="24"/>
          <w:lang w:val="es-ES"/>
        </w:rPr>
        <w:t>del dí</w:t>
      </w:r>
      <w:r w:rsidR="004C76CC" w:rsidRPr="003B44F6">
        <w:rPr>
          <w:rFonts w:asciiTheme="minorHAnsi" w:hAnsiTheme="minorHAnsi" w:cs="Arial"/>
          <w:b w:val="0"/>
          <w:sz w:val="24"/>
          <w:szCs w:val="24"/>
          <w:lang w:val="es-ES"/>
        </w:rPr>
        <w:t xml:space="preserve">a </w:t>
      </w:r>
      <w:r w:rsidR="004A792E" w:rsidRPr="004A792E">
        <w:rPr>
          <w:rFonts w:asciiTheme="minorHAnsi" w:hAnsiTheme="minorHAnsi" w:cs="Arial"/>
          <w:b w:val="0"/>
          <w:sz w:val="24"/>
          <w:szCs w:val="24"/>
          <w:lang w:val="es-ES"/>
        </w:rPr>
        <w:t>29</w:t>
      </w:r>
      <w:r w:rsidR="00534F0C" w:rsidRPr="004A792E">
        <w:rPr>
          <w:rFonts w:asciiTheme="minorHAnsi" w:hAnsiTheme="minorHAnsi" w:cs="Arial"/>
          <w:b w:val="0"/>
          <w:sz w:val="24"/>
          <w:szCs w:val="24"/>
          <w:lang w:val="es-ES"/>
        </w:rPr>
        <w:t xml:space="preserve"> de </w:t>
      </w:r>
      <w:r w:rsidR="003B44F6" w:rsidRPr="004A792E">
        <w:rPr>
          <w:rFonts w:asciiTheme="minorHAnsi" w:hAnsiTheme="minorHAnsi" w:cs="Arial"/>
          <w:b w:val="0"/>
          <w:sz w:val="24"/>
          <w:szCs w:val="24"/>
          <w:lang w:val="es-ES"/>
        </w:rPr>
        <w:t>febrero</w:t>
      </w:r>
      <w:r w:rsidR="004412BA" w:rsidRPr="004A792E">
        <w:rPr>
          <w:rFonts w:asciiTheme="minorHAnsi" w:hAnsiTheme="minorHAnsi" w:cs="Arial"/>
          <w:b w:val="0"/>
          <w:sz w:val="24"/>
          <w:szCs w:val="24"/>
          <w:lang w:val="es-ES"/>
        </w:rPr>
        <w:t xml:space="preserve"> </w:t>
      </w:r>
      <w:r w:rsidR="003B44F6" w:rsidRPr="004A792E">
        <w:rPr>
          <w:rFonts w:asciiTheme="minorHAnsi" w:hAnsiTheme="minorHAnsi" w:cs="Arial"/>
          <w:b w:val="0"/>
          <w:sz w:val="24"/>
          <w:szCs w:val="24"/>
          <w:lang w:val="es-ES"/>
        </w:rPr>
        <w:t xml:space="preserve">del </w:t>
      </w:r>
      <w:r w:rsidR="0077347D" w:rsidRPr="004A792E">
        <w:rPr>
          <w:rFonts w:asciiTheme="minorHAnsi" w:hAnsiTheme="minorHAnsi" w:cs="Arial"/>
          <w:b w:val="0"/>
          <w:sz w:val="24"/>
          <w:szCs w:val="24"/>
          <w:lang w:val="es-ES"/>
        </w:rPr>
        <w:t xml:space="preserve"> 20</w:t>
      </w:r>
      <w:r w:rsidR="002F6E62" w:rsidRPr="004A792E">
        <w:rPr>
          <w:rFonts w:asciiTheme="minorHAnsi" w:hAnsiTheme="minorHAnsi" w:cs="Arial"/>
          <w:b w:val="0"/>
          <w:sz w:val="24"/>
          <w:szCs w:val="24"/>
          <w:lang w:val="es-ES"/>
        </w:rPr>
        <w:t>20</w:t>
      </w:r>
      <w:r w:rsidR="00534F0C" w:rsidRPr="004A792E">
        <w:rPr>
          <w:rFonts w:asciiTheme="minorHAnsi" w:hAnsiTheme="minorHAnsi" w:cs="Arial"/>
          <w:b w:val="0"/>
          <w:sz w:val="24"/>
          <w:szCs w:val="24"/>
          <w:lang w:val="es-ES"/>
        </w:rPr>
        <w:t xml:space="preserve"> hasta </w:t>
      </w:r>
      <w:r w:rsidRPr="004A792E">
        <w:rPr>
          <w:rFonts w:asciiTheme="minorHAnsi" w:hAnsiTheme="minorHAnsi" w:cs="Arial"/>
          <w:b w:val="0"/>
          <w:sz w:val="24"/>
          <w:szCs w:val="24"/>
          <w:lang w:val="es-ES"/>
        </w:rPr>
        <w:t xml:space="preserve">el 31 de </w:t>
      </w:r>
      <w:r w:rsidR="0077347D" w:rsidRPr="004A792E">
        <w:rPr>
          <w:rFonts w:asciiTheme="minorHAnsi" w:hAnsiTheme="minorHAnsi" w:cs="Arial"/>
          <w:b w:val="0"/>
          <w:sz w:val="24"/>
          <w:szCs w:val="24"/>
          <w:lang w:val="es-ES"/>
        </w:rPr>
        <w:t>d</w:t>
      </w:r>
      <w:r w:rsidRPr="004A792E">
        <w:rPr>
          <w:rFonts w:asciiTheme="minorHAnsi" w:hAnsiTheme="minorHAnsi" w:cs="Arial"/>
          <w:b w:val="0"/>
          <w:sz w:val="24"/>
          <w:szCs w:val="24"/>
          <w:lang w:val="es-ES"/>
        </w:rPr>
        <w:t>iciembre de 20</w:t>
      </w:r>
      <w:r w:rsidR="002F6E62" w:rsidRPr="004A792E">
        <w:rPr>
          <w:rFonts w:asciiTheme="minorHAnsi" w:hAnsiTheme="minorHAnsi" w:cs="Arial"/>
          <w:b w:val="0"/>
          <w:sz w:val="24"/>
          <w:szCs w:val="24"/>
          <w:lang w:val="es-ES"/>
        </w:rPr>
        <w:t>20</w:t>
      </w:r>
      <w:r w:rsidRPr="004A792E">
        <w:rPr>
          <w:rFonts w:asciiTheme="minorHAnsi" w:hAnsiTheme="minorHAnsi" w:cs="Arial"/>
          <w:b w:val="0"/>
          <w:sz w:val="24"/>
          <w:szCs w:val="24"/>
          <w:lang w:val="es-ES"/>
        </w:rPr>
        <w:t>.</w:t>
      </w:r>
    </w:p>
    <w:p w14:paraId="5F395FDF" w14:textId="77777777" w:rsidR="00C22196" w:rsidRPr="0077347D" w:rsidRDefault="00C22196" w:rsidP="00C22196">
      <w:pPr>
        <w:pStyle w:val="ACUERDO"/>
        <w:widowControl/>
        <w:tabs>
          <w:tab w:val="left" w:pos="-3119"/>
        </w:tabs>
        <w:ind w:left="567"/>
        <w:rPr>
          <w:rFonts w:asciiTheme="minorHAnsi" w:hAnsiTheme="minorHAnsi" w:cs="Arial"/>
          <w:sz w:val="24"/>
          <w:szCs w:val="24"/>
          <w:lang w:val="es-MX"/>
        </w:rPr>
      </w:pPr>
    </w:p>
    <w:p w14:paraId="371FD8C9" w14:textId="77777777" w:rsidR="00C22196" w:rsidRPr="0077347D"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77347D">
        <w:rPr>
          <w:rFonts w:asciiTheme="minorHAnsi" w:hAnsiTheme="minorHAnsi" w:cs="Arial"/>
          <w:sz w:val="24"/>
          <w:szCs w:val="24"/>
          <w:lang w:val="es-MX"/>
        </w:rPr>
        <w:t>GRADO DE CONTENIDO NACIONAL.</w:t>
      </w:r>
    </w:p>
    <w:p w14:paraId="5BCC6AA3" w14:textId="77777777" w:rsidR="00C22196" w:rsidRPr="002E0DE1" w:rsidRDefault="00C22196" w:rsidP="00C22196">
      <w:pPr>
        <w:jc w:val="both"/>
        <w:rPr>
          <w:rFonts w:asciiTheme="minorHAnsi" w:hAnsiTheme="minorHAnsi" w:cs="Arial"/>
        </w:rPr>
      </w:pPr>
    </w:p>
    <w:p w14:paraId="4C23E454" w14:textId="1B706F80" w:rsidR="00C22196" w:rsidRPr="002E0DE1" w:rsidRDefault="00C22196" w:rsidP="00C22196">
      <w:pPr>
        <w:jc w:val="both"/>
        <w:rPr>
          <w:rFonts w:asciiTheme="minorHAnsi" w:hAnsiTheme="minorHAnsi" w:cs="Arial"/>
        </w:rPr>
      </w:pPr>
      <w:r w:rsidRPr="002E0DE1">
        <w:rPr>
          <w:rFonts w:asciiTheme="minorHAnsi" w:hAnsiTheme="minorHAnsi" w:cs="Arial"/>
        </w:rPr>
        <w:t xml:space="preserve">Los LICITANTES deberán entregar escrito donde manifiesten el grado de contenido nacional de los BIENES a ofertar que </w:t>
      </w:r>
      <w:r w:rsidR="00683717" w:rsidRPr="002E0DE1">
        <w:rPr>
          <w:rFonts w:asciiTheme="minorHAnsi" w:hAnsiTheme="minorHAnsi" w:cs="Arial"/>
        </w:rPr>
        <w:t>expresarán</w:t>
      </w:r>
      <w:r w:rsidRPr="002E0DE1">
        <w:rPr>
          <w:rFonts w:asciiTheme="minorHAnsi" w:hAnsiTheme="minorHAnsi" w:cs="Arial"/>
        </w:rPr>
        <w:t xml:space="preserve"> que los BIENES cuenten con al menos 65% de contenido nacional. Lo cual deberán expresarlo en el documento </w:t>
      </w:r>
      <w:r w:rsidRPr="002E0DE1">
        <w:rPr>
          <w:rFonts w:asciiTheme="minorHAnsi" w:hAnsiTheme="minorHAnsi" w:cs="Arial"/>
          <w:b/>
        </w:rPr>
        <w:t>DT-06</w:t>
      </w:r>
      <w:r w:rsidRPr="002E0DE1">
        <w:rPr>
          <w:rFonts w:asciiTheme="minorHAnsi" w:hAnsiTheme="minorHAnsi" w:cs="Arial"/>
        </w:rPr>
        <w:t>.</w:t>
      </w:r>
    </w:p>
    <w:p w14:paraId="17FB40B0" w14:textId="77777777" w:rsidR="00C22196" w:rsidRPr="002E0DE1" w:rsidRDefault="00C22196" w:rsidP="00C22196">
      <w:pPr>
        <w:jc w:val="both"/>
        <w:rPr>
          <w:rFonts w:asciiTheme="minorHAnsi" w:hAnsiTheme="minorHAnsi" w:cs="Arial"/>
        </w:rPr>
      </w:pPr>
    </w:p>
    <w:p w14:paraId="1CED4F12" w14:textId="77777777" w:rsidR="00C22196" w:rsidRPr="002E0DE1" w:rsidRDefault="00C22196" w:rsidP="00C22196">
      <w:pPr>
        <w:autoSpaceDE w:val="0"/>
        <w:autoSpaceDN w:val="0"/>
        <w:adjustRightInd w:val="0"/>
        <w:jc w:val="both"/>
        <w:rPr>
          <w:rFonts w:asciiTheme="minorHAnsi" w:eastAsia="Calibri" w:hAnsiTheme="minorHAnsi" w:cs="Arial"/>
          <w:lang w:val="es-ES" w:eastAsia="es-ES"/>
        </w:rPr>
      </w:pPr>
      <w:r w:rsidRPr="002E0DE1">
        <w:rPr>
          <w:rFonts w:asciiTheme="minorHAnsi" w:hAnsiTheme="minorHAnsi" w:cs="Arial"/>
        </w:rPr>
        <w:t xml:space="preserve">El LICITANTE ganador, en cumplimiento a las </w:t>
      </w:r>
      <w:r w:rsidRPr="002E0DE1">
        <w:rPr>
          <w:rFonts w:asciiTheme="minorHAnsi" w:eastAsia="Calibri" w:hAnsiTheme="minorHAnsi" w:cs="Arial"/>
          <w:lang w:val="es-ES" w:eastAsia="es-ES"/>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 a la entrega de los bienes, deberán presentar ante la CONVOCANTE, únicamente para efectos informativos y estadísticos, un escrito mediante el cual manifiesten, bajo protesta de decir verdad, el resultado del cálculo del porcentaje de contenido nacional de los bienes entregados en el procedimiento de contratación respectivo.</w:t>
      </w:r>
    </w:p>
    <w:p w14:paraId="56FF22AE" w14:textId="77777777" w:rsidR="00C22196" w:rsidRPr="002E0DE1" w:rsidRDefault="00C22196" w:rsidP="00C22196">
      <w:pPr>
        <w:autoSpaceDE w:val="0"/>
        <w:autoSpaceDN w:val="0"/>
        <w:adjustRightInd w:val="0"/>
        <w:jc w:val="both"/>
        <w:rPr>
          <w:rFonts w:asciiTheme="minorHAnsi" w:eastAsia="Calibri" w:hAnsiTheme="minorHAnsi" w:cs="Arial"/>
          <w:lang w:val="es-ES" w:eastAsia="es-ES"/>
        </w:rPr>
      </w:pPr>
    </w:p>
    <w:p w14:paraId="14E24F72" w14:textId="2D339214" w:rsidR="00C22196" w:rsidRPr="002E0DE1" w:rsidRDefault="00C22196" w:rsidP="00C22196">
      <w:pPr>
        <w:autoSpaceDE w:val="0"/>
        <w:autoSpaceDN w:val="0"/>
        <w:adjustRightInd w:val="0"/>
        <w:jc w:val="both"/>
        <w:rPr>
          <w:rFonts w:asciiTheme="minorHAnsi" w:eastAsia="Calibri" w:hAnsiTheme="minorHAnsi" w:cs="Arial"/>
          <w:lang w:val="es-ES" w:eastAsia="es-ES"/>
        </w:rPr>
      </w:pPr>
      <w:r w:rsidRPr="002E0DE1">
        <w:rPr>
          <w:rFonts w:asciiTheme="minorHAnsi" w:eastAsia="Calibri" w:hAnsiTheme="minorHAnsi" w:cs="Arial"/>
          <w:lang w:val="es-ES" w:eastAsia="es-ES"/>
        </w:rPr>
        <w:t xml:space="preserve">El LICITANTE ganador está obligado a conservar la información relativa a la presente </w:t>
      </w:r>
      <w:r w:rsidR="00423224" w:rsidRPr="002E0DE1">
        <w:rPr>
          <w:rFonts w:asciiTheme="minorHAnsi" w:eastAsia="Calibri" w:hAnsiTheme="minorHAnsi" w:cs="Arial"/>
          <w:lang w:val="es-ES" w:eastAsia="es-ES"/>
        </w:rPr>
        <w:t xml:space="preserve">de la </w:t>
      </w:r>
      <w:r w:rsidR="00065771">
        <w:rPr>
          <w:rFonts w:asciiTheme="minorHAnsi" w:eastAsia="Calibri" w:hAnsiTheme="minorHAnsi" w:cs="Arial"/>
          <w:lang w:val="es-ES" w:eastAsia="es-ES"/>
        </w:rPr>
        <w:t xml:space="preserve">LICITACIÓN PÚBLICA NACIONAL ELECTRÓNICA </w:t>
      </w:r>
      <w:r w:rsidRPr="002E0DE1">
        <w:rPr>
          <w:rFonts w:asciiTheme="minorHAnsi" w:eastAsia="Calibri" w:hAnsiTheme="minorHAnsi" w:cs="Arial"/>
          <w:lang w:val="es-ES" w:eastAsia="es-ES"/>
        </w:rPr>
        <w:t xml:space="preserve">durante tres años contados a partir de la entrega del BIEN a la </w:t>
      </w:r>
      <w:r w:rsidRPr="002E0DE1">
        <w:rPr>
          <w:rFonts w:asciiTheme="minorHAnsi" w:eastAsia="Calibri" w:hAnsiTheme="minorHAnsi" w:cs="Arial"/>
          <w:lang w:val="es-ES" w:eastAsia="es-ES"/>
        </w:rPr>
        <w:lastRenderedPageBreak/>
        <w:t>convocante, incluso la proporcionada por el fabricante, que le permita sustentar en todo momento el contenido y la veracidad de la manifestación a que se refiere la Regla 8, ya mencionada, para que dicha información sea presentada ante la autoridad competente cuando le sea requerida por motivo de una verificación del cumplimiento de lo previsto por las presentes Reglas.</w:t>
      </w:r>
    </w:p>
    <w:p w14:paraId="490E80E9" w14:textId="77777777" w:rsidR="00C22196" w:rsidRPr="002E0DE1" w:rsidRDefault="00C22196" w:rsidP="00C22196">
      <w:pPr>
        <w:autoSpaceDE w:val="0"/>
        <w:autoSpaceDN w:val="0"/>
        <w:adjustRightInd w:val="0"/>
        <w:jc w:val="both"/>
        <w:rPr>
          <w:rFonts w:asciiTheme="minorHAnsi" w:hAnsiTheme="minorHAnsi" w:cs="Arial"/>
        </w:rPr>
      </w:pPr>
    </w:p>
    <w:p w14:paraId="4C7442D6" w14:textId="77777777" w:rsidR="00C22196" w:rsidRPr="002E0DE1" w:rsidRDefault="00C22196" w:rsidP="00CE5E15">
      <w:pPr>
        <w:pStyle w:val="ACUERDO"/>
        <w:widowControl/>
        <w:numPr>
          <w:ilvl w:val="0"/>
          <w:numId w:val="42"/>
        </w:numPr>
        <w:tabs>
          <w:tab w:val="left" w:pos="-3119"/>
        </w:tabs>
        <w:ind w:left="567" w:hanging="567"/>
        <w:rPr>
          <w:rFonts w:asciiTheme="minorHAnsi" w:hAnsiTheme="minorHAnsi" w:cs="Arial"/>
          <w:sz w:val="24"/>
          <w:szCs w:val="24"/>
          <w:lang w:val="es-MX"/>
        </w:rPr>
      </w:pPr>
      <w:r w:rsidRPr="002E0DE1">
        <w:rPr>
          <w:rFonts w:asciiTheme="minorHAnsi" w:hAnsiTheme="minorHAnsi" w:cs="Arial"/>
          <w:sz w:val="24"/>
          <w:szCs w:val="24"/>
          <w:lang w:val="es-MX"/>
        </w:rPr>
        <w:t>ASPECTOS ECONÓMICOS.</w:t>
      </w:r>
    </w:p>
    <w:p w14:paraId="2334DD91" w14:textId="77777777" w:rsidR="00C22196" w:rsidRPr="002E0DE1" w:rsidRDefault="00C22196" w:rsidP="00C22196">
      <w:pPr>
        <w:pStyle w:val="ACUERDO"/>
        <w:widowControl/>
        <w:tabs>
          <w:tab w:val="left" w:pos="-3119"/>
        </w:tabs>
        <w:ind w:left="567"/>
        <w:rPr>
          <w:rFonts w:asciiTheme="minorHAnsi" w:hAnsiTheme="minorHAnsi" w:cs="Arial"/>
          <w:sz w:val="24"/>
          <w:szCs w:val="24"/>
          <w:lang w:val="es-MX"/>
        </w:rPr>
      </w:pPr>
    </w:p>
    <w:p w14:paraId="3E24C4A4" w14:textId="77777777" w:rsidR="00C22196" w:rsidRPr="002E0DE1"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2E0DE1">
        <w:rPr>
          <w:rFonts w:asciiTheme="minorHAnsi" w:hAnsiTheme="minorHAnsi" w:cs="Arial"/>
          <w:sz w:val="24"/>
          <w:szCs w:val="24"/>
          <w:lang w:val="es-MX"/>
        </w:rPr>
        <w:t>CONDICIONES DE PRECIO.</w:t>
      </w:r>
    </w:p>
    <w:p w14:paraId="2E7B99D1" w14:textId="167AAB3B" w:rsidR="00C22196" w:rsidRPr="002E0DE1" w:rsidRDefault="00C22196" w:rsidP="00C22196">
      <w:pPr>
        <w:widowControl w:val="0"/>
        <w:spacing w:after="120"/>
        <w:jc w:val="both"/>
        <w:rPr>
          <w:rFonts w:asciiTheme="minorHAnsi" w:hAnsiTheme="minorHAnsi" w:cs="Arial"/>
          <w:lang w:eastAsia="es-ES"/>
        </w:rPr>
      </w:pPr>
      <w:r w:rsidRPr="002E0DE1">
        <w:rPr>
          <w:rFonts w:asciiTheme="minorHAnsi" w:hAnsiTheme="minorHAnsi" w:cs="Arial"/>
          <w:lang w:eastAsia="es-ES"/>
        </w:rPr>
        <w:t>El precio que presente</w:t>
      </w:r>
      <w:r w:rsidR="00683717">
        <w:rPr>
          <w:rFonts w:asciiTheme="minorHAnsi" w:hAnsiTheme="minorHAnsi" w:cs="Arial"/>
          <w:lang w:eastAsia="es-ES"/>
        </w:rPr>
        <w:t xml:space="preserve">n los licitantes en su </w:t>
      </w:r>
      <w:proofErr w:type="spellStart"/>
      <w:r w:rsidR="00683717">
        <w:rPr>
          <w:rFonts w:asciiTheme="minorHAnsi" w:hAnsiTheme="minorHAnsi" w:cs="Arial"/>
          <w:lang w:eastAsia="es-ES"/>
        </w:rPr>
        <w:t>proposicion</w:t>
      </w:r>
      <w:proofErr w:type="spellEnd"/>
      <w:r w:rsidRPr="002E0DE1">
        <w:rPr>
          <w:rFonts w:asciiTheme="minorHAnsi" w:hAnsiTheme="minorHAnsi" w:cs="Arial"/>
          <w:lang w:eastAsia="es-ES"/>
        </w:rPr>
        <w:t xml:space="preserve"> económica será el precio público y en moneda nacional (pesos mexicanos) de igual manera deben presentar su</w:t>
      </w:r>
      <w:r w:rsidR="00683717">
        <w:rPr>
          <w:rFonts w:asciiTheme="minorHAnsi" w:hAnsiTheme="minorHAnsi" w:cs="Arial"/>
          <w:lang w:eastAsia="es-ES"/>
        </w:rPr>
        <w:t xml:space="preserve"> </w:t>
      </w:r>
      <w:proofErr w:type="spellStart"/>
      <w:r w:rsidR="00683717">
        <w:rPr>
          <w:rFonts w:asciiTheme="minorHAnsi" w:hAnsiTheme="minorHAnsi" w:cs="Arial"/>
          <w:lang w:eastAsia="es-ES"/>
        </w:rPr>
        <w:t>proposicion</w:t>
      </w:r>
      <w:proofErr w:type="spellEnd"/>
      <w:r w:rsidRPr="002E0DE1">
        <w:rPr>
          <w:rFonts w:asciiTheme="minorHAnsi" w:hAnsiTheme="minorHAnsi" w:cs="Arial"/>
          <w:lang w:eastAsia="es-ES"/>
        </w:rPr>
        <w:t xml:space="preserve"> económica con el IVA desglosado. Se deberá considerar que el precio puede variar de acuerdo a la tabla de precios oficiales que determine la autoridad competente.</w:t>
      </w:r>
    </w:p>
    <w:p w14:paraId="6B75F4F4" w14:textId="19337DA9" w:rsidR="00C22196" w:rsidRPr="002E0DE1" w:rsidRDefault="00C22196" w:rsidP="00C22196">
      <w:pPr>
        <w:widowControl w:val="0"/>
        <w:spacing w:after="120"/>
        <w:jc w:val="both"/>
        <w:rPr>
          <w:rFonts w:asciiTheme="minorHAnsi" w:hAnsiTheme="minorHAnsi" w:cs="Arial"/>
        </w:rPr>
      </w:pPr>
      <w:r w:rsidRPr="002E0DE1">
        <w:rPr>
          <w:rFonts w:asciiTheme="minorHAnsi" w:hAnsiTheme="minorHAnsi" w:cs="Arial"/>
        </w:rPr>
        <w:t>Los LICITANTE</w:t>
      </w:r>
      <w:r w:rsidR="00683717">
        <w:rPr>
          <w:rFonts w:asciiTheme="minorHAnsi" w:hAnsiTheme="minorHAnsi" w:cs="Arial"/>
        </w:rPr>
        <w:t xml:space="preserve">S deberán conformar su </w:t>
      </w:r>
      <w:proofErr w:type="spellStart"/>
      <w:r w:rsidR="00683717">
        <w:rPr>
          <w:rFonts w:asciiTheme="minorHAnsi" w:hAnsiTheme="minorHAnsi" w:cs="Arial"/>
        </w:rPr>
        <w:t>proposicion</w:t>
      </w:r>
      <w:proofErr w:type="spellEnd"/>
      <w:r w:rsidRPr="002E0DE1">
        <w:rPr>
          <w:rFonts w:asciiTheme="minorHAnsi" w:hAnsiTheme="minorHAnsi" w:cs="Arial"/>
        </w:rPr>
        <w:t xml:space="preserve"> de precios por concepto, total de precios litros máximos y total de precios litros mínimos de la PARTIDA UNICA, de acuerdo con el formato de cotización adjunto a esta CONVOCATORIA como </w:t>
      </w:r>
      <w:hyperlink w:anchor="ANEXO_7" w:history="1">
        <w:r w:rsidRPr="00065771">
          <w:rPr>
            <w:rFonts w:asciiTheme="minorHAnsi" w:hAnsiTheme="minorHAnsi" w:cs="Arial"/>
            <w:b/>
          </w:rPr>
          <w:t>DE-02</w:t>
        </w:r>
        <w:r w:rsidRPr="00065771">
          <w:rPr>
            <w:rFonts w:asciiTheme="minorHAnsi" w:hAnsiTheme="minorHAnsi" w:cs="Arial"/>
          </w:rPr>
          <w:t>;</w:t>
        </w:r>
      </w:hyperlink>
      <w:r w:rsidRPr="002E0DE1">
        <w:rPr>
          <w:rFonts w:asciiTheme="minorHAnsi" w:hAnsiTheme="minorHAnsi" w:cs="Arial"/>
        </w:rPr>
        <w:t xml:space="preserve"> siendo la adjudicación por el total de la PARTIDA UNICA de acuerdo con la evaluación técnica y económica determinada por el área requirente.</w:t>
      </w:r>
    </w:p>
    <w:p w14:paraId="27433345" w14:textId="15CABDA4" w:rsidR="00C22196" w:rsidRPr="002E0DE1" w:rsidRDefault="00C22196" w:rsidP="00C22196">
      <w:pPr>
        <w:widowControl w:val="0"/>
        <w:spacing w:after="120"/>
        <w:jc w:val="both"/>
        <w:rPr>
          <w:rFonts w:asciiTheme="minorHAnsi" w:hAnsiTheme="minorHAnsi" w:cs="Arial"/>
          <w:bCs/>
        </w:rPr>
      </w:pPr>
      <w:r w:rsidRPr="002E0DE1">
        <w:rPr>
          <w:rFonts w:asciiTheme="minorHAnsi" w:hAnsiTheme="minorHAnsi" w:cs="Arial"/>
          <w:bCs/>
        </w:rPr>
        <w:t xml:space="preserve">El precio de los BIENES deberá incluir todos los costos que pudieran tener hasta la entrega de los mismos en el domicilio de la CONVOCANTE (costos de flete, indirectos, traslado, etc.) por lo que después </w:t>
      </w:r>
      <w:r w:rsidR="00673327">
        <w:rPr>
          <w:rFonts w:asciiTheme="minorHAnsi" w:hAnsiTheme="minorHAnsi" w:cs="Arial"/>
          <w:bCs/>
        </w:rPr>
        <w:t xml:space="preserve">de haber presentado su </w:t>
      </w:r>
      <w:proofErr w:type="spellStart"/>
      <w:r w:rsidR="00673327">
        <w:rPr>
          <w:rFonts w:asciiTheme="minorHAnsi" w:hAnsiTheme="minorHAnsi" w:cs="Arial"/>
          <w:bCs/>
        </w:rPr>
        <w:t>proposicion</w:t>
      </w:r>
      <w:proofErr w:type="spellEnd"/>
      <w:r w:rsidRPr="002E0DE1">
        <w:rPr>
          <w:rFonts w:asciiTheme="minorHAnsi" w:hAnsiTheme="minorHAnsi" w:cs="Arial"/>
          <w:bCs/>
        </w:rPr>
        <w:t xml:space="preserve"> económica, no se reconocerán incrementos en precio por dichas causas.</w:t>
      </w:r>
    </w:p>
    <w:p w14:paraId="5812B701" w14:textId="77777777" w:rsidR="00C22196" w:rsidRPr="002E0DE1" w:rsidRDefault="00C22196" w:rsidP="00C22196">
      <w:pPr>
        <w:pStyle w:val="texto"/>
        <w:spacing w:before="120" w:after="0" w:line="240" w:lineRule="auto"/>
        <w:ind w:firstLine="0"/>
        <w:rPr>
          <w:rFonts w:asciiTheme="minorHAnsi" w:hAnsiTheme="minorHAnsi" w:cs="Arial"/>
          <w:sz w:val="24"/>
          <w:szCs w:val="24"/>
          <w:lang w:val="es-MX"/>
        </w:rPr>
      </w:pPr>
      <w:r w:rsidRPr="002E0DE1">
        <w:rPr>
          <w:rFonts w:asciiTheme="minorHAnsi" w:hAnsiTheme="minorHAnsi" w:cs="Arial"/>
          <w:sz w:val="24"/>
          <w:szCs w:val="24"/>
          <w:lang w:val="es-MX"/>
        </w:rPr>
        <w:t>Sin contravenir a lo anterior se desprende lo siguiente:</w:t>
      </w:r>
    </w:p>
    <w:p w14:paraId="61039281" w14:textId="77777777" w:rsidR="00C22196" w:rsidRPr="002E0DE1" w:rsidRDefault="00C22196" w:rsidP="00C22196">
      <w:pPr>
        <w:pStyle w:val="texto"/>
        <w:spacing w:before="120" w:after="0" w:line="240" w:lineRule="auto"/>
        <w:ind w:firstLine="0"/>
        <w:rPr>
          <w:rFonts w:asciiTheme="minorHAnsi" w:hAnsiTheme="minorHAnsi" w:cs="Arial"/>
          <w:sz w:val="24"/>
          <w:szCs w:val="24"/>
          <w:lang w:val="es-MX"/>
        </w:rPr>
      </w:pPr>
      <w:r w:rsidRPr="002E0DE1">
        <w:rPr>
          <w:rFonts w:asciiTheme="minorHAnsi" w:hAnsiTheme="minorHAnsi" w:cs="Arial"/>
          <w:sz w:val="24"/>
          <w:szCs w:val="24"/>
          <w:lang w:val="es-MX"/>
        </w:rPr>
        <w:t>De acuerdo a lo establecido en el artículo 44 de la Ley,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BIENES aún no entregados, y que por tal razón no pudieron haber sido objeto de consideración en la propuesta que sirvió de base para la adjudicación del CONTRATO correspondiente, la entidad reconocerá incrementos o requerirá reducciones, conforme a los lineamientos que expide la Secretaria de la Función Pública.</w:t>
      </w:r>
    </w:p>
    <w:p w14:paraId="61184357" w14:textId="77777777" w:rsidR="00C22196" w:rsidRPr="002E0DE1" w:rsidRDefault="00C22196" w:rsidP="00C22196">
      <w:pPr>
        <w:autoSpaceDE w:val="0"/>
        <w:autoSpaceDN w:val="0"/>
        <w:adjustRightInd w:val="0"/>
        <w:jc w:val="both"/>
        <w:rPr>
          <w:rFonts w:asciiTheme="minorHAnsi" w:hAnsiTheme="minorHAnsi" w:cs="Arial"/>
          <w:color w:val="000000"/>
        </w:rPr>
      </w:pPr>
    </w:p>
    <w:p w14:paraId="7ADC50B2" w14:textId="77777777" w:rsidR="00C22196" w:rsidRPr="002E0DE1" w:rsidRDefault="00C22196" w:rsidP="00C22196">
      <w:pPr>
        <w:autoSpaceDE w:val="0"/>
        <w:autoSpaceDN w:val="0"/>
        <w:adjustRightInd w:val="0"/>
        <w:jc w:val="both"/>
        <w:rPr>
          <w:rFonts w:asciiTheme="minorHAnsi" w:hAnsiTheme="minorHAnsi" w:cs="Arial"/>
        </w:rPr>
      </w:pPr>
      <w:r w:rsidRPr="002E0DE1">
        <w:rPr>
          <w:rFonts w:asciiTheme="minorHAnsi" w:hAnsiTheme="minorHAnsi" w:cs="Arial"/>
          <w:color w:val="000000"/>
        </w:rPr>
        <w:t>La API</w:t>
      </w:r>
      <w:r w:rsidRPr="002E0DE1">
        <w:rPr>
          <w:rFonts w:asciiTheme="minorHAnsi" w:hAnsiTheme="minorHAnsi" w:cs="Arial"/>
        </w:rPr>
        <w:t xml:space="preserve"> d</w:t>
      </w:r>
      <w:r w:rsidRPr="002E0DE1">
        <w:rPr>
          <w:rFonts w:asciiTheme="minorHAnsi" w:hAnsiTheme="minorHAnsi" w:cs="Arial"/>
          <w:color w:val="000000"/>
        </w:rPr>
        <w:t xml:space="preserve">ebe sujetarse al Programa de Cadenas Productivas de Nacional Financiera, S.N.C., y dar de alta en el mismo, la totalidad de las cuentas por pagar a sus proveedores </w:t>
      </w:r>
      <w:r w:rsidRPr="002E0DE1">
        <w:rPr>
          <w:rFonts w:asciiTheme="minorHAnsi" w:hAnsiTheme="minorHAnsi" w:cs="Arial"/>
        </w:rPr>
        <w:t>o contratistas, indicando además en el sistema de dicho programa la fecha de recepción de los BIENES de que se trate, con el propósito de dar mayor certidumbre, transparencia y eficiencia en los pagos.</w:t>
      </w:r>
    </w:p>
    <w:p w14:paraId="7110B2AC" w14:textId="3307A982" w:rsidR="00C22196" w:rsidRDefault="00C22196" w:rsidP="00C22196">
      <w:pPr>
        <w:autoSpaceDE w:val="0"/>
        <w:autoSpaceDN w:val="0"/>
        <w:adjustRightInd w:val="0"/>
        <w:jc w:val="both"/>
        <w:rPr>
          <w:rFonts w:asciiTheme="minorHAnsi" w:hAnsiTheme="minorHAnsi" w:cs="Arial"/>
        </w:rPr>
      </w:pPr>
    </w:p>
    <w:p w14:paraId="47FEB4F8" w14:textId="117178A5" w:rsidR="00D61051" w:rsidRDefault="00D61051" w:rsidP="00C22196">
      <w:pPr>
        <w:autoSpaceDE w:val="0"/>
        <w:autoSpaceDN w:val="0"/>
        <w:adjustRightInd w:val="0"/>
        <w:jc w:val="both"/>
        <w:rPr>
          <w:rFonts w:asciiTheme="minorHAnsi" w:hAnsiTheme="minorHAnsi" w:cs="Arial"/>
        </w:rPr>
      </w:pPr>
    </w:p>
    <w:p w14:paraId="492E10A8" w14:textId="77777777" w:rsidR="00D61051" w:rsidRPr="002E0DE1" w:rsidRDefault="00D61051" w:rsidP="00C22196">
      <w:pPr>
        <w:autoSpaceDE w:val="0"/>
        <w:autoSpaceDN w:val="0"/>
        <w:adjustRightInd w:val="0"/>
        <w:jc w:val="both"/>
        <w:rPr>
          <w:rFonts w:asciiTheme="minorHAnsi" w:hAnsiTheme="minorHAnsi" w:cs="Arial"/>
        </w:rPr>
      </w:pPr>
    </w:p>
    <w:p w14:paraId="28A373FC" w14:textId="77777777" w:rsidR="00C22196" w:rsidRPr="002E0DE1" w:rsidRDefault="00C22196" w:rsidP="00CE5E15">
      <w:pPr>
        <w:pStyle w:val="ACUERDO"/>
        <w:widowControl/>
        <w:numPr>
          <w:ilvl w:val="1"/>
          <w:numId w:val="42"/>
        </w:numPr>
        <w:tabs>
          <w:tab w:val="left" w:pos="-3119"/>
        </w:tabs>
        <w:ind w:left="567" w:hanging="567"/>
        <w:rPr>
          <w:rFonts w:asciiTheme="minorHAnsi" w:hAnsiTheme="minorHAnsi" w:cs="Arial"/>
          <w:sz w:val="24"/>
          <w:szCs w:val="24"/>
          <w:lang w:val="es-MX"/>
        </w:rPr>
      </w:pPr>
      <w:r w:rsidRPr="002E0DE1">
        <w:rPr>
          <w:rFonts w:asciiTheme="minorHAnsi" w:hAnsiTheme="minorHAnsi" w:cs="Arial"/>
          <w:sz w:val="24"/>
          <w:szCs w:val="24"/>
          <w:lang w:val="es-MX"/>
        </w:rPr>
        <w:lastRenderedPageBreak/>
        <w:t>FORMAS DE PAGO (FORMA Y PLAZO).</w:t>
      </w:r>
    </w:p>
    <w:p w14:paraId="21A55BFF" w14:textId="77777777" w:rsidR="00C22196" w:rsidRPr="002E0DE1" w:rsidRDefault="00C22196" w:rsidP="00C22196">
      <w:pPr>
        <w:jc w:val="both"/>
        <w:rPr>
          <w:rFonts w:asciiTheme="minorHAnsi" w:hAnsiTheme="minorHAnsi" w:cs="Arial"/>
        </w:rPr>
      </w:pPr>
    </w:p>
    <w:p w14:paraId="5FC70A1F" w14:textId="77777777" w:rsidR="00C22196" w:rsidRPr="002E0DE1" w:rsidRDefault="00C22196" w:rsidP="00C22196">
      <w:pPr>
        <w:jc w:val="both"/>
        <w:rPr>
          <w:rFonts w:asciiTheme="minorHAnsi" w:hAnsiTheme="minorHAnsi" w:cs="Arial"/>
        </w:rPr>
      </w:pPr>
      <w:r w:rsidRPr="002E0DE1">
        <w:rPr>
          <w:rFonts w:asciiTheme="minorHAnsi" w:hAnsiTheme="minorHAnsi" w:cs="Arial"/>
        </w:rPr>
        <w:t>La API pagará los BIENES de la manera siguiente:</w:t>
      </w:r>
    </w:p>
    <w:p w14:paraId="71DC21D9" w14:textId="77777777" w:rsidR="00C22196" w:rsidRPr="002E0DE1" w:rsidRDefault="00C22196" w:rsidP="00C22196">
      <w:pPr>
        <w:jc w:val="both"/>
        <w:rPr>
          <w:rFonts w:asciiTheme="minorHAnsi" w:hAnsiTheme="minorHAnsi" w:cs="Arial"/>
        </w:rPr>
      </w:pPr>
    </w:p>
    <w:p w14:paraId="250B72D3" w14:textId="0B184310" w:rsidR="00C22196" w:rsidRPr="002E0DE1" w:rsidRDefault="00C22196" w:rsidP="00C22196">
      <w:pPr>
        <w:jc w:val="both"/>
        <w:rPr>
          <w:rFonts w:asciiTheme="minorHAnsi" w:hAnsiTheme="minorHAnsi" w:cs="Arial"/>
          <w:bCs/>
        </w:rPr>
      </w:pPr>
      <w:r w:rsidRPr="002E0DE1">
        <w:rPr>
          <w:rFonts w:asciiTheme="minorHAnsi" w:hAnsiTheme="minorHAnsi" w:cs="Arial"/>
          <w:bCs/>
        </w:rPr>
        <w:t xml:space="preserve">Las facturas ingresan los </w:t>
      </w:r>
      <w:r w:rsidR="00BE7605" w:rsidRPr="002E0DE1">
        <w:rPr>
          <w:rFonts w:asciiTheme="minorHAnsi" w:hAnsiTheme="minorHAnsi" w:cs="Arial"/>
          <w:bCs/>
        </w:rPr>
        <w:t>martes</w:t>
      </w:r>
      <w:r w:rsidRPr="002E0DE1">
        <w:rPr>
          <w:rFonts w:asciiTheme="minorHAnsi" w:hAnsiTheme="minorHAnsi" w:cs="Arial"/>
          <w:bCs/>
        </w:rPr>
        <w:t xml:space="preserve"> de cada semana para programación de pago, independientemente de la fecha en que se hayan entregado los BIENES a la API.</w:t>
      </w:r>
    </w:p>
    <w:p w14:paraId="4340DF32" w14:textId="77777777" w:rsidR="00C22196" w:rsidRPr="002E0DE1" w:rsidRDefault="00C22196" w:rsidP="00C22196">
      <w:pPr>
        <w:jc w:val="both"/>
        <w:rPr>
          <w:rFonts w:asciiTheme="minorHAnsi" w:hAnsiTheme="minorHAnsi" w:cs="Arial"/>
          <w:bCs/>
        </w:rPr>
      </w:pPr>
    </w:p>
    <w:p w14:paraId="2ABF5323" w14:textId="77777777" w:rsidR="00C22196" w:rsidRPr="002E0DE1" w:rsidRDefault="00C22196" w:rsidP="00C22196">
      <w:pPr>
        <w:jc w:val="both"/>
        <w:rPr>
          <w:rFonts w:asciiTheme="minorHAnsi" w:hAnsiTheme="minorHAnsi" w:cs="Arial"/>
        </w:rPr>
      </w:pPr>
      <w:r w:rsidRPr="002E0DE1">
        <w:rPr>
          <w:rFonts w:asciiTheme="minorHAnsi" w:hAnsiTheme="minorHAnsi" w:cs="Arial"/>
        </w:rPr>
        <w:t>El pago de los BIENES se efectuará quince días después de ingresada la factura con la documentación soporte de aceptación de los BIENES, procediendo con base en el siguiente procedimiento:</w:t>
      </w:r>
    </w:p>
    <w:p w14:paraId="08E5349E" w14:textId="77777777" w:rsidR="00C22196" w:rsidRPr="002E0DE1" w:rsidRDefault="00C22196" w:rsidP="00C22196">
      <w:pPr>
        <w:pStyle w:val="Sangradetindependiente"/>
        <w:widowControl w:val="0"/>
        <w:autoSpaceDE/>
        <w:autoSpaceDN/>
        <w:adjustRightInd/>
        <w:rPr>
          <w:rFonts w:asciiTheme="minorHAnsi" w:hAnsiTheme="minorHAnsi" w:cs="Arial"/>
          <w:sz w:val="24"/>
        </w:rPr>
      </w:pPr>
    </w:p>
    <w:p w14:paraId="5C204F23" w14:textId="60730A03" w:rsidR="00C22196" w:rsidRPr="002E0DE1" w:rsidRDefault="00C22196" w:rsidP="00C22196">
      <w:pPr>
        <w:pStyle w:val="Sangradetindependiente"/>
        <w:widowControl w:val="0"/>
        <w:autoSpaceDE/>
        <w:autoSpaceDN/>
        <w:adjustRightInd/>
        <w:rPr>
          <w:rFonts w:asciiTheme="minorHAnsi" w:hAnsiTheme="minorHAnsi" w:cs="Arial"/>
          <w:sz w:val="24"/>
        </w:rPr>
      </w:pPr>
      <w:r w:rsidRPr="002E0DE1">
        <w:rPr>
          <w:rFonts w:asciiTheme="minorHAnsi" w:hAnsiTheme="minorHAnsi" w:cs="Arial"/>
          <w:sz w:val="24"/>
        </w:rPr>
        <w:t xml:space="preserve">El </w:t>
      </w:r>
      <w:r w:rsidRPr="002E0DE1">
        <w:rPr>
          <w:rFonts w:asciiTheme="minorHAnsi" w:hAnsiTheme="minorHAnsi" w:cs="Arial"/>
          <w:b/>
          <w:sz w:val="24"/>
        </w:rPr>
        <w:t>PROVEEDOR</w:t>
      </w:r>
      <w:r w:rsidRPr="002E0DE1">
        <w:rPr>
          <w:rFonts w:asciiTheme="minorHAnsi" w:hAnsiTheme="minorHAnsi" w:cs="Arial"/>
          <w:sz w:val="24"/>
        </w:rPr>
        <w:t xml:space="preserve"> entregará los BIENES </w:t>
      </w:r>
      <w:r w:rsidR="00BE7605" w:rsidRPr="002E0DE1">
        <w:rPr>
          <w:rFonts w:asciiTheme="minorHAnsi" w:hAnsiTheme="minorHAnsi" w:cs="Arial"/>
          <w:sz w:val="24"/>
        </w:rPr>
        <w:t>de acuerdo con</w:t>
      </w:r>
      <w:r w:rsidRPr="002E0DE1">
        <w:rPr>
          <w:rFonts w:asciiTheme="minorHAnsi" w:hAnsiTheme="minorHAnsi" w:cs="Arial"/>
          <w:sz w:val="24"/>
        </w:rPr>
        <w:t xml:space="preserve"> lo establecido en esta convocatoria.</w:t>
      </w:r>
    </w:p>
    <w:p w14:paraId="5E88E554" w14:textId="77777777" w:rsidR="00C22196" w:rsidRPr="002E0DE1" w:rsidRDefault="00C22196" w:rsidP="00C22196">
      <w:pPr>
        <w:pStyle w:val="Sangradetindependiente"/>
        <w:widowControl w:val="0"/>
        <w:autoSpaceDE/>
        <w:autoSpaceDN/>
        <w:adjustRightInd/>
        <w:rPr>
          <w:rFonts w:asciiTheme="minorHAnsi" w:hAnsiTheme="minorHAnsi" w:cs="Arial"/>
          <w:sz w:val="24"/>
        </w:rPr>
      </w:pPr>
    </w:p>
    <w:p w14:paraId="44D2ABC5" w14:textId="294DF5DD" w:rsidR="00C22196" w:rsidRPr="002E0DE1" w:rsidRDefault="00C22196" w:rsidP="00C22196">
      <w:pPr>
        <w:pStyle w:val="Sangradetindependiente"/>
        <w:widowControl w:val="0"/>
        <w:autoSpaceDE/>
        <w:autoSpaceDN/>
        <w:adjustRightInd/>
        <w:rPr>
          <w:rFonts w:asciiTheme="minorHAnsi" w:hAnsiTheme="minorHAnsi" w:cs="Arial"/>
          <w:sz w:val="24"/>
        </w:rPr>
      </w:pPr>
      <w:r w:rsidRPr="002E0DE1">
        <w:rPr>
          <w:rFonts w:asciiTheme="minorHAnsi" w:hAnsiTheme="minorHAnsi" w:cs="Arial"/>
          <w:sz w:val="24"/>
        </w:rPr>
        <w:t>El área requirente comprobará los BIENES recibidos contra la fac</w:t>
      </w:r>
      <w:r w:rsidR="00673327">
        <w:rPr>
          <w:rFonts w:asciiTheme="minorHAnsi" w:hAnsiTheme="minorHAnsi" w:cs="Arial"/>
          <w:sz w:val="24"/>
        </w:rPr>
        <w:t xml:space="preserve">tura, el pedido y la </w:t>
      </w:r>
      <w:proofErr w:type="spellStart"/>
      <w:r w:rsidR="00673327">
        <w:rPr>
          <w:rFonts w:asciiTheme="minorHAnsi" w:hAnsiTheme="minorHAnsi" w:cs="Arial"/>
          <w:sz w:val="24"/>
        </w:rPr>
        <w:t>proposicion</w:t>
      </w:r>
      <w:proofErr w:type="spellEnd"/>
      <w:r w:rsidRPr="002E0DE1">
        <w:rPr>
          <w:rFonts w:asciiTheme="minorHAnsi" w:hAnsiTheme="minorHAnsi" w:cs="Arial"/>
          <w:sz w:val="24"/>
        </w:rPr>
        <w:t xml:space="preserve"> técnica que presento el proveedor en el procedimiento licitatorio. Si no cumple con lo establecido se </w:t>
      </w:r>
      <w:r w:rsidR="00673327" w:rsidRPr="002E0DE1">
        <w:rPr>
          <w:rFonts w:asciiTheme="minorHAnsi" w:hAnsiTheme="minorHAnsi" w:cs="Arial"/>
          <w:sz w:val="24"/>
        </w:rPr>
        <w:t>aplicará</w:t>
      </w:r>
      <w:r w:rsidRPr="002E0DE1">
        <w:rPr>
          <w:rFonts w:asciiTheme="minorHAnsi" w:hAnsiTheme="minorHAnsi" w:cs="Arial"/>
          <w:sz w:val="24"/>
        </w:rPr>
        <w:t xml:space="preserve"> lo descrito y se aplicaran las penas convencionales procedentes, se </w:t>
      </w:r>
      <w:r w:rsidR="00534F0C" w:rsidRPr="002E0DE1">
        <w:rPr>
          <w:rFonts w:asciiTheme="minorHAnsi" w:hAnsiTheme="minorHAnsi" w:cs="Arial"/>
          <w:sz w:val="24"/>
        </w:rPr>
        <w:t>tomará</w:t>
      </w:r>
      <w:r w:rsidRPr="002E0DE1">
        <w:rPr>
          <w:rFonts w:asciiTheme="minorHAnsi" w:hAnsiTheme="minorHAnsi" w:cs="Arial"/>
          <w:sz w:val="24"/>
        </w:rPr>
        <w:t xml:space="preserve"> como no entregado y el </w:t>
      </w:r>
      <w:r w:rsidR="00BE7605" w:rsidRPr="002E0DE1">
        <w:rPr>
          <w:rFonts w:asciiTheme="minorHAnsi" w:hAnsiTheme="minorHAnsi" w:cs="Arial"/>
          <w:sz w:val="24"/>
        </w:rPr>
        <w:t>lapso</w:t>
      </w:r>
      <w:r w:rsidRPr="002E0DE1">
        <w:rPr>
          <w:rFonts w:asciiTheme="minorHAnsi" w:hAnsiTheme="minorHAnsi" w:cs="Arial"/>
          <w:sz w:val="24"/>
        </w:rPr>
        <w:t xml:space="preserve"> de entrega seguirá contabilizándose.</w:t>
      </w:r>
    </w:p>
    <w:p w14:paraId="61147FC1" w14:textId="77777777" w:rsidR="00C22196" w:rsidRPr="002E0DE1" w:rsidRDefault="00C22196" w:rsidP="00C22196">
      <w:pPr>
        <w:pStyle w:val="Sangradetindependiente"/>
        <w:widowControl w:val="0"/>
        <w:autoSpaceDE/>
        <w:autoSpaceDN/>
        <w:adjustRightInd/>
        <w:rPr>
          <w:rFonts w:asciiTheme="minorHAnsi" w:hAnsiTheme="minorHAnsi" w:cs="Arial"/>
          <w:sz w:val="24"/>
        </w:rPr>
      </w:pPr>
    </w:p>
    <w:p w14:paraId="6A75EB1F" w14:textId="736E5B50" w:rsidR="00C22196" w:rsidRPr="002E0DE1" w:rsidRDefault="00C22196" w:rsidP="00C22196">
      <w:pPr>
        <w:jc w:val="both"/>
        <w:rPr>
          <w:rFonts w:asciiTheme="minorHAnsi" w:hAnsiTheme="minorHAnsi" w:cs="Arial"/>
        </w:rPr>
      </w:pPr>
      <w:r w:rsidRPr="002E0DE1">
        <w:rPr>
          <w:rFonts w:asciiTheme="minorHAnsi" w:hAnsiTheme="minorHAnsi" w:cs="Arial"/>
        </w:rPr>
        <w:t xml:space="preserve">El </w:t>
      </w:r>
      <w:r w:rsidRPr="002E0DE1">
        <w:rPr>
          <w:rFonts w:asciiTheme="minorHAnsi" w:hAnsiTheme="minorHAnsi" w:cs="Arial"/>
          <w:b/>
        </w:rPr>
        <w:t>PROVEEDOR</w:t>
      </w:r>
      <w:r w:rsidR="000E3F32">
        <w:rPr>
          <w:rFonts w:asciiTheme="minorHAnsi" w:hAnsiTheme="minorHAnsi" w:cs="Arial"/>
        </w:rPr>
        <w:t xml:space="preserve"> </w:t>
      </w:r>
      <w:r w:rsidRPr="002E0DE1">
        <w:rPr>
          <w:rFonts w:asciiTheme="minorHAnsi" w:hAnsiTheme="minorHAnsi" w:cs="Arial"/>
        </w:rPr>
        <w:t xml:space="preserve">el día martes de cada semana entregará la factura original en </w:t>
      </w:r>
      <w:r w:rsidR="00BE7605" w:rsidRPr="002E0DE1">
        <w:rPr>
          <w:rFonts w:asciiTheme="minorHAnsi" w:hAnsiTheme="minorHAnsi" w:cs="Arial"/>
        </w:rPr>
        <w:t>la recepción</w:t>
      </w:r>
      <w:r w:rsidRPr="002E0DE1">
        <w:rPr>
          <w:rFonts w:asciiTheme="minorHAnsi" w:hAnsiTheme="minorHAnsi" w:cs="Arial"/>
        </w:rPr>
        <w:t>, junto con el PEDIDO DE COMPRA original y la documentación soporte la cual será revisada y firmada por el área requirente y se programará para pago.</w:t>
      </w:r>
    </w:p>
    <w:p w14:paraId="48CA0690" w14:textId="77777777" w:rsidR="00C22196" w:rsidRPr="002E0DE1" w:rsidRDefault="00C22196" w:rsidP="00C22196">
      <w:pPr>
        <w:jc w:val="both"/>
        <w:rPr>
          <w:rFonts w:asciiTheme="minorHAnsi" w:hAnsiTheme="minorHAnsi" w:cs="Arial"/>
          <w:lang w:eastAsia="es-ES"/>
        </w:rPr>
      </w:pPr>
    </w:p>
    <w:p w14:paraId="096A9749" w14:textId="0FD14A2B" w:rsidR="00C22196" w:rsidRPr="002E0DE1" w:rsidRDefault="00C22196" w:rsidP="00C22196">
      <w:pPr>
        <w:jc w:val="both"/>
        <w:rPr>
          <w:rFonts w:asciiTheme="minorHAnsi" w:hAnsiTheme="minorHAnsi" w:cs="Arial"/>
        </w:rPr>
      </w:pPr>
      <w:r w:rsidRPr="00397D1C">
        <w:rPr>
          <w:rFonts w:asciiTheme="minorHAnsi" w:hAnsiTheme="minorHAnsi" w:cs="Arial"/>
        </w:rPr>
        <w:t xml:space="preserve">Cabe señalar que en el caso de que las facturas entregadas por el </w:t>
      </w:r>
      <w:r w:rsidRPr="00397D1C">
        <w:rPr>
          <w:rFonts w:asciiTheme="minorHAnsi" w:hAnsiTheme="minorHAnsi" w:cs="Arial"/>
          <w:b/>
        </w:rPr>
        <w:t>PROVEEDOR</w:t>
      </w:r>
      <w:r w:rsidRPr="00397D1C">
        <w:rPr>
          <w:rFonts w:asciiTheme="minorHAnsi" w:hAnsiTheme="minorHAnsi" w:cs="Arial"/>
        </w:rPr>
        <w:t xml:space="preserve"> para su </w:t>
      </w:r>
      <w:r w:rsidR="00BE7605" w:rsidRPr="00397D1C">
        <w:rPr>
          <w:rFonts w:asciiTheme="minorHAnsi" w:hAnsiTheme="minorHAnsi" w:cs="Arial"/>
        </w:rPr>
        <w:t>pago</w:t>
      </w:r>
      <w:r w:rsidRPr="00397D1C">
        <w:rPr>
          <w:rFonts w:asciiTheme="minorHAnsi" w:hAnsiTheme="minorHAnsi" w:cs="Arial"/>
        </w:rPr>
        <w:t xml:space="preserve"> presenten errores o deficiencias, la API dentro de los 3 días naturales siguientes al de su recepción, indicará por escrito al PROVEEDOR las deficiencias que deberá corregir. Al respecto se aclara que el periodo que transcurra a partir de la entrega del citado escrito y hasta que el PROVEEDOR presente las correcciones, no se computarán para efectos del plazo de pago pactado teniendo que ingresar hasta el próximo día de recepción de facturas.</w:t>
      </w:r>
    </w:p>
    <w:p w14:paraId="593A7E3F" w14:textId="77777777" w:rsidR="00C22196" w:rsidRPr="002E0DE1" w:rsidRDefault="00C22196" w:rsidP="00CE5E15">
      <w:pPr>
        <w:pStyle w:val="ACUERDO"/>
        <w:widowControl/>
        <w:numPr>
          <w:ilvl w:val="1"/>
          <w:numId w:val="42"/>
        </w:numPr>
        <w:tabs>
          <w:tab w:val="left" w:pos="-3119"/>
        </w:tabs>
        <w:spacing w:before="240" w:after="240"/>
        <w:ind w:left="567" w:hanging="567"/>
        <w:rPr>
          <w:rFonts w:asciiTheme="minorHAnsi" w:hAnsiTheme="minorHAnsi" w:cs="Arial"/>
          <w:sz w:val="24"/>
          <w:szCs w:val="24"/>
          <w:lang w:val="es-MX"/>
        </w:rPr>
      </w:pPr>
      <w:r w:rsidRPr="002E0DE1">
        <w:rPr>
          <w:rFonts w:asciiTheme="minorHAnsi" w:hAnsiTheme="minorHAnsi" w:cs="Arial"/>
          <w:sz w:val="24"/>
          <w:szCs w:val="24"/>
          <w:lang w:val="es-MX"/>
        </w:rPr>
        <w:t>FORMA DE ADJUDICACIÓN.</w:t>
      </w:r>
    </w:p>
    <w:p w14:paraId="46BACC8E" w14:textId="2B9B3F8D" w:rsidR="00C22196" w:rsidRPr="002E0DE1" w:rsidRDefault="00C22196" w:rsidP="00065771">
      <w:pPr>
        <w:jc w:val="both"/>
        <w:rPr>
          <w:rFonts w:asciiTheme="minorHAnsi" w:hAnsiTheme="minorHAnsi" w:cs="Arial"/>
        </w:rPr>
      </w:pPr>
      <w:r w:rsidRPr="002E0DE1">
        <w:rPr>
          <w:rFonts w:asciiTheme="minorHAnsi" w:hAnsiTheme="minorHAnsi" w:cs="Arial"/>
        </w:rPr>
        <w:t xml:space="preserve">El CONTRATO derivado de esta LICITACIÓN será adjudicado a un solo PROVEEDOR por </w:t>
      </w:r>
      <w:r w:rsidRPr="002E0DE1">
        <w:rPr>
          <w:rFonts w:asciiTheme="minorHAnsi" w:hAnsiTheme="minorHAnsi" w:cs="Arial"/>
          <w:b/>
        </w:rPr>
        <w:t>PARTIDA UNICA</w:t>
      </w:r>
      <w:r w:rsidRPr="002E0DE1">
        <w:rPr>
          <w:rFonts w:asciiTheme="minorHAnsi" w:hAnsiTheme="minorHAnsi" w:cs="Arial"/>
        </w:rPr>
        <w:t>.</w:t>
      </w:r>
    </w:p>
    <w:p w14:paraId="07462C32" w14:textId="77777777" w:rsidR="00C22196" w:rsidRPr="002E0DE1" w:rsidRDefault="00C22196" w:rsidP="00CE5E15">
      <w:pPr>
        <w:pStyle w:val="ACUERDO"/>
        <w:widowControl/>
        <w:numPr>
          <w:ilvl w:val="1"/>
          <w:numId w:val="42"/>
        </w:numPr>
        <w:tabs>
          <w:tab w:val="left" w:pos="-3119"/>
        </w:tabs>
        <w:spacing w:before="240" w:after="240"/>
        <w:ind w:left="567" w:hanging="567"/>
        <w:rPr>
          <w:rFonts w:asciiTheme="minorHAnsi" w:hAnsiTheme="minorHAnsi" w:cs="Arial"/>
          <w:sz w:val="24"/>
          <w:szCs w:val="24"/>
          <w:lang w:val="es-MX"/>
        </w:rPr>
      </w:pPr>
      <w:r w:rsidRPr="002E0DE1">
        <w:rPr>
          <w:rFonts w:asciiTheme="minorHAnsi" w:hAnsiTheme="minorHAnsi" w:cs="Arial"/>
          <w:sz w:val="24"/>
          <w:szCs w:val="24"/>
          <w:lang w:val="es-MX"/>
        </w:rPr>
        <w:t>PERIODO DE VALIDEZ DE LA OFERTA.</w:t>
      </w:r>
    </w:p>
    <w:p w14:paraId="2A1A397B" w14:textId="04B569D6" w:rsidR="00C22196" w:rsidRDefault="00673327" w:rsidP="00065771">
      <w:pPr>
        <w:jc w:val="both"/>
        <w:rPr>
          <w:rFonts w:asciiTheme="minorHAnsi" w:hAnsiTheme="minorHAnsi" w:cs="Arial"/>
        </w:rPr>
      </w:pPr>
      <w:r>
        <w:rPr>
          <w:rFonts w:asciiTheme="minorHAnsi" w:hAnsiTheme="minorHAnsi" w:cs="Arial"/>
        </w:rPr>
        <w:t>Una vez recibidas las proposiciones</w:t>
      </w:r>
      <w:r w:rsidR="00C22196" w:rsidRPr="002E0DE1">
        <w:rPr>
          <w:rFonts w:asciiTheme="minorHAnsi" w:hAnsiTheme="minorHAnsi" w:cs="Arial"/>
        </w:rPr>
        <w:t xml:space="preserve"> por la convocante en la fecha, hora y lugar establecido, éstas no podrán ser retiradas o dejarse sin efecto, por lo que se considerarán vigentes dentro del procedimiento de la LICITACIÓN hasta su conclusión. </w:t>
      </w:r>
    </w:p>
    <w:p w14:paraId="3EA9E460" w14:textId="77777777" w:rsidR="00CD4CF1" w:rsidRPr="002E0DE1" w:rsidRDefault="00CD4CF1" w:rsidP="00065771">
      <w:pPr>
        <w:jc w:val="both"/>
        <w:rPr>
          <w:rFonts w:asciiTheme="minorHAnsi" w:hAnsiTheme="minorHAnsi" w:cs="Arial"/>
        </w:rPr>
      </w:pPr>
    </w:p>
    <w:p w14:paraId="6EE7362F" w14:textId="77777777" w:rsidR="00720514" w:rsidRPr="002E0DE1" w:rsidRDefault="00720514" w:rsidP="00CE5E15">
      <w:pPr>
        <w:pStyle w:val="Prrafodelista"/>
        <w:numPr>
          <w:ilvl w:val="0"/>
          <w:numId w:val="42"/>
        </w:numPr>
        <w:spacing w:before="240" w:after="120"/>
        <w:ind w:left="567" w:hanging="567"/>
        <w:contextualSpacing w:val="0"/>
        <w:jc w:val="both"/>
        <w:rPr>
          <w:rFonts w:asciiTheme="minorHAnsi" w:hAnsiTheme="minorHAnsi" w:cs="Arial"/>
          <w:b/>
        </w:rPr>
      </w:pPr>
      <w:r w:rsidRPr="002E0DE1">
        <w:rPr>
          <w:rFonts w:asciiTheme="minorHAnsi" w:hAnsiTheme="minorHAnsi" w:cs="Arial"/>
          <w:b/>
        </w:rPr>
        <w:lastRenderedPageBreak/>
        <w:t>CRITERIOS DE EVALUACION Y ADJUDICACION DEL CONTRATO</w:t>
      </w:r>
    </w:p>
    <w:p w14:paraId="50EBDF25" w14:textId="77777777" w:rsidR="00F75C95" w:rsidRPr="002E0DE1" w:rsidRDefault="00F75C95" w:rsidP="00F75C95">
      <w:pPr>
        <w:jc w:val="both"/>
        <w:rPr>
          <w:rFonts w:asciiTheme="minorHAnsi" w:eastAsia="Calibri" w:hAnsiTheme="minorHAnsi" w:cs="Arial"/>
        </w:rPr>
      </w:pPr>
      <w:r w:rsidRPr="002E0DE1">
        <w:rPr>
          <w:rFonts w:asciiTheme="minorHAnsi" w:hAnsiTheme="minorHAnsi" w:cs="Arial"/>
        </w:rPr>
        <w:t xml:space="preserve">Para la evaluación de las proposiciones se utilizará el método de Evaluación Binaria en cumplimiento de los </w:t>
      </w:r>
      <w:r w:rsidRPr="002E0DE1">
        <w:rPr>
          <w:rFonts w:asciiTheme="minorHAnsi" w:eastAsia="Calibri" w:hAnsiTheme="minorHAnsi" w:cs="Arial"/>
        </w:rPr>
        <w:t>artículos 36 y 36 Bis fracción II de la LEY y 51 de su Reglamento.</w:t>
      </w:r>
    </w:p>
    <w:p w14:paraId="03DC67D6" w14:textId="77777777" w:rsidR="00F75C95" w:rsidRPr="002E0DE1" w:rsidRDefault="00F75C95" w:rsidP="00F75C95">
      <w:pPr>
        <w:jc w:val="both"/>
        <w:rPr>
          <w:rFonts w:asciiTheme="minorHAnsi" w:eastAsia="Calibri" w:hAnsiTheme="minorHAnsi" w:cs="Arial"/>
        </w:rPr>
      </w:pPr>
    </w:p>
    <w:p w14:paraId="3988249B" w14:textId="77777777" w:rsidR="00F75C95" w:rsidRPr="002E0DE1" w:rsidRDefault="00F75C95" w:rsidP="00F75C95">
      <w:pPr>
        <w:jc w:val="both"/>
        <w:rPr>
          <w:rFonts w:asciiTheme="minorHAnsi" w:hAnsiTheme="minorHAnsi" w:cs="Arial"/>
        </w:rPr>
      </w:pPr>
      <w:r w:rsidRPr="002E0DE1">
        <w:rPr>
          <w:rFonts w:asciiTheme="minorHAnsi" w:eastAsia="Calibri" w:hAnsiTheme="minorHAnsi" w:cs="Arial"/>
        </w:rPr>
        <w:t xml:space="preserve">El contrato se adjudicará al LICITANTE que </w:t>
      </w:r>
      <w:r w:rsidRPr="002E0DE1">
        <w:rPr>
          <w:rFonts w:asciiTheme="minorHAnsi" w:hAnsiTheme="minorHAnsi" w:cs="Arial"/>
        </w:rPr>
        <w:t>cumpla con los requisitos establecidos por la convocante y oferte el precio más bajo.</w:t>
      </w:r>
    </w:p>
    <w:p w14:paraId="36F11A10" w14:textId="77777777" w:rsidR="00F75C95" w:rsidRPr="002E0DE1" w:rsidRDefault="00F75C95" w:rsidP="00F75C95">
      <w:pPr>
        <w:jc w:val="both"/>
        <w:rPr>
          <w:rFonts w:asciiTheme="minorHAnsi" w:hAnsiTheme="minorHAnsi" w:cs="Arial"/>
        </w:rPr>
      </w:pPr>
    </w:p>
    <w:p w14:paraId="5A81A3CA" w14:textId="77777777" w:rsidR="00F75C95" w:rsidRPr="002E0DE1" w:rsidRDefault="00F75C95" w:rsidP="00F75C95">
      <w:pPr>
        <w:pStyle w:val="texto"/>
        <w:spacing w:after="0" w:line="240" w:lineRule="auto"/>
        <w:ind w:firstLine="0"/>
        <w:rPr>
          <w:rFonts w:asciiTheme="minorHAnsi" w:hAnsiTheme="minorHAnsi" w:cs="Arial"/>
          <w:sz w:val="24"/>
          <w:szCs w:val="24"/>
        </w:rPr>
      </w:pPr>
      <w:r w:rsidRPr="002E0DE1">
        <w:rPr>
          <w:rFonts w:asciiTheme="minorHAnsi" w:hAnsiTheme="minorHAnsi" w:cs="Arial"/>
          <w:sz w:val="24"/>
          <w:szCs w:val="24"/>
        </w:rPr>
        <w:t>La API para hacer la evaluación de las proposiciones verificará que las mismas cumplan con los requisitos solicitados en la CONVOCATORIA. Se desecharán aquellas que no cumplan.</w:t>
      </w:r>
    </w:p>
    <w:p w14:paraId="3A755D44" w14:textId="77777777" w:rsidR="00F75C95" w:rsidRPr="002E0DE1" w:rsidRDefault="00F75C95" w:rsidP="00F75C95">
      <w:pPr>
        <w:widowControl w:val="0"/>
        <w:jc w:val="both"/>
        <w:rPr>
          <w:rFonts w:asciiTheme="minorHAnsi" w:hAnsiTheme="minorHAnsi" w:cs="Arial"/>
        </w:rPr>
      </w:pPr>
    </w:p>
    <w:p w14:paraId="4387CE39" w14:textId="77777777" w:rsidR="00F75C95" w:rsidRPr="002E0DE1" w:rsidRDefault="00F75C95" w:rsidP="00F75C95">
      <w:pPr>
        <w:widowControl w:val="0"/>
        <w:jc w:val="both"/>
        <w:rPr>
          <w:rFonts w:asciiTheme="minorHAnsi" w:hAnsiTheme="minorHAnsi" w:cs="Arial"/>
        </w:rPr>
      </w:pPr>
      <w:r w:rsidRPr="002E0DE1">
        <w:rPr>
          <w:rFonts w:asciiTheme="minorHAnsi" w:hAnsiTheme="minorHAnsi" w:cs="Arial"/>
        </w:rPr>
        <w:t>Los criterios que la API aplicará para evaluar las proposiciones de los licitantes serán los siguientes:</w:t>
      </w:r>
    </w:p>
    <w:p w14:paraId="4BFF365A" w14:textId="77777777" w:rsidR="00F75C95" w:rsidRPr="002E0DE1" w:rsidRDefault="00F75C95" w:rsidP="00F75C95">
      <w:pPr>
        <w:widowControl w:val="0"/>
        <w:jc w:val="both"/>
        <w:rPr>
          <w:rFonts w:asciiTheme="minorHAnsi" w:hAnsiTheme="minorHAnsi" w:cs="Arial"/>
        </w:rPr>
      </w:pPr>
    </w:p>
    <w:p w14:paraId="18D4E5C7" w14:textId="77777777" w:rsidR="00F75C95" w:rsidRPr="002E0DE1" w:rsidRDefault="00F75C95" w:rsidP="00F75C95">
      <w:pPr>
        <w:widowControl w:val="0"/>
        <w:numPr>
          <w:ilvl w:val="0"/>
          <w:numId w:val="32"/>
        </w:numPr>
        <w:tabs>
          <w:tab w:val="clear" w:pos="2126"/>
        </w:tabs>
        <w:ind w:left="540" w:hanging="360"/>
        <w:jc w:val="both"/>
        <w:rPr>
          <w:rFonts w:asciiTheme="minorHAnsi" w:hAnsiTheme="minorHAnsi" w:cs="Arial"/>
        </w:rPr>
      </w:pPr>
      <w:r w:rsidRPr="002E0DE1">
        <w:rPr>
          <w:rFonts w:asciiTheme="minorHAnsi" w:hAnsiTheme="minorHAnsi" w:cs="Arial"/>
        </w:rPr>
        <w:t>Se verificará que se cumpla con los requisitos y especificaciones técnicas señaladas en la presente convocatoria.</w:t>
      </w:r>
    </w:p>
    <w:p w14:paraId="3A7FB6EB" w14:textId="4B9435F1" w:rsidR="00F75C95" w:rsidRPr="002E0DE1" w:rsidRDefault="00F75C95" w:rsidP="00F75C95">
      <w:pPr>
        <w:widowControl w:val="0"/>
        <w:numPr>
          <w:ilvl w:val="0"/>
          <w:numId w:val="32"/>
        </w:numPr>
        <w:tabs>
          <w:tab w:val="clear" w:pos="2126"/>
        </w:tabs>
        <w:ind w:left="540" w:hanging="360"/>
        <w:jc w:val="both"/>
        <w:rPr>
          <w:rFonts w:asciiTheme="minorHAnsi" w:hAnsiTheme="minorHAnsi" w:cs="Arial"/>
        </w:rPr>
      </w:pPr>
      <w:r w:rsidRPr="002E0DE1">
        <w:rPr>
          <w:rFonts w:asciiTheme="minorHAnsi" w:hAnsiTheme="minorHAnsi" w:cs="Arial"/>
        </w:rPr>
        <w:t>Que cumpla con toda la documentación solicitada en la convocatoria.</w:t>
      </w:r>
    </w:p>
    <w:p w14:paraId="20925255" w14:textId="77777777" w:rsidR="00F75C95" w:rsidRPr="002E0DE1" w:rsidRDefault="00F75C95" w:rsidP="00F75C95">
      <w:pPr>
        <w:widowControl w:val="0"/>
        <w:numPr>
          <w:ilvl w:val="0"/>
          <w:numId w:val="32"/>
        </w:numPr>
        <w:tabs>
          <w:tab w:val="clear" w:pos="2126"/>
        </w:tabs>
        <w:ind w:left="540" w:hanging="360"/>
        <w:jc w:val="both"/>
        <w:rPr>
          <w:rFonts w:asciiTheme="minorHAnsi" w:hAnsiTheme="minorHAnsi" w:cs="Arial"/>
        </w:rPr>
      </w:pPr>
      <w:r w:rsidRPr="002E0DE1">
        <w:rPr>
          <w:rFonts w:asciiTheme="minorHAnsi" w:hAnsiTheme="minorHAnsi" w:cs="Arial"/>
        </w:rPr>
        <w:t>Deberá de cumplir con la documentación y requerimientos técnicos solicitados en esta convocatoria para poder ser evaluada la propuesta económica, de lo contrario será desechado.</w:t>
      </w:r>
    </w:p>
    <w:p w14:paraId="286D55DB" w14:textId="77777777" w:rsidR="00F75C95" w:rsidRPr="002E0DE1" w:rsidRDefault="00F75C95" w:rsidP="00F75C95">
      <w:pPr>
        <w:widowControl w:val="0"/>
        <w:ind w:left="540" w:hanging="360"/>
        <w:jc w:val="both"/>
        <w:rPr>
          <w:rFonts w:asciiTheme="minorHAnsi" w:hAnsiTheme="minorHAnsi" w:cs="Arial"/>
        </w:rPr>
      </w:pPr>
      <w:r w:rsidRPr="002E0DE1">
        <w:rPr>
          <w:rFonts w:asciiTheme="minorHAnsi" w:hAnsiTheme="minorHAnsi" w:cs="Arial"/>
          <w:b/>
          <w:bCs/>
        </w:rPr>
        <w:t>-</w:t>
      </w:r>
      <w:r w:rsidRPr="002E0DE1">
        <w:rPr>
          <w:rFonts w:asciiTheme="minorHAnsi" w:hAnsiTheme="minorHAnsi" w:cs="Arial"/>
        </w:rPr>
        <w:tab/>
        <w:t>La evaluación de la propuesta económica se hará conforme a lo estipulado en esta convocatoria.</w:t>
      </w:r>
    </w:p>
    <w:p w14:paraId="05837746" w14:textId="77777777" w:rsidR="00F75C95" w:rsidRPr="002E0DE1" w:rsidRDefault="00F75C95" w:rsidP="00F75C95">
      <w:pPr>
        <w:widowControl w:val="0"/>
        <w:ind w:left="540" w:hanging="360"/>
        <w:jc w:val="both"/>
        <w:rPr>
          <w:rFonts w:asciiTheme="minorHAnsi" w:hAnsiTheme="minorHAnsi" w:cs="Arial"/>
        </w:rPr>
      </w:pPr>
      <w:r w:rsidRPr="002E0DE1">
        <w:rPr>
          <w:rFonts w:asciiTheme="minorHAnsi" w:hAnsiTheme="minorHAnsi" w:cs="Arial"/>
          <w:b/>
          <w:bCs/>
        </w:rPr>
        <w:t>-</w:t>
      </w:r>
      <w:r w:rsidRPr="002E0DE1">
        <w:rPr>
          <w:rFonts w:asciiTheme="minorHAnsi" w:hAnsiTheme="minorHAnsi" w:cs="Arial"/>
        </w:rPr>
        <w:tab/>
        <w:t>La determinación de quién será el licitante ganador, se llevará a cabo con base en el resultado del dictamen técnico, económico y de las tablas comparativas económicas elaboradas para tal efecto.</w:t>
      </w:r>
    </w:p>
    <w:p w14:paraId="1F835B33" w14:textId="77777777" w:rsidR="00F75C95" w:rsidRPr="002E0DE1" w:rsidRDefault="00F75C95" w:rsidP="00F75C95">
      <w:pPr>
        <w:widowControl w:val="0"/>
        <w:numPr>
          <w:ilvl w:val="0"/>
          <w:numId w:val="32"/>
        </w:numPr>
        <w:tabs>
          <w:tab w:val="clear" w:pos="2126"/>
        </w:tabs>
        <w:ind w:left="540" w:hanging="360"/>
        <w:jc w:val="both"/>
        <w:rPr>
          <w:rFonts w:asciiTheme="minorHAnsi" w:hAnsiTheme="minorHAnsi" w:cs="Arial"/>
        </w:rPr>
      </w:pPr>
      <w:r w:rsidRPr="002E0DE1">
        <w:rPr>
          <w:rFonts w:asciiTheme="minorHAnsi" w:hAnsiTheme="minorHAnsi" w:cs="Arial"/>
        </w:rPr>
        <w:t>Para fines de evaluación económica, en caso de error aritmético, prevalecerán los precios unitarios, en caso de error en los precios unitarios será descalificada la propuesta.</w:t>
      </w:r>
    </w:p>
    <w:p w14:paraId="0D4E71CC" w14:textId="77777777" w:rsidR="00F75C95" w:rsidRPr="002E0DE1" w:rsidRDefault="00F75C95" w:rsidP="00F75C95">
      <w:pPr>
        <w:widowControl w:val="0"/>
        <w:numPr>
          <w:ilvl w:val="0"/>
          <w:numId w:val="32"/>
        </w:numPr>
        <w:tabs>
          <w:tab w:val="clear" w:pos="2126"/>
        </w:tabs>
        <w:ind w:left="538" w:hanging="357"/>
        <w:jc w:val="both"/>
        <w:rPr>
          <w:rFonts w:asciiTheme="minorHAnsi" w:hAnsiTheme="minorHAnsi" w:cs="Arial"/>
        </w:rPr>
      </w:pPr>
      <w:r w:rsidRPr="002E0DE1">
        <w:rPr>
          <w:rFonts w:asciiTheme="minorHAnsi" w:hAnsiTheme="minorHAnsi" w:cs="Arial"/>
        </w:rPr>
        <w:t>Por otro lado, cuando se presente un error</w:t>
      </w:r>
      <w:r w:rsidRPr="002E0DE1">
        <w:rPr>
          <w:rFonts w:asciiTheme="minorHAnsi" w:hAnsiTheme="minorHAnsi" w:cs="Arial"/>
          <w:b/>
          <w:bCs/>
        </w:rPr>
        <w:t xml:space="preserve"> </w:t>
      </w:r>
      <w:r w:rsidRPr="002E0DE1">
        <w:rPr>
          <w:rFonts w:asciiTheme="minorHAnsi" w:hAnsiTheme="minorHAnsi" w:cs="Arial"/>
        </w:rPr>
        <w:t>de cálculo en las propuestas presentadas, sólo habrá lugar a su rectificación por parte de la API, cuando la corrección no implique la modificación de precios unitarios, lo que se hará constar en el dictamen a que se refiere el artículo 36 Bis, último párrafo de la Ley. Si el licitante no acepta la corrección de la propuesta, se desechará la misma.</w:t>
      </w:r>
    </w:p>
    <w:p w14:paraId="1570506A" w14:textId="77777777" w:rsidR="00F75C95" w:rsidRPr="002E0DE1" w:rsidRDefault="00F75C95" w:rsidP="00F75C95">
      <w:pPr>
        <w:pStyle w:val="texto"/>
        <w:spacing w:after="0" w:line="240" w:lineRule="auto"/>
        <w:ind w:firstLine="0"/>
        <w:rPr>
          <w:rFonts w:asciiTheme="minorHAnsi" w:hAnsiTheme="minorHAnsi" w:cs="Arial"/>
          <w:sz w:val="24"/>
          <w:szCs w:val="24"/>
        </w:rPr>
      </w:pPr>
    </w:p>
    <w:p w14:paraId="10C9B9EB" w14:textId="243306E9" w:rsidR="00F75C95" w:rsidRPr="002E0DE1" w:rsidRDefault="00F75C95" w:rsidP="00F75C95">
      <w:pPr>
        <w:pStyle w:val="texto"/>
        <w:spacing w:after="0" w:line="240" w:lineRule="auto"/>
        <w:ind w:firstLine="0"/>
        <w:rPr>
          <w:rFonts w:asciiTheme="minorHAnsi" w:hAnsiTheme="minorHAnsi" w:cs="Arial"/>
          <w:sz w:val="24"/>
          <w:szCs w:val="24"/>
        </w:rPr>
      </w:pPr>
      <w:r w:rsidRPr="002E0DE1">
        <w:rPr>
          <w:rFonts w:asciiTheme="minorHAnsi" w:hAnsiTheme="minorHAnsi" w:cs="Arial"/>
          <w:sz w:val="24"/>
          <w:szCs w:val="24"/>
        </w:rPr>
        <w:t>Si derivado de la evaluación económica se obtuviere un empate en igualdad de condiciones en el precio de dos o más proposiciones, se procederá conforme a lo dispuesto por el artículo 54 del Reglamento.</w:t>
      </w:r>
    </w:p>
    <w:p w14:paraId="25EE23D2" w14:textId="77777777" w:rsidR="00F75C95" w:rsidRPr="002E0DE1" w:rsidRDefault="00F75C95" w:rsidP="00F75C95">
      <w:pPr>
        <w:pStyle w:val="texto"/>
        <w:spacing w:after="0" w:line="240" w:lineRule="auto"/>
        <w:ind w:firstLine="0"/>
        <w:rPr>
          <w:rFonts w:asciiTheme="minorHAnsi" w:hAnsiTheme="minorHAnsi" w:cs="Arial"/>
          <w:sz w:val="24"/>
          <w:szCs w:val="24"/>
        </w:rPr>
      </w:pPr>
    </w:p>
    <w:p w14:paraId="3BE0F2A6" w14:textId="77777777" w:rsidR="00F75C95" w:rsidRPr="002E0DE1" w:rsidRDefault="00F75C95" w:rsidP="00F75C95">
      <w:pPr>
        <w:ind w:left="709" w:hanging="709"/>
        <w:jc w:val="both"/>
        <w:rPr>
          <w:rFonts w:asciiTheme="minorHAnsi" w:hAnsiTheme="minorHAnsi" w:cs="Arial"/>
        </w:rPr>
      </w:pPr>
      <w:r w:rsidRPr="002E0DE1">
        <w:rPr>
          <w:rFonts w:asciiTheme="minorHAnsi" w:hAnsiTheme="minorHAnsi" w:cs="Arial"/>
        </w:rPr>
        <w:t>Sin perjuicio de lo anterior, la convocante:</w:t>
      </w:r>
    </w:p>
    <w:p w14:paraId="3FC9AF75" w14:textId="77777777" w:rsidR="00F75C95" w:rsidRPr="002E0DE1" w:rsidRDefault="00F75C95" w:rsidP="00F75C95">
      <w:pPr>
        <w:ind w:left="709" w:hanging="709"/>
        <w:jc w:val="both"/>
        <w:rPr>
          <w:rFonts w:asciiTheme="minorHAnsi" w:hAnsiTheme="minorHAnsi" w:cs="Arial"/>
        </w:rPr>
      </w:pPr>
    </w:p>
    <w:p w14:paraId="375CFD96" w14:textId="77777777" w:rsidR="00F75C95" w:rsidRPr="002E0DE1" w:rsidRDefault="00F75C95" w:rsidP="00F75C95">
      <w:pPr>
        <w:numPr>
          <w:ilvl w:val="0"/>
          <w:numId w:val="33"/>
        </w:numPr>
        <w:tabs>
          <w:tab w:val="clear" w:pos="1080"/>
          <w:tab w:val="num" w:pos="720"/>
        </w:tabs>
        <w:ind w:left="720" w:right="338"/>
        <w:jc w:val="both"/>
        <w:rPr>
          <w:rFonts w:asciiTheme="minorHAnsi" w:hAnsiTheme="minorHAnsi" w:cs="Arial"/>
        </w:rPr>
      </w:pPr>
      <w:r w:rsidRPr="002E0DE1">
        <w:rPr>
          <w:rFonts w:asciiTheme="minorHAnsi" w:hAnsiTheme="minorHAnsi" w:cs="Arial"/>
        </w:rPr>
        <w:t>Comprobará que las condiciones legales, técnicas y económicas requeridas contengan la información, documentación y requisitos de la presente convocatoria, la(s) junta(s) de aclaraciones y sus anexos.</w:t>
      </w:r>
    </w:p>
    <w:p w14:paraId="0579346B" w14:textId="4ADD935D" w:rsidR="00F75C95" w:rsidRPr="002E0DE1" w:rsidRDefault="00F75C95" w:rsidP="00F75C95">
      <w:pPr>
        <w:numPr>
          <w:ilvl w:val="0"/>
          <w:numId w:val="33"/>
        </w:numPr>
        <w:tabs>
          <w:tab w:val="clear" w:pos="1080"/>
          <w:tab w:val="num" w:pos="720"/>
        </w:tabs>
        <w:ind w:left="720" w:right="338"/>
        <w:jc w:val="both"/>
        <w:rPr>
          <w:rFonts w:asciiTheme="minorHAnsi" w:hAnsiTheme="minorHAnsi" w:cs="Arial"/>
        </w:rPr>
      </w:pPr>
      <w:r w:rsidRPr="002E0DE1">
        <w:rPr>
          <w:rFonts w:asciiTheme="minorHAnsi" w:hAnsiTheme="minorHAnsi" w:cs="Arial"/>
        </w:rPr>
        <w:t xml:space="preserve">Constatará que las propuestas técnicas de los bienes ofertados correspondan a las establecidas en el </w:t>
      </w:r>
      <w:r w:rsidRPr="002E0DE1">
        <w:rPr>
          <w:rFonts w:asciiTheme="minorHAnsi" w:hAnsiTheme="minorHAnsi" w:cs="Arial"/>
          <w:b/>
          <w:bCs/>
        </w:rPr>
        <w:t xml:space="preserve">ANEXO </w:t>
      </w:r>
      <w:r>
        <w:rPr>
          <w:rFonts w:asciiTheme="minorHAnsi" w:hAnsiTheme="minorHAnsi" w:cs="Arial"/>
          <w:b/>
          <w:bCs/>
        </w:rPr>
        <w:t xml:space="preserve">1, </w:t>
      </w:r>
      <w:r>
        <w:rPr>
          <w:rFonts w:asciiTheme="minorHAnsi" w:hAnsiTheme="minorHAnsi" w:cs="Arial"/>
          <w:bCs/>
        </w:rPr>
        <w:t>de</w:t>
      </w:r>
      <w:r w:rsidRPr="002E0DE1">
        <w:rPr>
          <w:rFonts w:asciiTheme="minorHAnsi" w:hAnsiTheme="minorHAnsi" w:cs="Arial"/>
        </w:rPr>
        <w:t xml:space="preserve"> esta convocatoria.</w:t>
      </w:r>
    </w:p>
    <w:p w14:paraId="15DCA6F2" w14:textId="77777777" w:rsidR="00F75C95" w:rsidRPr="002E0DE1" w:rsidRDefault="00F75C95" w:rsidP="00F75C95">
      <w:pPr>
        <w:numPr>
          <w:ilvl w:val="0"/>
          <w:numId w:val="33"/>
        </w:numPr>
        <w:tabs>
          <w:tab w:val="clear" w:pos="1080"/>
          <w:tab w:val="num" w:pos="720"/>
        </w:tabs>
        <w:ind w:left="720" w:right="338"/>
        <w:jc w:val="both"/>
        <w:rPr>
          <w:rFonts w:asciiTheme="minorHAnsi" w:hAnsiTheme="minorHAnsi" w:cs="Arial"/>
        </w:rPr>
      </w:pPr>
      <w:r w:rsidRPr="002E0DE1">
        <w:rPr>
          <w:rFonts w:asciiTheme="minorHAnsi" w:hAnsiTheme="minorHAnsi" w:cs="Arial"/>
        </w:rPr>
        <w:lastRenderedPageBreak/>
        <w:t>Verificará que las ofertas presentadas correspondan a las características y especificaciones de los bienes solicitados y verificará que las mismas cumplan con la calidad que requiere la convocante.</w:t>
      </w:r>
    </w:p>
    <w:p w14:paraId="4CFD3C9F" w14:textId="77777777" w:rsidR="00F75C95" w:rsidRPr="002E0DE1" w:rsidRDefault="00F75C95" w:rsidP="00F75C95">
      <w:pPr>
        <w:numPr>
          <w:ilvl w:val="0"/>
          <w:numId w:val="33"/>
        </w:numPr>
        <w:tabs>
          <w:tab w:val="clear" w:pos="1080"/>
          <w:tab w:val="num" w:pos="720"/>
        </w:tabs>
        <w:ind w:left="720" w:right="338"/>
        <w:jc w:val="both"/>
        <w:rPr>
          <w:rFonts w:asciiTheme="minorHAnsi" w:hAnsiTheme="minorHAnsi" w:cs="Arial"/>
        </w:rPr>
      </w:pPr>
      <w:r w:rsidRPr="002E0DE1">
        <w:rPr>
          <w:rFonts w:asciiTheme="minorHAnsi" w:hAnsiTheme="minorHAnsi" w:cs="Arial"/>
        </w:rPr>
        <w:t>Verificará que garanticen y satisfagan las condiciones de entrega de los SERVICIOS.</w:t>
      </w:r>
    </w:p>
    <w:p w14:paraId="2A0B8E22" w14:textId="77777777" w:rsidR="00F75C95" w:rsidRPr="002E0DE1" w:rsidRDefault="00F75C95" w:rsidP="00F75C95">
      <w:pPr>
        <w:tabs>
          <w:tab w:val="left" w:pos="720"/>
          <w:tab w:val="left" w:pos="900"/>
          <w:tab w:val="left" w:pos="1440"/>
          <w:tab w:val="left" w:pos="3600"/>
        </w:tabs>
        <w:ind w:right="74"/>
        <w:jc w:val="both"/>
        <w:rPr>
          <w:rFonts w:asciiTheme="minorHAnsi" w:hAnsiTheme="minorHAnsi" w:cs="Arial"/>
        </w:rPr>
      </w:pPr>
    </w:p>
    <w:p w14:paraId="1858772F" w14:textId="77777777" w:rsidR="00F75C95" w:rsidRPr="002E0DE1" w:rsidRDefault="00F75C95" w:rsidP="00F75C95">
      <w:pPr>
        <w:tabs>
          <w:tab w:val="left" w:pos="720"/>
          <w:tab w:val="left" w:pos="900"/>
          <w:tab w:val="left" w:pos="1440"/>
          <w:tab w:val="left" w:pos="3600"/>
        </w:tabs>
        <w:ind w:right="74"/>
        <w:jc w:val="both"/>
        <w:rPr>
          <w:rFonts w:asciiTheme="minorHAnsi" w:hAnsiTheme="minorHAnsi" w:cs="Arial"/>
          <w:b/>
        </w:rPr>
      </w:pPr>
      <w:r w:rsidRPr="002E0DE1">
        <w:rPr>
          <w:rFonts w:asciiTheme="minorHAnsi" w:hAnsiTheme="minorHAnsi" w:cs="Arial"/>
          <w:b/>
        </w:rPr>
        <w:t>7.1     EVALUACION TÉCNICA.</w:t>
      </w:r>
    </w:p>
    <w:p w14:paraId="14E10ED5" w14:textId="77777777" w:rsidR="00F75C95" w:rsidRPr="002E0DE1" w:rsidRDefault="00F75C95" w:rsidP="00F75C95">
      <w:pPr>
        <w:tabs>
          <w:tab w:val="left" w:pos="720"/>
          <w:tab w:val="left" w:pos="900"/>
          <w:tab w:val="left" w:pos="1440"/>
          <w:tab w:val="left" w:pos="3600"/>
        </w:tabs>
        <w:ind w:right="74"/>
        <w:jc w:val="both"/>
        <w:rPr>
          <w:rFonts w:asciiTheme="minorHAnsi" w:hAnsiTheme="minorHAnsi" w:cs="Arial"/>
        </w:rPr>
      </w:pPr>
    </w:p>
    <w:p w14:paraId="1902C32B" w14:textId="77777777" w:rsidR="00F75C95" w:rsidRPr="002E0DE1" w:rsidRDefault="00F75C95" w:rsidP="00F75C95">
      <w:pPr>
        <w:jc w:val="both"/>
        <w:rPr>
          <w:rFonts w:asciiTheme="minorHAnsi" w:hAnsiTheme="minorHAnsi" w:cs="Arial"/>
        </w:rPr>
      </w:pPr>
      <w:r w:rsidRPr="002E0DE1">
        <w:rPr>
          <w:rFonts w:asciiTheme="minorHAnsi" w:hAnsiTheme="minorHAnsi" w:cs="Arial"/>
        </w:rPr>
        <w:t>Se evaluará que las propuestas técnicas y económicas, así como la demás documentación cumplan con lo solicitado en la presente convocatoria.</w:t>
      </w:r>
    </w:p>
    <w:p w14:paraId="1A060E88" w14:textId="77777777" w:rsidR="00F75C95" w:rsidRPr="002E0DE1" w:rsidRDefault="00F75C95" w:rsidP="00F75C95">
      <w:pPr>
        <w:jc w:val="both"/>
        <w:rPr>
          <w:rFonts w:asciiTheme="minorHAnsi" w:hAnsiTheme="minorHAnsi" w:cs="Arial"/>
        </w:rPr>
      </w:pPr>
    </w:p>
    <w:p w14:paraId="75683CF0" w14:textId="77777777" w:rsidR="00F75C95" w:rsidRPr="002E0DE1" w:rsidRDefault="00F75C95" w:rsidP="00F75C95">
      <w:pPr>
        <w:tabs>
          <w:tab w:val="left" w:pos="720"/>
          <w:tab w:val="left" w:pos="900"/>
          <w:tab w:val="left" w:pos="1440"/>
          <w:tab w:val="left" w:pos="3600"/>
        </w:tabs>
        <w:ind w:right="74"/>
        <w:jc w:val="both"/>
        <w:rPr>
          <w:rFonts w:asciiTheme="minorHAnsi" w:hAnsiTheme="minorHAnsi" w:cs="Arial"/>
          <w:b/>
        </w:rPr>
      </w:pPr>
      <w:r w:rsidRPr="002E0DE1">
        <w:rPr>
          <w:rFonts w:asciiTheme="minorHAnsi" w:hAnsiTheme="minorHAnsi" w:cs="Arial"/>
          <w:b/>
        </w:rPr>
        <w:t xml:space="preserve">7.2     </w:t>
      </w:r>
      <w:r>
        <w:rPr>
          <w:rFonts w:asciiTheme="minorHAnsi" w:hAnsiTheme="minorHAnsi" w:cs="Arial"/>
          <w:b/>
        </w:rPr>
        <w:t>EVALUACIÓ</w:t>
      </w:r>
      <w:r w:rsidRPr="002E0DE1">
        <w:rPr>
          <w:rFonts w:asciiTheme="minorHAnsi" w:hAnsiTheme="minorHAnsi" w:cs="Arial"/>
          <w:b/>
        </w:rPr>
        <w:t>N ECONÓMICA.</w:t>
      </w:r>
    </w:p>
    <w:p w14:paraId="3AF6B29B" w14:textId="77777777" w:rsidR="00F75C95" w:rsidRPr="002E0DE1" w:rsidRDefault="00F75C95" w:rsidP="00F75C95">
      <w:pPr>
        <w:jc w:val="both"/>
        <w:rPr>
          <w:rFonts w:asciiTheme="minorHAnsi" w:hAnsiTheme="minorHAnsi" w:cs="Arial"/>
        </w:rPr>
      </w:pPr>
    </w:p>
    <w:p w14:paraId="252EC20C" w14:textId="77777777" w:rsidR="00F75C95" w:rsidRPr="002E0DE1" w:rsidRDefault="00F75C95" w:rsidP="00F75C95">
      <w:pPr>
        <w:jc w:val="both"/>
        <w:rPr>
          <w:rFonts w:asciiTheme="minorHAnsi" w:hAnsiTheme="minorHAnsi" w:cs="Arial"/>
        </w:rPr>
      </w:pPr>
      <w:r w:rsidRPr="002E0DE1">
        <w:rPr>
          <w:rFonts w:asciiTheme="minorHAnsi" w:hAnsiTheme="minorHAnsi" w:cs="Arial"/>
        </w:rPr>
        <w:t>Para efectos de proceder a la evaluación de la propuesta económica se hará de la siguiente manera:</w:t>
      </w:r>
    </w:p>
    <w:p w14:paraId="0DD702C1" w14:textId="77777777" w:rsidR="00F75C95" w:rsidRPr="002E0DE1" w:rsidRDefault="00F75C95" w:rsidP="00F75C95">
      <w:pPr>
        <w:jc w:val="both"/>
        <w:rPr>
          <w:rFonts w:asciiTheme="minorHAnsi" w:hAnsiTheme="minorHAnsi" w:cs="Arial"/>
        </w:rPr>
      </w:pPr>
    </w:p>
    <w:p w14:paraId="0C916907" w14:textId="77777777" w:rsidR="00F75C95" w:rsidRPr="002E0DE1" w:rsidRDefault="00F75C95" w:rsidP="00F75C95">
      <w:pPr>
        <w:autoSpaceDE w:val="0"/>
        <w:autoSpaceDN w:val="0"/>
        <w:adjustRightInd w:val="0"/>
        <w:jc w:val="both"/>
        <w:rPr>
          <w:rFonts w:asciiTheme="minorHAnsi" w:hAnsiTheme="minorHAnsi" w:cs="Arial"/>
        </w:rPr>
      </w:pPr>
      <w:r w:rsidRPr="00065771">
        <w:rPr>
          <w:rFonts w:asciiTheme="minorHAnsi" w:hAnsiTheme="minorHAnsi" w:cs="Arial"/>
          <w:b/>
        </w:rPr>
        <w:t>7.2.1</w:t>
      </w:r>
      <w:r w:rsidRPr="002E0DE1">
        <w:rPr>
          <w:rFonts w:asciiTheme="minorHAnsi" w:hAnsiTheme="minorHAnsi" w:cs="Arial"/>
        </w:rPr>
        <w:t xml:space="preserve"> El cálculo de los precios no aceptables y los precios convenientes, al efecto se atenderá lo siguiente:</w:t>
      </w:r>
    </w:p>
    <w:p w14:paraId="4176ECE3" w14:textId="77777777" w:rsidR="00F75C95" w:rsidRPr="002E0DE1" w:rsidRDefault="00F75C95" w:rsidP="00F75C95">
      <w:pPr>
        <w:jc w:val="both"/>
        <w:rPr>
          <w:rFonts w:asciiTheme="minorHAnsi" w:hAnsiTheme="minorHAnsi" w:cs="Arial"/>
        </w:rPr>
      </w:pPr>
    </w:p>
    <w:p w14:paraId="0A6A94EA"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rPr>
        <w:t>Para calcular cuándo un precio no es aceptable, los responsables de hacer la evaluación económica aplicarán cualquiera de las siguientes opciones:</w:t>
      </w:r>
    </w:p>
    <w:p w14:paraId="35DF7D52" w14:textId="77777777" w:rsidR="00F75C95" w:rsidRPr="002E0DE1" w:rsidRDefault="00F75C95" w:rsidP="00F75C95">
      <w:pPr>
        <w:jc w:val="both"/>
        <w:rPr>
          <w:rFonts w:asciiTheme="minorHAnsi" w:hAnsiTheme="minorHAnsi" w:cs="Arial"/>
        </w:rPr>
      </w:pPr>
    </w:p>
    <w:p w14:paraId="59D781FD" w14:textId="51426C3F"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rPr>
        <w:t xml:space="preserve">Se considerará como referencia los precios de las ofertas presentadas en la presente </w:t>
      </w:r>
      <w:r>
        <w:rPr>
          <w:rFonts w:asciiTheme="minorHAnsi" w:hAnsiTheme="minorHAnsi" w:cs="Arial"/>
        </w:rPr>
        <w:t>LICITACIÓN PÚBLICA NACIONAL ELECTRÓNICA</w:t>
      </w:r>
      <w:r w:rsidRPr="002E0DE1">
        <w:rPr>
          <w:rFonts w:asciiTheme="minorHAnsi" w:hAnsiTheme="minorHAnsi" w:cs="Arial"/>
        </w:rPr>
        <w:t>, para realizar la evaluación, se deberá contar con al menos tres proposiciones aceptadas técnicamente (de no ser así aplicará la investigación de mer</w:t>
      </w:r>
      <w:r>
        <w:rPr>
          <w:rFonts w:asciiTheme="minorHAnsi" w:hAnsiTheme="minorHAnsi" w:cs="Arial"/>
        </w:rPr>
        <w:t>c</w:t>
      </w:r>
      <w:r w:rsidRPr="002E0DE1">
        <w:rPr>
          <w:rFonts w:asciiTheme="minorHAnsi" w:hAnsiTheme="minorHAnsi" w:cs="Arial"/>
        </w:rPr>
        <w:t>ado) y el promedio de dichas ofertas se obtendrá de la siguiente manera:</w:t>
      </w:r>
    </w:p>
    <w:p w14:paraId="3BA2A086" w14:textId="77777777" w:rsidR="00F75C95" w:rsidRPr="002E0DE1" w:rsidRDefault="00F75C95" w:rsidP="00F75C95">
      <w:pPr>
        <w:autoSpaceDE w:val="0"/>
        <w:autoSpaceDN w:val="0"/>
        <w:adjustRightInd w:val="0"/>
        <w:jc w:val="both"/>
        <w:rPr>
          <w:rFonts w:asciiTheme="minorHAnsi" w:hAnsiTheme="minorHAnsi" w:cs="Arial"/>
          <w:b/>
          <w:bCs/>
        </w:rPr>
      </w:pPr>
    </w:p>
    <w:p w14:paraId="68F517CF"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b/>
          <w:bCs/>
        </w:rPr>
        <w:t xml:space="preserve">a) </w:t>
      </w:r>
      <w:r w:rsidRPr="002E0DE1">
        <w:rPr>
          <w:rFonts w:asciiTheme="minorHAnsi" w:hAnsiTheme="minorHAnsi" w:cs="Arial"/>
        </w:rPr>
        <w:t>Se sumarán todos los precios ofertados en el proceso de LICITACIÓN que se aceptaron técnicamente;</w:t>
      </w:r>
    </w:p>
    <w:p w14:paraId="1D9F45F4" w14:textId="77777777" w:rsidR="00F75C95" w:rsidRPr="002E0DE1" w:rsidRDefault="00F75C95" w:rsidP="00F75C95">
      <w:pPr>
        <w:autoSpaceDE w:val="0"/>
        <w:autoSpaceDN w:val="0"/>
        <w:adjustRightInd w:val="0"/>
        <w:jc w:val="both"/>
        <w:rPr>
          <w:rFonts w:asciiTheme="minorHAnsi" w:hAnsiTheme="minorHAnsi" w:cs="Arial"/>
          <w:b/>
          <w:bCs/>
        </w:rPr>
      </w:pPr>
    </w:p>
    <w:p w14:paraId="024B6EBF"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b/>
          <w:bCs/>
        </w:rPr>
        <w:t xml:space="preserve">b) </w:t>
      </w:r>
      <w:r w:rsidRPr="002E0DE1">
        <w:rPr>
          <w:rFonts w:asciiTheme="minorHAnsi" w:hAnsiTheme="minorHAnsi" w:cs="Arial"/>
        </w:rPr>
        <w:t>El resultado de la suma señalada en el inciso que antecede se dividirá entre la cantidad de precios considerados en el inciso anterior, y</w:t>
      </w:r>
    </w:p>
    <w:p w14:paraId="22E44558" w14:textId="77777777" w:rsidR="00F75C95" w:rsidRPr="002E0DE1" w:rsidRDefault="00F75C95" w:rsidP="00F75C95">
      <w:pPr>
        <w:autoSpaceDE w:val="0"/>
        <w:autoSpaceDN w:val="0"/>
        <w:adjustRightInd w:val="0"/>
        <w:jc w:val="both"/>
        <w:rPr>
          <w:rFonts w:asciiTheme="minorHAnsi" w:hAnsiTheme="minorHAnsi" w:cs="Arial"/>
          <w:b/>
          <w:bCs/>
        </w:rPr>
      </w:pPr>
    </w:p>
    <w:p w14:paraId="2A44FE0A"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b/>
          <w:bCs/>
        </w:rPr>
        <w:t xml:space="preserve">c) </w:t>
      </w:r>
      <w:r w:rsidRPr="002E0DE1">
        <w:rPr>
          <w:rFonts w:asciiTheme="minorHAnsi" w:hAnsiTheme="minorHAnsi" w:cs="Arial"/>
        </w:rPr>
        <w:t>El promedio será el resultado de la división a que se refiere el inciso anterior.</w:t>
      </w:r>
    </w:p>
    <w:p w14:paraId="33D29189"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rPr>
        <w:t>A la cantidad resultante de las operaciones efectuadas en las fracciones anteriores se les sumará el Diez (10) porciento (fracción XI del artículo 2 de la Ley)</w:t>
      </w:r>
    </w:p>
    <w:p w14:paraId="30260EAF" w14:textId="77777777" w:rsidR="00F75C95" w:rsidRPr="002E0DE1" w:rsidRDefault="00F75C95" w:rsidP="00F75C95">
      <w:pPr>
        <w:autoSpaceDE w:val="0"/>
        <w:autoSpaceDN w:val="0"/>
        <w:adjustRightInd w:val="0"/>
        <w:jc w:val="both"/>
        <w:rPr>
          <w:rFonts w:asciiTheme="minorHAnsi" w:hAnsiTheme="minorHAnsi" w:cs="Arial"/>
        </w:rPr>
      </w:pPr>
    </w:p>
    <w:p w14:paraId="3F0E2837"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rPr>
        <w:t xml:space="preserve"> Cuando algún precio ofertado sea superior al resultado de esta última operación, éste será considerado como no aceptable.</w:t>
      </w:r>
    </w:p>
    <w:p w14:paraId="1D299B40" w14:textId="77777777" w:rsidR="00F75C95" w:rsidRPr="002E0DE1" w:rsidRDefault="00F75C95" w:rsidP="00F75C95">
      <w:pPr>
        <w:jc w:val="both"/>
        <w:rPr>
          <w:rFonts w:asciiTheme="minorHAnsi" w:hAnsiTheme="minorHAnsi" w:cs="Arial"/>
        </w:rPr>
      </w:pPr>
    </w:p>
    <w:p w14:paraId="6035B4D9" w14:textId="67B6FCE6"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b/>
          <w:bCs/>
        </w:rPr>
        <w:t xml:space="preserve">7.2.2 </w:t>
      </w:r>
      <w:r w:rsidRPr="00F75C95">
        <w:rPr>
          <w:rFonts w:asciiTheme="minorHAnsi" w:hAnsiTheme="minorHAnsi" w:cs="Arial"/>
          <w:bCs/>
        </w:rPr>
        <w:t>El</w:t>
      </w:r>
      <w:r w:rsidRPr="002E0DE1">
        <w:rPr>
          <w:rFonts w:asciiTheme="minorHAnsi" w:hAnsiTheme="minorHAnsi" w:cs="Arial"/>
        </w:rPr>
        <w:t xml:space="preserve"> cálculo del precio conveniente se llevará a cabo para acreditar que un precio ofertado se desecha porque se encuentra por debajo del precio determinado (fracción XII del artículo 2 de la Ley).</w:t>
      </w:r>
    </w:p>
    <w:p w14:paraId="0767D76E" w14:textId="77777777" w:rsidR="00F75C95" w:rsidRPr="002E0DE1" w:rsidRDefault="00F75C95" w:rsidP="00F75C95">
      <w:pPr>
        <w:autoSpaceDE w:val="0"/>
        <w:autoSpaceDN w:val="0"/>
        <w:adjustRightInd w:val="0"/>
        <w:jc w:val="both"/>
        <w:rPr>
          <w:rFonts w:asciiTheme="minorHAnsi" w:hAnsiTheme="minorHAnsi" w:cs="Arial"/>
        </w:rPr>
      </w:pPr>
    </w:p>
    <w:p w14:paraId="35C04E55"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rPr>
        <w:t>Para el cálculo del precio conveniente, se aplicará la siguiente operación:</w:t>
      </w:r>
    </w:p>
    <w:p w14:paraId="2D89F5A3" w14:textId="77777777" w:rsidR="00F75C95" w:rsidRPr="002E0DE1" w:rsidRDefault="00F75C95" w:rsidP="00F75C95">
      <w:pPr>
        <w:autoSpaceDE w:val="0"/>
        <w:autoSpaceDN w:val="0"/>
        <w:adjustRightInd w:val="0"/>
        <w:jc w:val="both"/>
        <w:rPr>
          <w:rFonts w:asciiTheme="minorHAnsi" w:hAnsiTheme="minorHAnsi" w:cs="Arial"/>
          <w:b/>
          <w:bCs/>
        </w:rPr>
      </w:pPr>
    </w:p>
    <w:p w14:paraId="20A13121"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b/>
          <w:bCs/>
        </w:rPr>
        <w:t xml:space="preserve">a) </w:t>
      </w:r>
      <w:r w:rsidRPr="002E0DE1">
        <w:rPr>
          <w:rFonts w:asciiTheme="minorHAnsi" w:hAnsiTheme="minorHAnsi" w:cs="Arial"/>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2E67A54" w14:textId="77777777" w:rsidR="00F75C95" w:rsidRPr="002E0DE1" w:rsidRDefault="00F75C95" w:rsidP="00F75C95">
      <w:pPr>
        <w:autoSpaceDE w:val="0"/>
        <w:autoSpaceDN w:val="0"/>
        <w:adjustRightInd w:val="0"/>
        <w:jc w:val="both"/>
        <w:rPr>
          <w:rFonts w:asciiTheme="minorHAnsi" w:hAnsiTheme="minorHAnsi" w:cs="Arial"/>
          <w:b/>
          <w:bCs/>
        </w:rPr>
      </w:pPr>
    </w:p>
    <w:p w14:paraId="3EEFE353"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b/>
          <w:bCs/>
        </w:rPr>
        <w:t xml:space="preserve">b) </w:t>
      </w:r>
      <w:r w:rsidRPr="002E0DE1">
        <w:rPr>
          <w:rFonts w:asciiTheme="minorHAnsi" w:hAnsiTheme="minorHAnsi" w:cs="Arial"/>
        </w:rPr>
        <w:t>De los precios preponderantes determinados, se obtendrá el promedio de los mismos. En el caso de advertirse la existencia de dos o más grupos de precios preponderantes, se deberá tomar el promedio de los dos que contengan los precios más bajos;</w:t>
      </w:r>
    </w:p>
    <w:p w14:paraId="13F0B5D4" w14:textId="77777777" w:rsidR="00F75C95" w:rsidRPr="002E0DE1" w:rsidRDefault="00F75C95" w:rsidP="00F75C95">
      <w:pPr>
        <w:autoSpaceDE w:val="0"/>
        <w:autoSpaceDN w:val="0"/>
        <w:adjustRightInd w:val="0"/>
        <w:jc w:val="both"/>
        <w:rPr>
          <w:rFonts w:asciiTheme="minorHAnsi" w:hAnsiTheme="minorHAnsi" w:cs="Arial"/>
          <w:b/>
          <w:bCs/>
        </w:rPr>
      </w:pPr>
    </w:p>
    <w:p w14:paraId="147C5538"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b/>
          <w:bCs/>
        </w:rPr>
        <w:t xml:space="preserve">c) </w:t>
      </w:r>
      <w:r w:rsidRPr="00397D1C">
        <w:rPr>
          <w:rFonts w:asciiTheme="minorHAnsi" w:hAnsiTheme="minorHAnsi" w:cs="Arial"/>
        </w:rPr>
        <w:t>Al promedio señalado en el inciso anterior se le restará un porcentaje del cuarenta (40) por ciento.</w:t>
      </w:r>
    </w:p>
    <w:p w14:paraId="00DDF899" w14:textId="77777777" w:rsidR="00F75C95" w:rsidRPr="002E0DE1" w:rsidRDefault="00F75C95" w:rsidP="00F75C95">
      <w:pPr>
        <w:autoSpaceDE w:val="0"/>
        <w:autoSpaceDN w:val="0"/>
        <w:adjustRightInd w:val="0"/>
        <w:jc w:val="both"/>
        <w:rPr>
          <w:rFonts w:asciiTheme="minorHAnsi" w:hAnsiTheme="minorHAnsi" w:cs="Arial"/>
          <w:b/>
          <w:bCs/>
        </w:rPr>
      </w:pPr>
    </w:p>
    <w:p w14:paraId="5E96C259" w14:textId="77777777"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b/>
          <w:bCs/>
        </w:rPr>
        <w:t xml:space="preserve">d) </w:t>
      </w:r>
      <w:r w:rsidRPr="002E0DE1">
        <w:rPr>
          <w:rFonts w:asciiTheme="minorHAnsi" w:hAnsiTheme="minorHAnsi" w:cs="Arial"/>
        </w:rPr>
        <w:t>Los precios cuyo monto sea igual o superior al obtenido de la operación realizada conforme a este apartado serán considerados precios convenientes.</w:t>
      </w:r>
    </w:p>
    <w:p w14:paraId="58AAB616" w14:textId="77777777" w:rsidR="00F75C95" w:rsidRPr="002E0DE1" w:rsidRDefault="00F75C95" w:rsidP="00F75C95">
      <w:pPr>
        <w:autoSpaceDE w:val="0"/>
        <w:autoSpaceDN w:val="0"/>
        <w:adjustRightInd w:val="0"/>
        <w:jc w:val="both"/>
        <w:rPr>
          <w:rFonts w:asciiTheme="minorHAnsi" w:hAnsiTheme="minorHAnsi" w:cs="Arial"/>
        </w:rPr>
      </w:pPr>
    </w:p>
    <w:p w14:paraId="2818428F" w14:textId="375D226B" w:rsidR="00F75C95" w:rsidRPr="002E0DE1" w:rsidRDefault="00F75C95" w:rsidP="00F75C95">
      <w:pPr>
        <w:autoSpaceDE w:val="0"/>
        <w:autoSpaceDN w:val="0"/>
        <w:adjustRightInd w:val="0"/>
        <w:jc w:val="both"/>
        <w:rPr>
          <w:rFonts w:asciiTheme="minorHAnsi" w:hAnsiTheme="minorHAnsi" w:cs="Arial"/>
        </w:rPr>
      </w:pPr>
      <w:r w:rsidRPr="002E0DE1">
        <w:rPr>
          <w:rFonts w:asciiTheme="minorHAnsi" w:hAnsiTheme="minorHAnsi" w:cs="Arial"/>
        </w:rPr>
        <w:t xml:space="preserve">La API que, en términos de lo dispuesto en el artículo 51 del Reglamento de la Ley, desechará los precios por considerar que no son convenientes o determine que son no aceptables, no adjudicará el contrato a los licitantes cuyas proposiciones contengan dichos precios, y se incorporará al fallo </w:t>
      </w:r>
      <w:r w:rsidR="00BE7605" w:rsidRPr="002E0DE1">
        <w:rPr>
          <w:rFonts w:asciiTheme="minorHAnsi" w:hAnsiTheme="minorHAnsi" w:cs="Arial"/>
        </w:rPr>
        <w:t>de acuerdo con</w:t>
      </w:r>
      <w:r w:rsidRPr="002E0DE1">
        <w:rPr>
          <w:rFonts w:asciiTheme="minorHAnsi" w:hAnsiTheme="minorHAnsi" w:cs="Arial"/>
        </w:rPr>
        <w:t xml:space="preserve"> lo señalado en la fracción III del artículo 37 de la Ley.</w:t>
      </w:r>
    </w:p>
    <w:p w14:paraId="45BE3640" w14:textId="77777777" w:rsidR="00F75C95" w:rsidRPr="002E0DE1" w:rsidRDefault="00F75C95" w:rsidP="00F75C95">
      <w:pPr>
        <w:jc w:val="both"/>
        <w:rPr>
          <w:rFonts w:asciiTheme="minorHAnsi" w:hAnsiTheme="minorHAnsi" w:cs="Arial"/>
        </w:rPr>
      </w:pPr>
    </w:p>
    <w:p w14:paraId="2D3407F9" w14:textId="77777777" w:rsidR="00F75C95" w:rsidRPr="002E0DE1" w:rsidRDefault="00F75C95" w:rsidP="00F75C95">
      <w:pPr>
        <w:widowControl w:val="0"/>
        <w:tabs>
          <w:tab w:val="left" w:pos="-1980"/>
          <w:tab w:val="left" w:pos="540"/>
        </w:tabs>
        <w:jc w:val="both"/>
        <w:outlineLvl w:val="0"/>
        <w:rPr>
          <w:rFonts w:asciiTheme="minorHAnsi" w:hAnsiTheme="minorHAnsi" w:cs="Arial"/>
          <w:b/>
          <w:bCs/>
        </w:rPr>
      </w:pPr>
      <w:r w:rsidRPr="002E0DE1">
        <w:rPr>
          <w:rFonts w:asciiTheme="minorHAnsi" w:hAnsiTheme="minorHAnsi" w:cs="Arial"/>
          <w:b/>
          <w:bCs/>
        </w:rPr>
        <w:t>7.3</w:t>
      </w:r>
      <w:r w:rsidRPr="002E0DE1">
        <w:rPr>
          <w:rFonts w:asciiTheme="minorHAnsi" w:hAnsiTheme="minorHAnsi" w:cs="Arial"/>
          <w:b/>
          <w:bCs/>
        </w:rPr>
        <w:tab/>
        <w:t>ADJUDICACIÓN DEL CONTRATO</w:t>
      </w:r>
    </w:p>
    <w:p w14:paraId="4022A350" w14:textId="77777777" w:rsidR="00F75C95" w:rsidRPr="002E0DE1" w:rsidRDefault="00F75C95" w:rsidP="00F75C95">
      <w:pPr>
        <w:jc w:val="both"/>
        <w:rPr>
          <w:rFonts w:asciiTheme="minorHAnsi" w:hAnsiTheme="minorHAnsi" w:cs="Arial"/>
          <w:b/>
          <w:bCs/>
        </w:rPr>
      </w:pPr>
    </w:p>
    <w:p w14:paraId="0BE01553" w14:textId="77777777" w:rsidR="00F75C95" w:rsidRPr="002E0DE1" w:rsidRDefault="00F75C95" w:rsidP="00F75C95">
      <w:pPr>
        <w:autoSpaceDE w:val="0"/>
        <w:autoSpaceDN w:val="0"/>
        <w:adjustRightInd w:val="0"/>
        <w:jc w:val="both"/>
        <w:rPr>
          <w:rFonts w:asciiTheme="minorHAnsi" w:eastAsia="Calibri" w:hAnsiTheme="minorHAnsi" w:cs="Arial"/>
        </w:rPr>
      </w:pPr>
      <w:r w:rsidRPr="002E0DE1">
        <w:rPr>
          <w:rFonts w:asciiTheme="minorHAnsi" w:hAnsiTheme="minorHAnsi" w:cs="Arial"/>
        </w:rPr>
        <w:t>Una vez hecha la evaluación de las proposiciones el contrato se adjudicará en favor de aquel licitante que habiendo cumplido con las condiciones legales, técnicas y económicas y demás solicitadas en la presente convocatoria; sea la propuesta económica más baja, siempre y cuando sea conveniente y aceptable de acu</w:t>
      </w:r>
      <w:r>
        <w:rPr>
          <w:rFonts w:asciiTheme="minorHAnsi" w:hAnsiTheme="minorHAnsi" w:cs="Arial"/>
        </w:rPr>
        <w:t>e</w:t>
      </w:r>
      <w:r w:rsidRPr="002E0DE1">
        <w:rPr>
          <w:rFonts w:asciiTheme="minorHAnsi" w:hAnsiTheme="minorHAnsi" w:cs="Arial"/>
        </w:rPr>
        <w:t xml:space="preserve">rdo con el numeral anterior. </w:t>
      </w:r>
    </w:p>
    <w:p w14:paraId="2E9EBBCA" w14:textId="77777777" w:rsidR="00F75C95" w:rsidRPr="002E0DE1" w:rsidRDefault="00F75C95" w:rsidP="00F75C95">
      <w:pPr>
        <w:autoSpaceDE w:val="0"/>
        <w:autoSpaceDN w:val="0"/>
        <w:adjustRightInd w:val="0"/>
        <w:jc w:val="both"/>
        <w:rPr>
          <w:rFonts w:asciiTheme="minorHAnsi" w:eastAsia="Calibri" w:hAnsiTheme="minorHAnsi" w:cs="Arial"/>
        </w:rPr>
      </w:pPr>
    </w:p>
    <w:p w14:paraId="1A96F56C" w14:textId="77777777" w:rsidR="00F75C95" w:rsidRPr="002E0DE1" w:rsidRDefault="00F75C95" w:rsidP="00F75C95">
      <w:pPr>
        <w:autoSpaceDE w:val="0"/>
        <w:autoSpaceDN w:val="0"/>
        <w:adjustRightInd w:val="0"/>
        <w:jc w:val="both"/>
        <w:rPr>
          <w:rFonts w:asciiTheme="minorHAnsi" w:eastAsia="Calibri" w:hAnsiTheme="minorHAnsi" w:cs="Arial"/>
        </w:rPr>
      </w:pPr>
      <w:r w:rsidRPr="002E0DE1">
        <w:rPr>
          <w:rFonts w:asciiTheme="minorHAnsi" w:hAnsiTheme="minorHAnsi" w:cs="Arial"/>
        </w:rPr>
        <w:t>Si derivado de las evaluaciones se presenta un caso de igualdad de condiciones, se dará preferencia a las personas que integren el sector de micro, pequeñas y medianas empresas nacionales.</w:t>
      </w:r>
    </w:p>
    <w:p w14:paraId="48BF82CA" w14:textId="24BC6775" w:rsidR="00D53855" w:rsidRDefault="00F75C95" w:rsidP="00F75C95">
      <w:pPr>
        <w:tabs>
          <w:tab w:val="left" w:pos="720"/>
          <w:tab w:val="left" w:pos="900"/>
          <w:tab w:val="left" w:pos="1440"/>
          <w:tab w:val="left" w:pos="3600"/>
        </w:tabs>
        <w:ind w:right="74"/>
        <w:jc w:val="both"/>
        <w:rPr>
          <w:rFonts w:asciiTheme="minorHAnsi" w:hAnsiTheme="minorHAnsi" w:cs="Arial"/>
        </w:rPr>
      </w:pPr>
      <w:r w:rsidRPr="002E0DE1">
        <w:rPr>
          <w:rFonts w:asciiTheme="minorHAnsi" w:hAnsiTheme="minorHAnsi" w:cs="Arial"/>
        </w:rPr>
        <w:t>En caso de subsistir el empate entre las personas pertenecientes al sector descrito en el párrafo anterior, la adjudicación se efectuará a favor del licitante que resulte ganador del sorteo manual por insaculación que celebre la convocante en el propio acto de fallo, el cual consistirá en la participación de un boleto por cada propuesta que resulte empatada que serán depositados en una urna de la que se extraerá en primer lugar el boleto del licitante ganador y posteriormente los demás boletos empatados, con lo que se determinarán los subsecuentes lugares que ocuparán tales proposiciones.</w:t>
      </w:r>
    </w:p>
    <w:p w14:paraId="6AD9C45A" w14:textId="77777777" w:rsidR="00D50154" w:rsidRPr="003E699C" w:rsidRDefault="00D50154" w:rsidP="00F75C95">
      <w:pPr>
        <w:tabs>
          <w:tab w:val="left" w:pos="720"/>
          <w:tab w:val="left" w:pos="900"/>
          <w:tab w:val="left" w:pos="1440"/>
          <w:tab w:val="left" w:pos="3600"/>
        </w:tabs>
        <w:ind w:right="74"/>
        <w:jc w:val="both"/>
        <w:rPr>
          <w:rFonts w:ascii="Arial" w:hAnsi="Arial" w:cs="Arial"/>
          <w:sz w:val="22"/>
          <w:szCs w:val="22"/>
        </w:rPr>
      </w:pPr>
    </w:p>
    <w:p w14:paraId="76094A29" w14:textId="148ED594" w:rsidR="00D53855" w:rsidRPr="003E699C" w:rsidRDefault="00D53855" w:rsidP="00CE5E15">
      <w:pPr>
        <w:pStyle w:val="ACUERDO"/>
        <w:widowControl/>
        <w:numPr>
          <w:ilvl w:val="0"/>
          <w:numId w:val="42"/>
        </w:numPr>
        <w:tabs>
          <w:tab w:val="left" w:pos="-3119"/>
        </w:tabs>
        <w:spacing w:before="240" w:after="120"/>
        <w:rPr>
          <w:rFonts w:cs="Arial"/>
          <w:sz w:val="22"/>
          <w:szCs w:val="22"/>
          <w:lang w:val="es-MX"/>
        </w:rPr>
      </w:pPr>
      <w:r w:rsidRPr="003E699C">
        <w:rPr>
          <w:rFonts w:cs="Arial"/>
          <w:sz w:val="22"/>
          <w:szCs w:val="22"/>
          <w:lang w:val="es-MX"/>
        </w:rPr>
        <w:lastRenderedPageBreak/>
        <w:t>GARANTÍA</w:t>
      </w:r>
      <w:r>
        <w:rPr>
          <w:rFonts w:cs="Arial"/>
          <w:sz w:val="22"/>
          <w:szCs w:val="22"/>
          <w:lang w:val="es-MX"/>
        </w:rPr>
        <w:t xml:space="preserve"> DE CUMPLIMIENTO DEL CONTRATO</w:t>
      </w:r>
      <w:r w:rsidRPr="003E699C">
        <w:rPr>
          <w:rFonts w:cs="Arial"/>
          <w:sz w:val="22"/>
          <w:szCs w:val="22"/>
          <w:lang w:val="es-MX"/>
        </w:rPr>
        <w:t>.</w:t>
      </w:r>
    </w:p>
    <w:p w14:paraId="5D6EEB5F" w14:textId="77777777" w:rsidR="00D53855" w:rsidRPr="00F75C95" w:rsidRDefault="00D53855" w:rsidP="00D53855">
      <w:pPr>
        <w:jc w:val="both"/>
        <w:rPr>
          <w:rFonts w:asciiTheme="minorHAnsi" w:hAnsiTheme="minorHAnsi" w:cs="Arial"/>
        </w:rPr>
      </w:pPr>
      <w:r w:rsidRPr="00397D1C">
        <w:rPr>
          <w:rFonts w:asciiTheme="minorHAnsi" w:hAnsiTheme="minorHAnsi" w:cs="Arial"/>
        </w:rPr>
        <w:t>En cumplimiento con el artículo 48, último párrafo de la LEY, el LICITANTE que resulte ganador deberá entregar la garantía de cumplimiento del contrato (la fianza será indivisible),  a más tardar dentro de los diez (10) días naturales siguientes a la firma del CONTRATO, mediante fianza emitida por una afianzadora mexicana debidamente autorizada por un monto equivalente al 10% (Diez por ciento) del monto máximo a ejercer del CONTRATO (sin incluir el IVA), a favor de la Administración Portuaria Integral de Guaymas, S.A. de C.V. Con dicha fianza el PROVEEDOR garantizará el cumplimiento de todas y cada una de las obligaciones que se pacten en el contrato.</w:t>
      </w:r>
    </w:p>
    <w:p w14:paraId="03488BAF" w14:textId="77777777" w:rsidR="00D53855" w:rsidRPr="00F75C95" w:rsidRDefault="00D53855" w:rsidP="00D53855">
      <w:pPr>
        <w:autoSpaceDE w:val="0"/>
        <w:autoSpaceDN w:val="0"/>
        <w:adjustRightInd w:val="0"/>
        <w:spacing w:before="120"/>
        <w:jc w:val="both"/>
        <w:rPr>
          <w:rFonts w:asciiTheme="minorHAnsi" w:hAnsiTheme="minorHAnsi" w:cs="Arial"/>
        </w:rPr>
      </w:pPr>
      <w:r w:rsidRPr="00F75C95">
        <w:rPr>
          <w:rFonts w:asciiTheme="minorHAnsi" w:hAnsiTheme="minorHAnsi" w:cs="Arial"/>
        </w:rPr>
        <w:t>Debido a que con la notificación del fallo por el que se adjudica el contrato, las obligaciones derivadas de éste serán exigibles, sin perjuicio de la obligación de las partes de firmarlo en la fecha y términos señalados en el fallo, se apercibe al LICITANTE adjudicado de que el incumplimiento en la entrega a la API de la garantía de cumplimiento en los términos establecidos en el presente numeral, será motivo de Rescisión Administrativa del Contrato, de conformidad con lo establecido en el artículo 54 de la Ley, en cuyo caso la API remitirá a la Secretaría de la Función Pública la documentación de los hechos mencionados, para que en su caso sean actualizados los supuestos establecidos en los artículos 59 y 60 de la Ley</w:t>
      </w:r>
    </w:p>
    <w:p w14:paraId="112368D5" w14:textId="77777777" w:rsidR="00D53855" w:rsidRPr="00F75C95" w:rsidRDefault="00D53855" w:rsidP="00D53855">
      <w:pPr>
        <w:shd w:val="clear" w:color="auto" w:fill="FFFFFF"/>
        <w:spacing w:before="120"/>
        <w:jc w:val="both"/>
        <w:rPr>
          <w:rFonts w:asciiTheme="minorHAnsi" w:hAnsiTheme="minorHAnsi" w:cs="Arial"/>
        </w:rPr>
      </w:pPr>
      <w:r w:rsidRPr="00F75C95">
        <w:rPr>
          <w:rFonts w:asciiTheme="minorHAnsi" w:hAnsiTheme="minorHAnsi" w:cs="Arial"/>
        </w:rPr>
        <w:t>La fianza otorgada a la API, deberá estar vigente por todo el periodo de duración del CONTRATO formalizado y tendrá como objeto el de respaldar el cumplimiento del mismo y cualquier otra responsabilidad que resultase a cargo del PROVEEDOR. En caso de que antes de la recepción satisfactoria de los BIENES, se determinen responsabilidades derivadas del contrato, la fianza continuará vigente hasta que el PROVEEDOR corrija los defectos y satisfaga dichas responsabilidades.</w:t>
      </w:r>
    </w:p>
    <w:p w14:paraId="167965F6" w14:textId="77777777" w:rsidR="00D53855" w:rsidRPr="00F75C95" w:rsidRDefault="00D53855" w:rsidP="00D53855">
      <w:pPr>
        <w:shd w:val="clear" w:color="auto" w:fill="FFFFFF"/>
        <w:spacing w:before="120"/>
        <w:jc w:val="both"/>
        <w:rPr>
          <w:rFonts w:asciiTheme="minorHAnsi" w:hAnsiTheme="minorHAnsi" w:cs="Arial"/>
        </w:rPr>
      </w:pPr>
      <w:r w:rsidRPr="00F75C95">
        <w:rPr>
          <w:rFonts w:asciiTheme="minorHAnsi" w:hAnsiTheme="minorHAnsi" w:cs="Arial"/>
        </w:rPr>
        <w:t>Dentro del monto de la fianza que PROVEEDOR otorgue a la API, no se considerará el IVA.</w:t>
      </w:r>
    </w:p>
    <w:p w14:paraId="4A4949C9" w14:textId="5488F984" w:rsidR="00D53855" w:rsidRPr="00F75C95" w:rsidRDefault="00D53855" w:rsidP="00D53855">
      <w:pPr>
        <w:pStyle w:val="Textoindependiente2"/>
        <w:shd w:val="clear" w:color="auto" w:fill="FFFFFF"/>
        <w:spacing w:before="120" w:line="240" w:lineRule="auto"/>
        <w:ind w:firstLine="1"/>
        <w:jc w:val="both"/>
        <w:rPr>
          <w:rFonts w:asciiTheme="minorHAnsi" w:hAnsiTheme="minorHAnsi" w:cs="Arial"/>
        </w:rPr>
      </w:pPr>
      <w:r w:rsidRPr="00F75C95">
        <w:rPr>
          <w:rFonts w:asciiTheme="minorHAnsi" w:hAnsiTheme="minorHAnsi" w:cs="Arial"/>
        </w:rPr>
        <w:t xml:space="preserve">La póliza en que sea expedida la </w:t>
      </w:r>
      <w:r w:rsidR="00BE7605" w:rsidRPr="00F75C95">
        <w:rPr>
          <w:rFonts w:asciiTheme="minorHAnsi" w:hAnsiTheme="minorHAnsi" w:cs="Arial"/>
        </w:rPr>
        <w:t>fianza</w:t>
      </w:r>
      <w:r w:rsidRPr="00F75C95">
        <w:rPr>
          <w:rFonts w:asciiTheme="minorHAnsi" w:hAnsiTheme="minorHAnsi" w:cs="Arial"/>
        </w:rPr>
        <w:t xml:space="preserve"> deberá contener lo señalado el ANEXO 17 el cual el LICITANTE deberá de firmarla como aceptación de la misma.</w:t>
      </w:r>
    </w:p>
    <w:p w14:paraId="78A07F6E" w14:textId="77777777" w:rsidR="00D53855" w:rsidRPr="00F75C95" w:rsidRDefault="00D53855" w:rsidP="00D53855">
      <w:pPr>
        <w:spacing w:before="120"/>
        <w:jc w:val="both"/>
        <w:rPr>
          <w:rFonts w:asciiTheme="minorHAnsi" w:hAnsiTheme="minorHAnsi" w:cs="Arial"/>
        </w:rPr>
      </w:pPr>
      <w:r w:rsidRPr="00F75C95">
        <w:rPr>
          <w:rFonts w:asciiTheme="minorHAnsi" w:hAnsiTheme="minorHAnsi" w:cs="Arial"/>
        </w:rPr>
        <w:t>La garantía de cumplimiento de contrato se hará efectiva cuando se presente entre otros cualquiera de los casos siguientes:</w:t>
      </w:r>
    </w:p>
    <w:p w14:paraId="40458FE1" w14:textId="77777777" w:rsidR="00D53855" w:rsidRPr="00F75C95" w:rsidRDefault="00D53855" w:rsidP="00D53855">
      <w:pPr>
        <w:widowControl w:val="0"/>
        <w:numPr>
          <w:ilvl w:val="0"/>
          <w:numId w:val="11"/>
        </w:numPr>
        <w:spacing w:before="120" w:after="60"/>
        <w:ind w:left="357" w:hanging="357"/>
        <w:jc w:val="both"/>
        <w:rPr>
          <w:rFonts w:asciiTheme="minorHAnsi" w:hAnsiTheme="minorHAnsi" w:cs="Arial"/>
        </w:rPr>
      </w:pPr>
      <w:r w:rsidRPr="00F75C95">
        <w:rPr>
          <w:rFonts w:asciiTheme="minorHAnsi" w:hAnsiTheme="minorHAnsi" w:cs="Arial"/>
        </w:rPr>
        <w:t>Cuando no se cumpla con las características y especificaciones de los BIENES suministrado, de conformidad con la propuesta;</w:t>
      </w:r>
    </w:p>
    <w:p w14:paraId="47AD7A63" w14:textId="77777777" w:rsidR="00D53855" w:rsidRPr="00F75C95" w:rsidRDefault="00D53855" w:rsidP="00D53855">
      <w:pPr>
        <w:widowControl w:val="0"/>
        <w:numPr>
          <w:ilvl w:val="0"/>
          <w:numId w:val="11"/>
        </w:numPr>
        <w:spacing w:before="120" w:after="60"/>
        <w:ind w:left="357" w:hanging="357"/>
        <w:jc w:val="both"/>
        <w:rPr>
          <w:rFonts w:asciiTheme="minorHAnsi" w:hAnsiTheme="minorHAnsi" w:cs="Arial"/>
        </w:rPr>
      </w:pPr>
      <w:r w:rsidRPr="00F75C95">
        <w:rPr>
          <w:rFonts w:asciiTheme="minorHAnsi" w:hAnsiTheme="minorHAnsi" w:cs="Arial"/>
        </w:rPr>
        <w:t xml:space="preserve">Cuando se decrete la rescisión por causas imputables al PROVEEDOR; </w:t>
      </w:r>
    </w:p>
    <w:p w14:paraId="653D0506" w14:textId="77777777" w:rsidR="00D53855" w:rsidRPr="00F75C95" w:rsidRDefault="00D53855" w:rsidP="00D53855">
      <w:pPr>
        <w:widowControl w:val="0"/>
        <w:numPr>
          <w:ilvl w:val="0"/>
          <w:numId w:val="11"/>
        </w:numPr>
        <w:spacing w:before="120" w:after="60"/>
        <w:ind w:left="357" w:hanging="357"/>
        <w:jc w:val="both"/>
        <w:rPr>
          <w:rFonts w:asciiTheme="minorHAnsi" w:hAnsiTheme="minorHAnsi" w:cs="Arial"/>
        </w:rPr>
      </w:pPr>
      <w:r w:rsidRPr="00F75C95">
        <w:rPr>
          <w:rFonts w:asciiTheme="minorHAnsi" w:hAnsiTheme="minorHAnsi" w:cs="Arial"/>
        </w:rPr>
        <w:t>Cuando se decrete la terminación anticipada del contrato por causas atribuibles al PROVEEDOR;</w:t>
      </w:r>
    </w:p>
    <w:p w14:paraId="70F6A7F2" w14:textId="77777777" w:rsidR="00D53855" w:rsidRPr="00F75C95" w:rsidRDefault="00D53855" w:rsidP="00D53855">
      <w:pPr>
        <w:widowControl w:val="0"/>
        <w:numPr>
          <w:ilvl w:val="0"/>
          <w:numId w:val="11"/>
        </w:numPr>
        <w:spacing w:before="120" w:after="60"/>
        <w:ind w:left="357" w:hanging="357"/>
        <w:jc w:val="both"/>
        <w:rPr>
          <w:rFonts w:asciiTheme="minorHAnsi" w:hAnsiTheme="minorHAnsi" w:cs="Arial"/>
        </w:rPr>
      </w:pPr>
      <w:r w:rsidRPr="00F75C95">
        <w:rPr>
          <w:rFonts w:asciiTheme="minorHAnsi" w:hAnsiTheme="minorHAnsi" w:cs="Arial"/>
        </w:rPr>
        <w:t>En general, cuando no se dé cumplimiento a los requisitos establecidos en el CONTRATO y cause un perjuicio a la ENTIDAD.</w:t>
      </w:r>
    </w:p>
    <w:p w14:paraId="4195D6EA" w14:textId="77777777" w:rsidR="00D53855" w:rsidRPr="00F75C95" w:rsidRDefault="00D53855" w:rsidP="00D53855">
      <w:pPr>
        <w:spacing w:before="120"/>
        <w:jc w:val="both"/>
        <w:rPr>
          <w:rFonts w:asciiTheme="minorHAnsi" w:hAnsiTheme="minorHAnsi" w:cs="Arial"/>
        </w:rPr>
      </w:pPr>
      <w:r w:rsidRPr="00F75C95">
        <w:rPr>
          <w:rFonts w:asciiTheme="minorHAnsi" w:hAnsiTheme="minorHAnsi" w:cs="Arial"/>
        </w:rPr>
        <w:t>En caso de rescisión la aplicación de garantía de cumplimiento será proporcional al monto de las obligaciones incumplidas.</w:t>
      </w:r>
    </w:p>
    <w:p w14:paraId="2C62AD58" w14:textId="77777777" w:rsidR="00D53855" w:rsidRPr="00F75C95" w:rsidRDefault="00D53855" w:rsidP="00D53855">
      <w:pPr>
        <w:spacing w:before="120"/>
        <w:jc w:val="both"/>
        <w:rPr>
          <w:rFonts w:asciiTheme="minorHAnsi" w:hAnsiTheme="minorHAnsi" w:cs="Arial"/>
        </w:rPr>
      </w:pPr>
      <w:r w:rsidRPr="00F75C95">
        <w:rPr>
          <w:rFonts w:asciiTheme="minorHAnsi" w:hAnsiTheme="minorHAnsi" w:cs="Arial"/>
        </w:rPr>
        <w:lastRenderedPageBreak/>
        <w:t>La fianza no será cancelada sino mediante instrucciones expresas y escritas de la API, las cuales se emitirán cuando se hayan cumplido cabalmente todas las obligaciones a cargo del PROVEEDOR respecto al período de vigencia que ampara, siempre y cuando haya transcurrido el plazo de 200 (doscientos) días naturales establecido en la póliza para la reclamación de la fianza, o en su defecto, el plazo a que se refiere el artículo 120 de la Ley Federal de Instituciones de Fianzas. Cabe señalar, que la cancelación de la fianza deberá ser solicitada por escrito a la API por parte del PROVEEDOR.</w:t>
      </w:r>
    </w:p>
    <w:p w14:paraId="60A0D6BE" w14:textId="4AE449EB" w:rsidR="00D53855" w:rsidRPr="00F75C95" w:rsidRDefault="00D53855" w:rsidP="00D53855">
      <w:pPr>
        <w:spacing w:before="120"/>
        <w:jc w:val="both"/>
        <w:rPr>
          <w:rFonts w:asciiTheme="minorHAnsi" w:hAnsiTheme="minorHAnsi" w:cs="Arial"/>
        </w:rPr>
      </w:pPr>
      <w:r w:rsidRPr="00F75C95">
        <w:rPr>
          <w:rFonts w:asciiTheme="minorHAnsi" w:hAnsiTheme="minorHAnsi" w:cs="Arial"/>
        </w:rPr>
        <w:t xml:space="preserve">La fianza será de manera divisible, esto es, se harán </w:t>
      </w:r>
      <w:r w:rsidR="00F75C95" w:rsidRPr="00F75C95">
        <w:rPr>
          <w:rFonts w:asciiTheme="minorHAnsi" w:hAnsiTheme="minorHAnsi" w:cs="Arial"/>
        </w:rPr>
        <w:t>efectivo derivado</w:t>
      </w:r>
      <w:r w:rsidRPr="00F75C95">
        <w:rPr>
          <w:rFonts w:asciiTheme="minorHAnsi" w:hAnsiTheme="minorHAnsi" w:cs="Arial"/>
        </w:rPr>
        <w:t xml:space="preserve"> de aquellos incumplimientos que haya irrumpido el PROVEEDOR.</w:t>
      </w:r>
    </w:p>
    <w:p w14:paraId="155B25B2" w14:textId="77777777" w:rsidR="00D53855" w:rsidRPr="00F75C95" w:rsidRDefault="00D53855" w:rsidP="00D53855">
      <w:pPr>
        <w:spacing w:before="120"/>
        <w:jc w:val="both"/>
        <w:rPr>
          <w:rFonts w:asciiTheme="minorHAnsi" w:hAnsiTheme="minorHAnsi" w:cs="Arial"/>
        </w:rPr>
      </w:pPr>
      <w:r w:rsidRPr="00F75C95">
        <w:rPr>
          <w:rFonts w:asciiTheme="minorHAnsi" w:hAnsiTheme="minorHAnsi" w:cs="Arial"/>
        </w:rPr>
        <w:t>La fianza estará vigente por un periodo de 1 año a partir de la entrega de los BIENES y cubrirá el buen funcionamiento de estos y sus partes.</w:t>
      </w:r>
    </w:p>
    <w:p w14:paraId="08E3C8F6" w14:textId="77777777" w:rsidR="00C22196" w:rsidRPr="002E0DE1" w:rsidRDefault="00C22196" w:rsidP="00C22196">
      <w:pPr>
        <w:pStyle w:val="Textoindependiente"/>
        <w:rPr>
          <w:rFonts w:asciiTheme="minorHAnsi" w:hAnsiTheme="minorHAnsi" w:cs="Arial"/>
          <w:b w:val="0"/>
          <w:iCs/>
          <w:sz w:val="24"/>
          <w:szCs w:val="24"/>
        </w:rPr>
      </w:pPr>
    </w:p>
    <w:p w14:paraId="3A3A206C" w14:textId="77777777" w:rsidR="00D53855" w:rsidRDefault="00C22196" w:rsidP="00CE5E15">
      <w:pPr>
        <w:pStyle w:val="ACUERDO"/>
        <w:widowControl/>
        <w:numPr>
          <w:ilvl w:val="0"/>
          <w:numId w:val="42"/>
        </w:numPr>
        <w:tabs>
          <w:tab w:val="left" w:pos="-3119"/>
        </w:tabs>
        <w:spacing w:before="240" w:after="120"/>
        <w:rPr>
          <w:rFonts w:asciiTheme="minorHAnsi" w:hAnsiTheme="minorHAnsi" w:cs="Arial"/>
          <w:sz w:val="24"/>
          <w:szCs w:val="24"/>
          <w:lang w:val="es-MX"/>
        </w:rPr>
      </w:pPr>
      <w:r w:rsidRPr="002E0DE1">
        <w:rPr>
          <w:rFonts w:asciiTheme="minorHAnsi" w:hAnsiTheme="minorHAnsi" w:cs="Arial"/>
          <w:sz w:val="24"/>
          <w:szCs w:val="24"/>
          <w:lang w:val="es-MX"/>
        </w:rPr>
        <w:t>REQUISITOS QUE DEBERÁN CUMPLIR LOS LICITANTES PARA L</w:t>
      </w:r>
      <w:r w:rsidR="000F6FAA">
        <w:rPr>
          <w:rFonts w:asciiTheme="minorHAnsi" w:hAnsiTheme="minorHAnsi" w:cs="Arial"/>
          <w:sz w:val="24"/>
          <w:szCs w:val="24"/>
          <w:lang w:val="es-MX"/>
        </w:rPr>
        <w:t>A PRESENTACIÓN DE SUS PROPOSICIONES</w:t>
      </w:r>
      <w:r w:rsidRPr="002E0DE1">
        <w:rPr>
          <w:rFonts w:asciiTheme="minorHAnsi" w:hAnsiTheme="minorHAnsi" w:cs="Arial"/>
          <w:sz w:val="24"/>
          <w:szCs w:val="24"/>
          <w:lang w:val="es-MX"/>
        </w:rPr>
        <w:t>.</w:t>
      </w:r>
    </w:p>
    <w:p w14:paraId="0517225A" w14:textId="49FCE492" w:rsidR="00C22196" w:rsidRPr="00D53855" w:rsidRDefault="00D53855" w:rsidP="00D53855">
      <w:pPr>
        <w:pStyle w:val="ACUERDO"/>
        <w:widowControl/>
        <w:tabs>
          <w:tab w:val="left" w:pos="-3119"/>
        </w:tabs>
        <w:spacing w:before="240" w:after="120"/>
        <w:rPr>
          <w:rFonts w:asciiTheme="minorHAnsi" w:hAnsiTheme="minorHAnsi" w:cs="Arial"/>
          <w:sz w:val="24"/>
          <w:szCs w:val="24"/>
          <w:lang w:val="es-MX"/>
        </w:rPr>
      </w:pPr>
      <w:r>
        <w:rPr>
          <w:rFonts w:asciiTheme="minorHAnsi" w:hAnsiTheme="minorHAnsi" w:cs="Arial"/>
          <w:sz w:val="24"/>
          <w:szCs w:val="24"/>
          <w:lang w:val="es-MX"/>
        </w:rPr>
        <w:t xml:space="preserve">9.1 </w:t>
      </w:r>
      <w:r w:rsidR="00C22196" w:rsidRPr="00D53855">
        <w:rPr>
          <w:rFonts w:asciiTheme="minorHAnsi" w:hAnsiTheme="minorHAnsi" w:cs="Arial"/>
          <w:sz w:val="24"/>
          <w:szCs w:val="24"/>
          <w:lang w:val="es-MX"/>
        </w:rPr>
        <w:t xml:space="preserve">INSTRUCCIONES PARA </w:t>
      </w:r>
      <w:r w:rsidR="000F6FAA" w:rsidRPr="00D53855">
        <w:rPr>
          <w:rFonts w:asciiTheme="minorHAnsi" w:hAnsiTheme="minorHAnsi" w:cs="Arial"/>
          <w:sz w:val="24"/>
          <w:szCs w:val="24"/>
          <w:lang w:val="es-MX"/>
        </w:rPr>
        <w:t>LA ELABORACIÓN DE LAS PROPOSICIONES</w:t>
      </w:r>
      <w:r w:rsidR="00C22196" w:rsidRPr="00D53855">
        <w:rPr>
          <w:rFonts w:asciiTheme="minorHAnsi" w:hAnsiTheme="minorHAnsi" w:cs="Arial"/>
          <w:sz w:val="24"/>
          <w:szCs w:val="24"/>
          <w:lang w:val="es-MX"/>
        </w:rPr>
        <w:t>.</w:t>
      </w:r>
    </w:p>
    <w:p w14:paraId="638D7EB5" w14:textId="4D6C089F" w:rsidR="00C22196" w:rsidRPr="002E0DE1" w:rsidRDefault="00C22196" w:rsidP="00C22196">
      <w:pPr>
        <w:autoSpaceDE w:val="0"/>
        <w:autoSpaceDN w:val="0"/>
        <w:adjustRightInd w:val="0"/>
        <w:jc w:val="both"/>
        <w:rPr>
          <w:rFonts w:asciiTheme="minorHAnsi" w:hAnsiTheme="minorHAnsi" w:cs="Arial"/>
          <w:color w:val="000000"/>
        </w:rPr>
      </w:pPr>
      <w:r w:rsidRPr="002E0DE1">
        <w:rPr>
          <w:rFonts w:asciiTheme="minorHAnsi" w:hAnsiTheme="minorHAnsi" w:cs="Arial"/>
          <w:color w:val="000000"/>
        </w:rPr>
        <w:t>Como se trata de una LICI</w:t>
      </w:r>
      <w:r w:rsidR="004F0F82">
        <w:rPr>
          <w:rFonts w:asciiTheme="minorHAnsi" w:hAnsiTheme="minorHAnsi" w:cs="Arial"/>
          <w:color w:val="000000"/>
        </w:rPr>
        <w:t>TACIÓN PÚBLICA NACIONAL  ELECTRÓ</w:t>
      </w:r>
      <w:r w:rsidRPr="002E0DE1">
        <w:rPr>
          <w:rFonts w:asciiTheme="minorHAnsi" w:hAnsiTheme="minorHAnsi" w:cs="Arial"/>
          <w:color w:val="000000"/>
        </w:rPr>
        <w:t xml:space="preserve">NICA en los términos del artículo 26 Bis fracción II de la Ley y con fundamento en lo establecido en el artículo 27 de la </w:t>
      </w:r>
      <w:r w:rsidRPr="002E0DE1">
        <w:rPr>
          <w:rFonts w:asciiTheme="minorHAnsi" w:hAnsiTheme="minorHAnsi" w:cs="Arial"/>
        </w:rPr>
        <w:t>misma</w:t>
      </w:r>
      <w:r w:rsidRPr="002E0DE1">
        <w:rPr>
          <w:rFonts w:asciiTheme="minorHAnsi" w:hAnsiTheme="minorHAnsi" w:cs="Arial"/>
          <w:color w:val="000000"/>
        </w:rPr>
        <w:t xml:space="preserve"> y al </w:t>
      </w:r>
      <w:r w:rsidRPr="002E0DE1">
        <w:rPr>
          <w:rFonts w:asciiTheme="minorHAnsi" w:eastAsia="Calibri" w:hAnsiTheme="minorHAnsi" w:cs="Arial"/>
          <w:bCs/>
          <w:lang w:val="es-ES" w:eastAsia="es-ES"/>
        </w:rPr>
        <w:t>ACUERDO por el que se establecen las disposiciones que se deberán observar para la utilización del Sistema Electrónico de Información Pública Gubernamental denominado CompraNet publicado en el DIARIO OFICIAL DE LA FEDERACIÓN DEL 28 DE JUNIO DE 2011</w:t>
      </w:r>
      <w:r w:rsidRPr="002E0DE1">
        <w:rPr>
          <w:rFonts w:asciiTheme="minorHAnsi" w:eastAsia="Calibri" w:hAnsiTheme="minorHAnsi" w:cs="Arial"/>
          <w:lang w:val="es-ES" w:eastAsia="es-ES"/>
        </w:rPr>
        <w:t xml:space="preserve"> </w:t>
      </w:r>
      <w:r w:rsidRPr="002E0DE1">
        <w:rPr>
          <w:rFonts w:asciiTheme="minorHAnsi" w:hAnsiTheme="minorHAnsi" w:cs="Arial"/>
          <w:color w:val="000000"/>
        </w:rPr>
        <w:t>se informa a los LICITANTES que el</w:t>
      </w:r>
      <w:r w:rsidR="000F6FAA">
        <w:rPr>
          <w:rFonts w:asciiTheme="minorHAnsi" w:hAnsiTheme="minorHAnsi" w:cs="Arial"/>
          <w:color w:val="000000"/>
        </w:rPr>
        <w:t xml:space="preserve"> sobre que contenga su PROPOSICION</w:t>
      </w:r>
      <w:r w:rsidRPr="002E0DE1">
        <w:rPr>
          <w:rFonts w:asciiTheme="minorHAnsi" w:hAnsiTheme="minorHAnsi" w:cs="Arial"/>
          <w:color w:val="000000"/>
        </w:rPr>
        <w:t xml:space="preserve">, así como la documentación distinta a que se refiere el punto </w:t>
      </w:r>
      <w:r w:rsidRPr="002E0DE1">
        <w:rPr>
          <w:rFonts w:asciiTheme="minorHAnsi" w:hAnsiTheme="minorHAnsi" w:cs="Arial"/>
          <w:b/>
          <w:color w:val="000000"/>
        </w:rPr>
        <w:t>9.2</w:t>
      </w:r>
      <w:r w:rsidRPr="002E0DE1">
        <w:rPr>
          <w:rFonts w:asciiTheme="minorHAnsi" w:hAnsiTheme="minorHAnsi" w:cs="Arial"/>
          <w:color w:val="000000"/>
        </w:rPr>
        <w:t xml:space="preserve"> de la presente CONVOCATORIA, deberá cumplir con lo siguiente:</w:t>
      </w:r>
    </w:p>
    <w:p w14:paraId="4642BF71" w14:textId="77777777" w:rsidR="00C22196" w:rsidRPr="002E0DE1" w:rsidRDefault="00C22196" w:rsidP="00C22196">
      <w:pPr>
        <w:autoSpaceDE w:val="0"/>
        <w:autoSpaceDN w:val="0"/>
        <w:adjustRightInd w:val="0"/>
        <w:jc w:val="both"/>
        <w:rPr>
          <w:rFonts w:asciiTheme="minorHAnsi" w:hAnsiTheme="minorHAnsi" w:cs="Arial"/>
          <w:color w:val="000000"/>
        </w:rPr>
      </w:pPr>
    </w:p>
    <w:p w14:paraId="09B73C27" w14:textId="77777777" w:rsidR="00C22196" w:rsidRPr="002E0DE1" w:rsidRDefault="00C22196" w:rsidP="00C22196">
      <w:pPr>
        <w:pStyle w:val="Prrafodelista"/>
        <w:numPr>
          <w:ilvl w:val="0"/>
          <w:numId w:val="31"/>
        </w:num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Se emplearán medios de identificación electrónica, los cuales producirán los mismos efectos que las leyes otorgan a los documentos correspondientes y, en consecuencia, tendrán el mismo valor probatorio.</w:t>
      </w:r>
    </w:p>
    <w:p w14:paraId="558B5F6F" w14:textId="77777777" w:rsidR="00C22196" w:rsidRPr="002E0DE1" w:rsidRDefault="00C22196" w:rsidP="00C22196">
      <w:pPr>
        <w:pStyle w:val="Prrafodelista"/>
        <w:numPr>
          <w:ilvl w:val="0"/>
          <w:numId w:val="31"/>
        </w:numPr>
        <w:autoSpaceDE w:val="0"/>
        <w:autoSpaceDN w:val="0"/>
        <w:adjustRightInd w:val="0"/>
        <w:spacing w:before="120"/>
        <w:ind w:left="426" w:hanging="426"/>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t xml:space="preserve">Los LICITANTES deberán nombrar los archivos electrónicos con el nombre del documento que se está elaborando, por ejemplo: </w:t>
      </w:r>
      <w:r w:rsidRPr="002E0DE1">
        <w:rPr>
          <w:rFonts w:asciiTheme="minorHAnsi" w:eastAsia="Calibri" w:hAnsiTheme="minorHAnsi" w:cs="Arial"/>
          <w:b/>
          <w:lang w:eastAsia="en-US"/>
        </w:rPr>
        <w:t>ANEXO 1, ANEXO 2, DT-01, DT-02, DE-01, DE-02,</w:t>
      </w:r>
      <w:r w:rsidRPr="002E0DE1">
        <w:rPr>
          <w:rFonts w:asciiTheme="minorHAnsi" w:eastAsia="Calibri" w:hAnsiTheme="minorHAnsi" w:cs="Arial"/>
          <w:lang w:eastAsia="en-US"/>
        </w:rPr>
        <w:t xml:space="preserve"> así sucesivamente los documentos.</w:t>
      </w:r>
    </w:p>
    <w:p w14:paraId="5ED91929" w14:textId="77777777" w:rsidR="00C22196" w:rsidRPr="002E0DE1" w:rsidRDefault="00C22196" w:rsidP="00C22196">
      <w:pPr>
        <w:pStyle w:val="Prrafodelista"/>
        <w:numPr>
          <w:ilvl w:val="0"/>
          <w:numId w:val="31"/>
        </w:numPr>
        <w:autoSpaceDE w:val="0"/>
        <w:autoSpaceDN w:val="0"/>
        <w:adjustRightInd w:val="0"/>
        <w:spacing w:before="120"/>
        <w:ind w:left="426" w:hanging="426"/>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t>La proposición deberá de enviarse en formato .PDF; el licitante a su elección podrá elaborarlas en el formato a su elección y convertirlas al formato solicitado.</w:t>
      </w:r>
    </w:p>
    <w:p w14:paraId="49A7330E" w14:textId="77777777" w:rsidR="00C22196" w:rsidRPr="002E0DE1" w:rsidRDefault="00C22196" w:rsidP="00C22196">
      <w:pPr>
        <w:pStyle w:val="Prrafodelista"/>
        <w:numPr>
          <w:ilvl w:val="0"/>
          <w:numId w:val="31"/>
        </w:numPr>
        <w:autoSpaceDE w:val="0"/>
        <w:autoSpaceDN w:val="0"/>
        <w:adjustRightInd w:val="0"/>
        <w:spacing w:before="120"/>
        <w:ind w:left="426" w:hanging="426"/>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t>De contar con varios archivos por documento, los licitantes podrán a su elección comprimir los archivos generando archivo .rar o .zip; de igual manera los documentos que los integren deberán ser firmados electrónicamente de manera individual.</w:t>
      </w:r>
    </w:p>
    <w:p w14:paraId="2E5E6EE9" w14:textId="77777777" w:rsidR="00C22196" w:rsidRPr="002E0DE1" w:rsidRDefault="00C22196" w:rsidP="00C22196">
      <w:pPr>
        <w:pStyle w:val="Prrafodelista"/>
        <w:numPr>
          <w:ilvl w:val="0"/>
          <w:numId w:val="31"/>
        </w:numPr>
        <w:autoSpaceDE w:val="0"/>
        <w:autoSpaceDN w:val="0"/>
        <w:adjustRightInd w:val="0"/>
        <w:spacing w:before="120"/>
        <w:ind w:left="426" w:hanging="426"/>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lastRenderedPageBreak/>
        <w:t>Adicionalmente deberán emplear en sustitución de la firma autógrafa, el medio de identificación electrónica que para tal fin deberá certificarse previamente por la Secretaría de la Función Pública.</w:t>
      </w:r>
    </w:p>
    <w:p w14:paraId="446A7307" w14:textId="77777777" w:rsidR="00C22196" w:rsidRPr="002E0DE1" w:rsidRDefault="00C22196" w:rsidP="00C22196">
      <w:pPr>
        <w:pStyle w:val="Prrafodelista"/>
        <w:numPr>
          <w:ilvl w:val="0"/>
          <w:numId w:val="31"/>
        </w:numPr>
        <w:autoSpaceDE w:val="0"/>
        <w:autoSpaceDN w:val="0"/>
        <w:adjustRightInd w:val="0"/>
        <w:spacing w:before="120"/>
        <w:ind w:left="426" w:hanging="426"/>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2CBB793" w14:textId="77777777" w:rsidR="00C22196" w:rsidRPr="002E0DE1" w:rsidRDefault="00C22196" w:rsidP="00C22196">
      <w:pPr>
        <w:pStyle w:val="Prrafodelista"/>
        <w:numPr>
          <w:ilvl w:val="0"/>
          <w:numId w:val="31"/>
        </w:numPr>
        <w:autoSpaceDE w:val="0"/>
        <w:autoSpaceDN w:val="0"/>
        <w:adjustRightInd w:val="0"/>
        <w:spacing w:before="120"/>
        <w:ind w:left="426" w:hanging="426"/>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t>Los LICITANTES deberán concluir el envío de ésta y contar con el acuse de recibo electrónico que emita la Secretaría de la Función Pública a través de CompraNet, a la hora estipulada para la presentación y apertura de proposiciones.</w:t>
      </w:r>
    </w:p>
    <w:p w14:paraId="1C4E48B0" w14:textId="77777777" w:rsidR="00C22196" w:rsidRPr="002E0DE1" w:rsidRDefault="00C22196" w:rsidP="00C22196">
      <w:pPr>
        <w:autoSpaceDE w:val="0"/>
        <w:autoSpaceDN w:val="0"/>
        <w:adjustRightInd w:val="0"/>
        <w:ind w:left="360"/>
        <w:jc w:val="both"/>
        <w:rPr>
          <w:rFonts w:asciiTheme="minorHAnsi" w:eastAsia="Calibri" w:hAnsiTheme="minorHAnsi" w:cs="Arial"/>
          <w:lang w:eastAsia="en-US"/>
        </w:rPr>
      </w:pPr>
      <w:r w:rsidRPr="002E0DE1">
        <w:rPr>
          <w:rFonts w:asciiTheme="minorHAnsi" w:eastAsia="Calibri" w:hAnsiTheme="minorHAnsi" w:cs="Arial"/>
          <w:lang w:eastAsia="en-US"/>
        </w:rPr>
        <w:t>Los licitantes admitirán que se tendrá por NO PRESENTADA la proposición y la demás documentación requerida por “la dependencia”, cuando el sobre que contenga dicha información contenga virus informático o no pueda abrirse por cualquier causa motivada por problemas técnicos imputables a sus programas o equipos de cómputo.</w:t>
      </w:r>
    </w:p>
    <w:p w14:paraId="024749F4" w14:textId="77777777" w:rsidR="00C22196" w:rsidRPr="002E0DE1" w:rsidRDefault="00C22196" w:rsidP="00C22196">
      <w:pPr>
        <w:autoSpaceDE w:val="0"/>
        <w:autoSpaceDN w:val="0"/>
        <w:adjustRightInd w:val="0"/>
        <w:ind w:left="360"/>
        <w:jc w:val="both"/>
        <w:rPr>
          <w:rFonts w:asciiTheme="minorHAnsi" w:eastAsia="Calibri" w:hAnsiTheme="minorHAnsi" w:cs="Arial"/>
          <w:lang w:eastAsia="en-US"/>
        </w:rPr>
      </w:pPr>
    </w:p>
    <w:p w14:paraId="03ECCA18" w14:textId="30AC6AB3" w:rsidR="00C22196" w:rsidRPr="002E0DE1" w:rsidRDefault="00C22196" w:rsidP="00C22196">
      <w:pPr>
        <w:pStyle w:val="Sangradetindependiente"/>
        <w:autoSpaceDE/>
        <w:autoSpaceDN/>
        <w:adjustRightInd/>
        <w:rPr>
          <w:rFonts w:asciiTheme="minorHAnsi" w:hAnsiTheme="minorHAnsi" w:cs="Arial"/>
          <w:sz w:val="24"/>
        </w:rPr>
      </w:pPr>
      <w:r w:rsidRPr="002E0DE1">
        <w:rPr>
          <w:rFonts w:asciiTheme="minorHAnsi" w:hAnsiTheme="minorHAnsi" w:cs="Arial"/>
          <w:sz w:val="24"/>
        </w:rPr>
        <w:t>Los LICITANTES que hu</w:t>
      </w:r>
      <w:r w:rsidR="000F6FAA">
        <w:rPr>
          <w:rFonts w:asciiTheme="minorHAnsi" w:hAnsiTheme="minorHAnsi" w:cs="Arial"/>
          <w:sz w:val="24"/>
        </w:rPr>
        <w:t>bieren presentado sus proposiciones</w:t>
      </w:r>
      <w:r w:rsidRPr="002E0DE1">
        <w:rPr>
          <w:rFonts w:asciiTheme="minorHAnsi" w:hAnsiTheme="minorHAnsi" w:cs="Arial"/>
          <w:sz w:val="24"/>
        </w:rPr>
        <w:t xml:space="preserve"> por medios remotos de comunicación electrónica, aceptarán que se tendrán por notificados de las actas que se levanten, cuando éstas se encuentren a su disposición a través del programa informativo de CompraNet, a más tardar el día hábil siguiente de que se celebre cada evento, sin menoscabo de que puedan acudir a recoger las Actas en el domicilio de la convocante.</w:t>
      </w:r>
    </w:p>
    <w:p w14:paraId="2E11B3E5" w14:textId="77777777" w:rsidR="00C22196" w:rsidRPr="002E0DE1" w:rsidRDefault="00C22196" w:rsidP="00C22196">
      <w:pPr>
        <w:jc w:val="both"/>
        <w:rPr>
          <w:rFonts w:asciiTheme="minorHAnsi" w:hAnsiTheme="minorHAnsi" w:cs="Arial"/>
          <w:color w:val="FF0000"/>
        </w:rPr>
      </w:pPr>
      <w:r w:rsidRPr="002E0DE1">
        <w:rPr>
          <w:rFonts w:asciiTheme="minorHAnsi" w:hAnsiTheme="minorHAnsi" w:cs="Arial"/>
        </w:rPr>
        <w:t>El que los LICITANTES opten por utilizar este medio para enviar sus proposiciones (electrónico) no limita, en ningún caso, que asistan a los diferentes actos derivados de la LICITACIÓN</w:t>
      </w:r>
      <w:r w:rsidRPr="002E0DE1">
        <w:rPr>
          <w:rFonts w:asciiTheme="minorHAnsi" w:hAnsiTheme="minorHAnsi" w:cs="Arial"/>
          <w:color w:val="FF0000"/>
        </w:rPr>
        <w:t>.</w:t>
      </w:r>
    </w:p>
    <w:p w14:paraId="782F12FF" w14:textId="77777777" w:rsidR="00C22196" w:rsidRPr="002E0DE1" w:rsidRDefault="00C22196" w:rsidP="00C22196">
      <w:pPr>
        <w:jc w:val="both"/>
        <w:rPr>
          <w:rFonts w:asciiTheme="minorHAnsi" w:hAnsiTheme="minorHAnsi" w:cs="Arial"/>
          <w:color w:val="FF0000"/>
        </w:rPr>
      </w:pPr>
    </w:p>
    <w:p w14:paraId="23230D48" w14:textId="2459A0B8" w:rsidR="00C22196" w:rsidRPr="00D53855" w:rsidRDefault="00C22196" w:rsidP="00CE5E15">
      <w:pPr>
        <w:pStyle w:val="Prrafodelista"/>
        <w:numPr>
          <w:ilvl w:val="1"/>
          <w:numId w:val="41"/>
        </w:numPr>
        <w:spacing w:after="240"/>
        <w:jc w:val="both"/>
        <w:rPr>
          <w:rFonts w:asciiTheme="minorHAnsi" w:hAnsiTheme="minorHAnsi" w:cs="Arial"/>
          <w:b/>
        </w:rPr>
      </w:pPr>
      <w:r w:rsidRPr="00D53855">
        <w:rPr>
          <w:rFonts w:asciiTheme="minorHAnsi" w:hAnsiTheme="minorHAnsi" w:cs="Arial"/>
          <w:b/>
        </w:rPr>
        <w:t>RELACIÓN DE DOCUM</w:t>
      </w:r>
      <w:r w:rsidR="000F6FAA" w:rsidRPr="00D53855">
        <w:rPr>
          <w:rFonts w:asciiTheme="minorHAnsi" w:hAnsiTheme="minorHAnsi" w:cs="Arial"/>
          <w:b/>
        </w:rPr>
        <w:t>ENTACION DISTINTA A LA PROPOSICION</w:t>
      </w:r>
      <w:r w:rsidRPr="00D53855">
        <w:rPr>
          <w:rFonts w:asciiTheme="minorHAnsi" w:hAnsiTheme="minorHAnsi" w:cs="Arial"/>
          <w:b/>
        </w:rPr>
        <w:t xml:space="preserve"> TECNICA Y ECONOMICA.</w:t>
      </w:r>
    </w:p>
    <w:p w14:paraId="12C154D5" w14:textId="3FBA2D45" w:rsidR="00E05B30" w:rsidRPr="002E0DE1" w:rsidRDefault="00C22196" w:rsidP="00C22196">
      <w:pPr>
        <w:autoSpaceDE w:val="0"/>
        <w:autoSpaceDN w:val="0"/>
        <w:adjustRightInd w:val="0"/>
        <w:jc w:val="both"/>
        <w:rPr>
          <w:rFonts w:asciiTheme="minorHAnsi" w:hAnsiTheme="minorHAnsi" w:cs="Arial"/>
          <w:color w:val="000000"/>
        </w:rPr>
      </w:pPr>
      <w:r w:rsidRPr="002E0DE1">
        <w:rPr>
          <w:rFonts w:asciiTheme="minorHAnsi" w:hAnsiTheme="minorHAnsi" w:cs="Arial"/>
          <w:color w:val="000000"/>
        </w:rPr>
        <w:t xml:space="preserve">Como se trata de una </w:t>
      </w:r>
      <w:r w:rsidR="00112F76">
        <w:rPr>
          <w:rFonts w:asciiTheme="minorHAnsi" w:hAnsiTheme="minorHAnsi" w:cs="Arial"/>
          <w:color w:val="000000"/>
        </w:rPr>
        <w:t>LICITACIÓN PÚBLICA NACIONAL</w:t>
      </w:r>
      <w:r w:rsidR="00C90567" w:rsidRPr="002E0DE1">
        <w:rPr>
          <w:rFonts w:asciiTheme="minorHAnsi" w:hAnsiTheme="minorHAnsi" w:cs="Arial"/>
          <w:color w:val="000000"/>
        </w:rPr>
        <w:t xml:space="preserve"> </w:t>
      </w:r>
      <w:r w:rsidRPr="002E0DE1">
        <w:rPr>
          <w:rFonts w:asciiTheme="minorHAnsi" w:hAnsiTheme="minorHAnsi" w:cs="Arial"/>
          <w:color w:val="000000"/>
        </w:rPr>
        <w:t xml:space="preserve">ELECTRONICA en los términos del artículo 26 Bis fracción II de la Ley y con fundamento en lo establecido en el artículo 27 de la </w:t>
      </w:r>
      <w:r w:rsidRPr="002E0DE1">
        <w:rPr>
          <w:rFonts w:asciiTheme="minorHAnsi" w:hAnsiTheme="minorHAnsi" w:cs="Arial"/>
        </w:rPr>
        <w:t>misma</w:t>
      </w:r>
      <w:r w:rsidRPr="002E0DE1">
        <w:rPr>
          <w:rFonts w:asciiTheme="minorHAnsi" w:hAnsiTheme="minorHAnsi" w:cs="Arial"/>
          <w:color w:val="000000"/>
        </w:rPr>
        <w:t xml:space="preserve"> y al </w:t>
      </w:r>
      <w:r w:rsidRPr="002E0DE1">
        <w:rPr>
          <w:rFonts w:asciiTheme="minorHAnsi" w:eastAsia="Calibri" w:hAnsiTheme="minorHAnsi" w:cs="Arial"/>
          <w:bCs/>
          <w:lang w:val="es-ES" w:eastAsia="es-ES"/>
        </w:rPr>
        <w:t>ACUERDO por el que se establecen las disposiciones que se deberán observar para la utilización del Sistema Electrónico de Información Pública Gubernamental denominado CompraNet publicado en el DIARIO OFICIAL DE LA FEDERACIÓN DEL 28 DE JUNIO DE 2011</w:t>
      </w:r>
      <w:r w:rsidRPr="002E0DE1">
        <w:rPr>
          <w:rFonts w:asciiTheme="minorHAnsi" w:eastAsia="Calibri" w:hAnsiTheme="minorHAnsi" w:cs="Arial"/>
          <w:lang w:val="es-ES" w:eastAsia="es-ES"/>
        </w:rPr>
        <w:t xml:space="preserve"> </w:t>
      </w:r>
      <w:r w:rsidRPr="002E0DE1">
        <w:rPr>
          <w:rFonts w:asciiTheme="minorHAnsi" w:hAnsiTheme="minorHAnsi" w:cs="Arial"/>
          <w:color w:val="000000"/>
        </w:rPr>
        <w:t>se hace del conocimiento a los LICITANTES que la infor</w:t>
      </w:r>
      <w:r w:rsidR="000F6FAA">
        <w:rPr>
          <w:rFonts w:asciiTheme="minorHAnsi" w:hAnsiTheme="minorHAnsi" w:cs="Arial"/>
          <w:color w:val="000000"/>
        </w:rPr>
        <w:t>mación que contenga su PROPOSICION</w:t>
      </w:r>
      <w:r w:rsidRPr="002E0DE1">
        <w:rPr>
          <w:rFonts w:asciiTheme="minorHAnsi" w:hAnsiTheme="minorHAnsi" w:cs="Arial"/>
          <w:color w:val="000000"/>
        </w:rPr>
        <w:t xml:space="preserve">, así como la documentación distinta a que se refiere el punto </w:t>
      </w:r>
      <w:r w:rsidRPr="002E0DE1">
        <w:rPr>
          <w:rFonts w:asciiTheme="minorHAnsi" w:hAnsiTheme="minorHAnsi" w:cs="Arial"/>
          <w:b/>
          <w:color w:val="000000"/>
        </w:rPr>
        <w:t>9.2</w:t>
      </w:r>
      <w:r w:rsidRPr="002E0DE1">
        <w:rPr>
          <w:rFonts w:asciiTheme="minorHAnsi" w:hAnsiTheme="minorHAnsi" w:cs="Arial"/>
          <w:color w:val="000000"/>
        </w:rPr>
        <w:t xml:space="preserve"> de la presente CONVOCATORIA, deberá cumplir con lo siguiente:</w:t>
      </w:r>
    </w:p>
    <w:p w14:paraId="07E63D97" w14:textId="22460446" w:rsidR="00E05B30" w:rsidRDefault="00E05B30" w:rsidP="00C22196">
      <w:pPr>
        <w:autoSpaceDE w:val="0"/>
        <w:autoSpaceDN w:val="0"/>
        <w:adjustRightInd w:val="0"/>
        <w:jc w:val="both"/>
        <w:rPr>
          <w:rFonts w:asciiTheme="minorHAnsi" w:hAnsiTheme="minorHAnsi"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C3069F" w:rsidRPr="002E0DE1" w14:paraId="6252C147" w14:textId="77777777" w:rsidTr="002F6E62">
        <w:tc>
          <w:tcPr>
            <w:tcW w:w="1409" w:type="dxa"/>
          </w:tcPr>
          <w:p w14:paraId="251C4591"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1</w:t>
            </w:r>
          </w:p>
        </w:tc>
        <w:tc>
          <w:tcPr>
            <w:tcW w:w="7796" w:type="dxa"/>
          </w:tcPr>
          <w:p w14:paraId="48A59D6C"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 w:val="0"/>
                <w:bCs w:val="0"/>
                <w:sz w:val="24"/>
                <w:szCs w:val="22"/>
              </w:rPr>
            </w:pPr>
            <w:r w:rsidRPr="002E0DE1">
              <w:rPr>
                <w:rFonts w:asciiTheme="minorHAnsi" w:hAnsiTheme="minorHAnsi"/>
                <w:b w:val="0"/>
                <w:bCs w:val="0"/>
                <w:sz w:val="24"/>
                <w:szCs w:val="22"/>
              </w:rPr>
              <w:t>Descripción completa de los BIENES.</w:t>
            </w:r>
          </w:p>
          <w:p w14:paraId="14951898" w14:textId="77777777" w:rsidR="00C3069F" w:rsidRPr="004168E0"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4168E0">
              <w:rPr>
                <w:rFonts w:asciiTheme="minorHAnsi" w:hAnsiTheme="minorHAnsi"/>
                <w:sz w:val="24"/>
                <w:szCs w:val="22"/>
              </w:rPr>
              <w:t>.</w:t>
            </w:r>
          </w:p>
          <w:p w14:paraId="36DD4953" w14:textId="77777777" w:rsidR="00C3069F" w:rsidRPr="002532EC"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3069F" w:rsidRPr="002E0DE1" w14:paraId="6C1BB6DF" w14:textId="77777777" w:rsidTr="002F6E62">
        <w:tc>
          <w:tcPr>
            <w:tcW w:w="1409" w:type="dxa"/>
          </w:tcPr>
          <w:p w14:paraId="1BCDAF9D"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2</w:t>
            </w:r>
          </w:p>
        </w:tc>
        <w:tc>
          <w:tcPr>
            <w:tcW w:w="7796" w:type="dxa"/>
          </w:tcPr>
          <w:p w14:paraId="3CD6E650" w14:textId="77777777" w:rsidR="00C3069F" w:rsidRPr="00284F52" w:rsidRDefault="00C3069F" w:rsidP="002F6E62">
            <w:pPr>
              <w:tabs>
                <w:tab w:val="center" w:pos="4419"/>
                <w:tab w:val="right" w:pos="8838"/>
              </w:tabs>
              <w:jc w:val="both"/>
              <w:rPr>
                <w:rFonts w:asciiTheme="minorHAnsi" w:hAnsiTheme="minorHAnsi" w:cs="Arial"/>
                <w:color w:val="FF0000"/>
              </w:rPr>
            </w:pPr>
            <w:r w:rsidRPr="002E0DE1">
              <w:rPr>
                <w:rFonts w:asciiTheme="minorHAnsi" w:hAnsiTheme="minorHAnsi" w:cs="Arial"/>
                <w:szCs w:val="22"/>
              </w:rPr>
              <w:t>Formato para acreditar la personalidad del licitante.</w:t>
            </w:r>
            <w:r>
              <w:rPr>
                <w:rFonts w:asciiTheme="minorHAnsi" w:hAnsiTheme="minorHAnsi" w:cs="Arial"/>
                <w:szCs w:val="22"/>
              </w:rPr>
              <w:t xml:space="preserve">  </w:t>
            </w:r>
          </w:p>
          <w:p w14:paraId="1B4E6175"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Deberá mencionar lo siguiente:</w:t>
            </w:r>
          </w:p>
          <w:p w14:paraId="28FD898A" w14:textId="77777777" w:rsidR="00C3069F" w:rsidRPr="002E0DE1" w:rsidRDefault="00C3069F" w:rsidP="002F6E62">
            <w:pPr>
              <w:pStyle w:val="Textodebloque"/>
              <w:tabs>
                <w:tab w:val="clear" w:pos="1008"/>
              </w:tabs>
              <w:ind w:right="0"/>
              <w:rPr>
                <w:rFonts w:asciiTheme="minorHAnsi" w:hAnsiTheme="minorHAnsi" w:cs="Arial"/>
                <w:sz w:val="24"/>
                <w:szCs w:val="22"/>
              </w:rPr>
            </w:pPr>
            <w:r w:rsidRPr="002E0DE1">
              <w:rPr>
                <w:rFonts w:asciiTheme="minorHAnsi" w:hAnsiTheme="minorHAnsi" w:cs="Arial"/>
                <w:b/>
                <w:sz w:val="24"/>
                <w:szCs w:val="22"/>
              </w:rPr>
              <w:lastRenderedPageBreak/>
              <w:t>Persona moral:</w:t>
            </w:r>
            <w:r>
              <w:rPr>
                <w:rFonts w:asciiTheme="minorHAnsi" w:hAnsiTheme="minorHAnsi" w:cs="Arial"/>
                <w:b/>
                <w:sz w:val="24"/>
                <w:szCs w:val="22"/>
              </w:rPr>
              <w:t xml:space="preserve"> </w:t>
            </w:r>
          </w:p>
          <w:p w14:paraId="21924A47" w14:textId="77777777" w:rsidR="00C3069F" w:rsidRPr="002E0DE1" w:rsidRDefault="00C3069F" w:rsidP="002F6E62">
            <w:pPr>
              <w:pStyle w:val="Textodebloque"/>
              <w:tabs>
                <w:tab w:val="clear" w:pos="1008"/>
              </w:tabs>
              <w:ind w:left="0" w:right="0" w:firstLine="0"/>
              <w:rPr>
                <w:rFonts w:asciiTheme="minorHAnsi" w:hAnsiTheme="minorHAnsi" w:cs="Arial"/>
                <w:sz w:val="24"/>
                <w:szCs w:val="22"/>
              </w:rPr>
            </w:pPr>
            <w:r w:rsidRPr="002E0DE1">
              <w:rPr>
                <w:rFonts w:asciiTheme="minorHAnsi" w:hAnsiTheme="minorHAnsi" w:cs="Arial"/>
                <w:sz w:val="24"/>
                <w:szCs w:val="22"/>
              </w:rPr>
              <w:t>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w:t>
            </w:r>
          </w:p>
          <w:p w14:paraId="043842CA" w14:textId="77777777" w:rsidR="00C3069F" w:rsidRPr="002E0DE1" w:rsidRDefault="00C3069F" w:rsidP="002F6E62">
            <w:pPr>
              <w:suppressAutoHyphens/>
              <w:jc w:val="both"/>
              <w:rPr>
                <w:rFonts w:asciiTheme="minorHAnsi" w:hAnsiTheme="minorHAnsi" w:cs="Arial"/>
                <w:spacing w:val="-3"/>
              </w:rPr>
            </w:pPr>
            <w:r w:rsidRPr="002E0DE1">
              <w:rPr>
                <w:rFonts w:asciiTheme="minorHAnsi" w:hAnsiTheme="minorHAnsi" w:cs="Arial"/>
                <w:b/>
                <w:spacing w:val="-3"/>
                <w:szCs w:val="22"/>
              </w:rPr>
              <w:t>Del representante:</w:t>
            </w:r>
            <w:r w:rsidRPr="002E0DE1">
              <w:rPr>
                <w:rFonts w:asciiTheme="minorHAnsi" w:hAnsiTheme="minorHAnsi" w:cs="Arial"/>
                <w:spacing w:val="-3"/>
                <w:szCs w:val="22"/>
              </w:rPr>
              <w:t xml:space="preserve"> nombre del apoderado, número y fecha de los instrumentos notariales de los que se desprendan las facultades para suscribir la Proposición, señalando nombre, número y circunscripción del Notario o Fedatario Público ante quien se hayan otorgado, identificación oficial con fotografía vigente.</w:t>
            </w:r>
          </w:p>
          <w:p w14:paraId="7D66ED4F"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b/>
                <w:szCs w:val="22"/>
              </w:rPr>
              <w:t>Persona Física:</w:t>
            </w:r>
          </w:p>
          <w:p w14:paraId="70AAFD29"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Copia de constancia de inscripción al registro Federal de Contribuyentes, copia de identificación oficial con fotografía (IFE vigente, pasaporte vigente), copia acta de nacimiento.</w:t>
            </w:r>
          </w:p>
          <w:p w14:paraId="6ABF0BB2" w14:textId="77777777" w:rsidR="00C3069F" w:rsidRPr="002532EC"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532EC">
              <w:rPr>
                <w:rFonts w:asciiTheme="minorHAnsi" w:hAnsiTheme="minorHAnsi"/>
                <w:sz w:val="24"/>
                <w:szCs w:val="22"/>
              </w:rPr>
              <w:t>.</w:t>
            </w:r>
          </w:p>
          <w:p w14:paraId="3E30AAF8" w14:textId="77777777" w:rsidR="00C3069F" w:rsidRPr="002E0DE1" w:rsidRDefault="00C3069F" w:rsidP="002F6E62">
            <w:pPr>
              <w:tabs>
                <w:tab w:val="center" w:pos="4419"/>
                <w:tab w:val="right" w:pos="8838"/>
              </w:tabs>
              <w:jc w:val="both"/>
              <w:rPr>
                <w:rFonts w:asciiTheme="minorHAnsi" w:hAnsiTheme="minorHAnsi" w:cs="Arial"/>
                <w:b/>
              </w:rPr>
            </w:pPr>
            <w:r w:rsidRPr="002532EC">
              <w:rPr>
                <w:rFonts w:asciiTheme="minorHAnsi" w:hAnsiTheme="minorHAnsi" w:cs="Arial"/>
                <w:b/>
                <w:bCs/>
                <w:szCs w:val="22"/>
                <w:lang w:eastAsia="es-ES"/>
              </w:rPr>
              <w:t>La falta de este documento firmado será motivo de descalificación.</w:t>
            </w:r>
          </w:p>
        </w:tc>
      </w:tr>
      <w:tr w:rsidR="00C3069F" w:rsidRPr="002E0DE1" w14:paraId="292AC90A" w14:textId="77777777" w:rsidTr="002F6E62">
        <w:tc>
          <w:tcPr>
            <w:tcW w:w="1409" w:type="dxa"/>
          </w:tcPr>
          <w:p w14:paraId="7E436D7D"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lastRenderedPageBreak/>
              <w:t>ANEXO 3</w:t>
            </w:r>
          </w:p>
        </w:tc>
        <w:tc>
          <w:tcPr>
            <w:tcW w:w="7796" w:type="dxa"/>
          </w:tcPr>
          <w:p w14:paraId="7BCC4493"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Formato para elaborar la relación de documentos a presentar en las proposiciones.</w:t>
            </w:r>
          </w:p>
          <w:p w14:paraId="666FB875" w14:textId="77777777" w:rsidR="00C3069F" w:rsidRPr="002532EC"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 xml:space="preserve">como </w:t>
            </w:r>
            <w:r w:rsidRPr="002532EC">
              <w:rPr>
                <w:rFonts w:asciiTheme="minorHAnsi" w:hAnsiTheme="minorHAnsi"/>
                <w:sz w:val="24"/>
                <w:szCs w:val="22"/>
              </w:rPr>
              <w:t>aceptación.</w:t>
            </w:r>
          </w:p>
          <w:p w14:paraId="6704407C"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2532EC">
              <w:rPr>
                <w:rFonts w:asciiTheme="minorHAnsi" w:hAnsiTheme="minorHAnsi"/>
                <w:sz w:val="24"/>
                <w:szCs w:val="22"/>
              </w:rPr>
              <w:t>La falta de este documento será motivo de descalificación</w:t>
            </w:r>
            <w:r w:rsidRPr="004168E0">
              <w:rPr>
                <w:rFonts w:asciiTheme="minorHAnsi" w:hAnsiTheme="minorHAnsi"/>
                <w:b w:val="0"/>
                <w:sz w:val="24"/>
                <w:szCs w:val="22"/>
                <w:lang w:val="es-ES_tradnl"/>
              </w:rPr>
              <w:t>.</w:t>
            </w:r>
          </w:p>
        </w:tc>
      </w:tr>
      <w:tr w:rsidR="00C3069F" w:rsidRPr="002E0DE1" w14:paraId="0704A761" w14:textId="77777777" w:rsidTr="002F6E62">
        <w:tc>
          <w:tcPr>
            <w:tcW w:w="1409" w:type="dxa"/>
          </w:tcPr>
          <w:p w14:paraId="696F3F00"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4</w:t>
            </w:r>
          </w:p>
        </w:tc>
        <w:tc>
          <w:tcPr>
            <w:tcW w:w="7796" w:type="dxa"/>
          </w:tcPr>
          <w:p w14:paraId="6BD0CFF2" w14:textId="77777777" w:rsidR="00C3069F" w:rsidRPr="004168E0" w:rsidRDefault="00C3069F" w:rsidP="002F6E62">
            <w:pPr>
              <w:tabs>
                <w:tab w:val="center" w:pos="4419"/>
                <w:tab w:val="right" w:pos="8838"/>
              </w:tabs>
              <w:jc w:val="both"/>
              <w:rPr>
                <w:rFonts w:asciiTheme="minorHAnsi" w:hAnsiTheme="minorHAnsi" w:cs="Arial"/>
                <w:bCs/>
                <w:szCs w:val="22"/>
                <w:lang w:eastAsia="es-ES"/>
              </w:rPr>
            </w:pPr>
            <w:r w:rsidRPr="004168E0">
              <w:rPr>
                <w:rFonts w:asciiTheme="minorHAnsi" w:hAnsiTheme="minorHAnsi" w:cs="Arial"/>
                <w:bCs/>
                <w:szCs w:val="22"/>
                <w:lang w:eastAsia="es-ES"/>
              </w:rPr>
              <w:t>Formato para efectuar preguntas en la junta de aclaraciones.</w:t>
            </w:r>
          </w:p>
          <w:p w14:paraId="44C654CD" w14:textId="77777777" w:rsidR="00C3069F" w:rsidRPr="004168E0"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4168E0">
              <w:rPr>
                <w:rFonts w:asciiTheme="minorHAnsi" w:hAnsiTheme="minorHAnsi"/>
                <w:sz w:val="24"/>
                <w:szCs w:val="22"/>
              </w:rPr>
              <w:t>.</w:t>
            </w:r>
          </w:p>
          <w:p w14:paraId="07B006E1"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3069F" w:rsidRPr="002E0DE1" w14:paraId="03D98658" w14:textId="77777777" w:rsidTr="002F6E62">
        <w:tc>
          <w:tcPr>
            <w:tcW w:w="1409" w:type="dxa"/>
          </w:tcPr>
          <w:p w14:paraId="5895EC35"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5</w:t>
            </w:r>
          </w:p>
        </w:tc>
        <w:tc>
          <w:tcPr>
            <w:tcW w:w="7796" w:type="dxa"/>
          </w:tcPr>
          <w:p w14:paraId="0A93A165"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Formato para evaluar la percepción de transparencia del procedimiento de licitación.</w:t>
            </w:r>
          </w:p>
          <w:p w14:paraId="5CA367FF"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b/>
                <w:szCs w:val="22"/>
              </w:rPr>
              <w:t>NOTA:</w:t>
            </w:r>
            <w:r w:rsidRPr="002E0DE1">
              <w:rPr>
                <w:rFonts w:asciiTheme="minorHAnsi" w:hAnsiTheme="minorHAnsi" w:cs="Arial"/>
                <w:szCs w:val="22"/>
              </w:rPr>
              <w:t xml:space="preserve"> Este documento lo enviaran debidamente requisitado después del acto de fallo. Lo enviará a la entidad </w:t>
            </w:r>
            <w:r>
              <w:rPr>
                <w:rFonts w:asciiTheme="minorHAnsi" w:hAnsiTheme="minorHAnsi" w:cs="Arial"/>
                <w:szCs w:val="22"/>
              </w:rPr>
              <w:t>correo electrónico</w:t>
            </w:r>
            <w:r w:rsidRPr="002E0DE1">
              <w:rPr>
                <w:rFonts w:asciiTheme="minorHAnsi" w:hAnsiTheme="minorHAnsi" w:cs="Arial"/>
                <w:szCs w:val="22"/>
              </w:rPr>
              <w:t xml:space="preserve"> o mensajería.</w:t>
            </w:r>
          </w:p>
        </w:tc>
      </w:tr>
      <w:tr w:rsidR="00C3069F" w:rsidRPr="002E0DE1" w14:paraId="0D38C263" w14:textId="77777777" w:rsidTr="002F6E62">
        <w:tc>
          <w:tcPr>
            <w:tcW w:w="1409" w:type="dxa"/>
          </w:tcPr>
          <w:p w14:paraId="4B03963D"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6</w:t>
            </w:r>
          </w:p>
        </w:tc>
        <w:tc>
          <w:tcPr>
            <w:tcW w:w="7796" w:type="dxa"/>
          </w:tcPr>
          <w:p w14:paraId="63A78BCF"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Nota informativa para participantes de países miembros de la organización para la cooperación y el desarrollo económico. (OCDE)</w:t>
            </w:r>
          </w:p>
          <w:p w14:paraId="2DAB6263" w14:textId="77777777" w:rsidR="00C3069F" w:rsidRPr="002E0DE1" w:rsidRDefault="00C3069F" w:rsidP="002F6E62">
            <w:pPr>
              <w:tabs>
                <w:tab w:val="center" w:pos="4419"/>
                <w:tab w:val="right" w:pos="8838"/>
              </w:tabs>
              <w:jc w:val="both"/>
              <w:rPr>
                <w:rFonts w:asciiTheme="minorHAnsi" w:hAnsiTheme="minorHAnsi" w:cs="Arial"/>
                <w:b/>
                <w:szCs w:val="22"/>
              </w:rPr>
            </w:pPr>
            <w:r w:rsidRPr="00DF2794">
              <w:rPr>
                <w:rFonts w:asciiTheme="minorHAnsi" w:hAnsiTheme="minorHAnsi" w:cs="Arial"/>
                <w:szCs w:val="22"/>
              </w:rPr>
              <w:t xml:space="preserve">Presentar firmado dicho documento </w:t>
            </w:r>
            <w:r>
              <w:rPr>
                <w:rFonts w:asciiTheme="minorHAnsi" w:hAnsiTheme="minorHAnsi"/>
                <w:szCs w:val="22"/>
              </w:rPr>
              <w:t>como aceptación</w:t>
            </w:r>
            <w:r w:rsidRPr="002E0DE1">
              <w:rPr>
                <w:rFonts w:asciiTheme="minorHAnsi" w:hAnsiTheme="minorHAnsi" w:cs="Arial"/>
                <w:b/>
                <w:szCs w:val="22"/>
              </w:rPr>
              <w:t xml:space="preserve">. </w:t>
            </w:r>
          </w:p>
          <w:p w14:paraId="22EA2FCE" w14:textId="77777777" w:rsidR="00C3069F" w:rsidRPr="002E0DE1" w:rsidRDefault="00C3069F" w:rsidP="002F6E62">
            <w:pPr>
              <w:widowControl w:val="0"/>
              <w:tabs>
                <w:tab w:val="left" w:pos="540"/>
              </w:tabs>
              <w:jc w:val="both"/>
              <w:outlineLvl w:val="0"/>
              <w:rPr>
                <w:rFonts w:asciiTheme="minorHAnsi" w:hAnsiTheme="minorHAnsi" w:cs="Arial"/>
                <w:b/>
              </w:rPr>
            </w:pPr>
            <w:r w:rsidRPr="002E0DE1">
              <w:rPr>
                <w:rFonts w:asciiTheme="minorHAnsi" w:hAnsiTheme="minorHAnsi" w:cs="Arial"/>
                <w:b/>
                <w:szCs w:val="22"/>
              </w:rPr>
              <w:t>La falta de suscripción u omisión de entregar este documento no será motivo para desechar la propuesta presentada.</w:t>
            </w:r>
          </w:p>
        </w:tc>
      </w:tr>
      <w:tr w:rsidR="00C3069F" w:rsidRPr="002E0DE1" w14:paraId="1B9127C5" w14:textId="77777777" w:rsidTr="002F6E62">
        <w:tc>
          <w:tcPr>
            <w:tcW w:w="1409" w:type="dxa"/>
          </w:tcPr>
          <w:p w14:paraId="55860D8E"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7</w:t>
            </w:r>
          </w:p>
        </w:tc>
        <w:tc>
          <w:tcPr>
            <w:tcW w:w="7796" w:type="dxa"/>
          </w:tcPr>
          <w:p w14:paraId="12C2E644"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 w:val="0"/>
                <w:sz w:val="24"/>
                <w:szCs w:val="22"/>
              </w:rPr>
            </w:pPr>
            <w:r w:rsidRPr="002E0DE1">
              <w:rPr>
                <w:rFonts w:asciiTheme="minorHAnsi" w:hAnsiTheme="minorHAnsi"/>
                <w:b w:val="0"/>
                <w:sz w:val="24"/>
                <w:szCs w:val="22"/>
              </w:rPr>
              <w:t>Manifestación bajo protesta de decir verdad de ser persona física o moral de nacionalidad mexicana.</w:t>
            </w:r>
          </w:p>
          <w:p w14:paraId="5A0884D6" w14:textId="77777777" w:rsidR="00C3069F" w:rsidRPr="004168E0"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4168E0">
              <w:rPr>
                <w:rFonts w:asciiTheme="minorHAnsi" w:hAnsiTheme="minorHAnsi"/>
                <w:sz w:val="24"/>
                <w:szCs w:val="22"/>
              </w:rPr>
              <w:t>.</w:t>
            </w:r>
          </w:p>
          <w:p w14:paraId="13DCE02F"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3069F" w:rsidRPr="002E0DE1" w14:paraId="4F1CEF08" w14:textId="77777777" w:rsidTr="002F6E62">
        <w:tc>
          <w:tcPr>
            <w:tcW w:w="1409" w:type="dxa"/>
          </w:tcPr>
          <w:p w14:paraId="2AAF68FD"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8</w:t>
            </w:r>
          </w:p>
        </w:tc>
        <w:tc>
          <w:tcPr>
            <w:tcW w:w="7796" w:type="dxa"/>
          </w:tcPr>
          <w:p w14:paraId="265B8322"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 w:val="0"/>
                <w:sz w:val="24"/>
                <w:szCs w:val="22"/>
              </w:rPr>
            </w:pPr>
            <w:r w:rsidRPr="002E0DE1">
              <w:rPr>
                <w:rFonts w:asciiTheme="minorHAnsi" w:hAnsiTheme="minorHAnsi"/>
                <w:b w:val="0"/>
                <w:sz w:val="24"/>
                <w:szCs w:val="22"/>
              </w:rPr>
              <w:t xml:space="preserve">Manifestación bajo protesta de decir verdad que está al corriente de sus </w:t>
            </w:r>
            <w:r w:rsidRPr="002E0DE1">
              <w:rPr>
                <w:rFonts w:asciiTheme="minorHAnsi" w:hAnsiTheme="minorHAnsi"/>
                <w:b w:val="0"/>
                <w:sz w:val="24"/>
                <w:szCs w:val="22"/>
              </w:rPr>
              <w:lastRenderedPageBreak/>
              <w:t xml:space="preserve">obligaciones fiscales y </w:t>
            </w:r>
            <w:r>
              <w:rPr>
                <w:rFonts w:asciiTheme="minorHAnsi" w:hAnsiTheme="minorHAnsi"/>
                <w:b w:val="0"/>
                <w:sz w:val="24"/>
                <w:szCs w:val="22"/>
              </w:rPr>
              <w:t xml:space="preserve">presentar </w:t>
            </w:r>
            <w:r w:rsidRPr="002E0DE1">
              <w:rPr>
                <w:rFonts w:asciiTheme="minorHAnsi" w:hAnsiTheme="minorHAnsi"/>
                <w:b w:val="0"/>
                <w:sz w:val="24"/>
                <w:szCs w:val="22"/>
              </w:rPr>
              <w:t>la opinión del cumplimiento de las obligaciones fiscales 32-D CFF.</w:t>
            </w:r>
          </w:p>
          <w:p w14:paraId="1FC2854C" w14:textId="77777777" w:rsidR="00C3069F" w:rsidRPr="004168E0" w:rsidRDefault="00C3069F" w:rsidP="002F6E62">
            <w:pPr>
              <w:pStyle w:val="font6"/>
              <w:widowControl w:val="0"/>
              <w:tabs>
                <w:tab w:val="center" w:pos="4419"/>
                <w:tab w:val="right" w:pos="8838"/>
              </w:tabs>
              <w:spacing w:before="0" w:beforeAutospacing="0" w:after="0" w:afterAutospacing="0"/>
              <w:jc w:val="both"/>
              <w:rPr>
                <w:rFonts w:asciiTheme="minorHAnsi" w:hAnsiTheme="minorHAnsi"/>
                <w:b w:val="0"/>
                <w:bCs w:val="0"/>
                <w:sz w:val="24"/>
                <w:szCs w:val="22"/>
              </w:rPr>
            </w:pPr>
            <w:r w:rsidRPr="00DF2794">
              <w:rPr>
                <w:rFonts w:asciiTheme="minorHAnsi" w:hAnsiTheme="minorHAnsi"/>
                <w:sz w:val="24"/>
                <w:szCs w:val="22"/>
              </w:rPr>
              <w:t xml:space="preserve">Presentar firmado </w:t>
            </w:r>
            <w:r w:rsidRPr="002532EC">
              <w:rPr>
                <w:rFonts w:asciiTheme="minorHAnsi" w:hAnsiTheme="minorHAnsi"/>
                <w:sz w:val="24"/>
                <w:szCs w:val="22"/>
              </w:rPr>
              <w:t>dicho documento como aceptación</w:t>
            </w:r>
            <w:r w:rsidRPr="002532EC">
              <w:rPr>
                <w:rFonts w:asciiTheme="minorHAnsi" w:hAnsiTheme="minorHAnsi"/>
                <w:bCs w:val="0"/>
                <w:sz w:val="24"/>
                <w:szCs w:val="22"/>
              </w:rPr>
              <w:t>.</w:t>
            </w:r>
          </w:p>
          <w:p w14:paraId="04807534"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 w:val="0"/>
                <w:sz w:val="24"/>
                <w:szCs w:val="22"/>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3069F" w:rsidRPr="002E0DE1" w14:paraId="2F8C6D6D" w14:textId="77777777" w:rsidTr="002F6E62">
        <w:tc>
          <w:tcPr>
            <w:tcW w:w="1409" w:type="dxa"/>
          </w:tcPr>
          <w:p w14:paraId="240AE704"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lastRenderedPageBreak/>
              <w:t>ANEXO 9</w:t>
            </w:r>
          </w:p>
        </w:tc>
        <w:tc>
          <w:tcPr>
            <w:tcW w:w="7796" w:type="dxa"/>
          </w:tcPr>
          <w:p w14:paraId="514D4783" w14:textId="77777777" w:rsidR="00C3069F" w:rsidRPr="002E0DE1" w:rsidRDefault="00C3069F" w:rsidP="002F6E62">
            <w:pPr>
              <w:autoSpaceDE w:val="0"/>
              <w:autoSpaceDN w:val="0"/>
              <w:adjustRightInd w:val="0"/>
              <w:jc w:val="both"/>
              <w:rPr>
                <w:rFonts w:asciiTheme="minorHAnsi" w:eastAsia="Calibri" w:hAnsiTheme="minorHAnsi" w:cs="Arial"/>
                <w:bCs/>
                <w:lang w:val="es-ES" w:eastAsia="en-US"/>
              </w:rPr>
            </w:pPr>
            <w:r w:rsidRPr="00E63F82">
              <w:rPr>
                <w:rFonts w:asciiTheme="minorHAnsi" w:hAnsiTheme="minorHAnsi" w:cs="Arial"/>
                <w:szCs w:val="22"/>
              </w:rPr>
              <w:t xml:space="preserve">Declaración bajo protesta de decir verdad de conocer y aceptar el numeral 29 del </w:t>
            </w:r>
            <w:r w:rsidRPr="00E63F82">
              <w:rPr>
                <w:rFonts w:asciiTheme="minorHAnsi" w:eastAsia="Calibri" w:hAnsiTheme="minorHAnsi" w:cs="Arial"/>
                <w:bCs/>
                <w:szCs w:val="22"/>
                <w:lang w:val="es-ES" w:eastAsia="en-US"/>
              </w:rPr>
              <w:t>ACUERDO por el que se establecen las disposiciones que se deberán observar para la utilización del Sistema Electrónico de Información Pública Gubernamental denominado CompraNet, publicado en el DOF el 28 de junio del 2011.</w:t>
            </w:r>
          </w:p>
          <w:p w14:paraId="1CBD5C3C" w14:textId="77777777" w:rsidR="00C3069F" w:rsidRPr="004168E0"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4168E0">
              <w:rPr>
                <w:rFonts w:asciiTheme="minorHAnsi" w:hAnsiTheme="minorHAnsi"/>
                <w:sz w:val="24"/>
                <w:szCs w:val="22"/>
              </w:rPr>
              <w:t>.</w:t>
            </w:r>
          </w:p>
          <w:p w14:paraId="27883600"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 w:val="0"/>
                <w:sz w:val="24"/>
                <w:szCs w:val="22"/>
                <w:lang w:val="es-ES"/>
              </w:rPr>
            </w:pPr>
            <w:r w:rsidRPr="004168E0">
              <w:rPr>
                <w:rFonts w:asciiTheme="minorHAnsi" w:hAnsiTheme="minorHAnsi"/>
                <w:sz w:val="24"/>
                <w:szCs w:val="22"/>
              </w:rPr>
              <w:t xml:space="preserve">La falta de este documento </w:t>
            </w:r>
            <w:r>
              <w:rPr>
                <w:rFonts w:asciiTheme="minorHAnsi" w:hAnsiTheme="minorHAnsi"/>
                <w:sz w:val="24"/>
                <w:szCs w:val="22"/>
              </w:rPr>
              <w:t xml:space="preserve">firmado </w:t>
            </w:r>
            <w:r w:rsidRPr="004168E0">
              <w:rPr>
                <w:rFonts w:asciiTheme="minorHAnsi" w:hAnsiTheme="minorHAnsi"/>
                <w:sz w:val="24"/>
                <w:szCs w:val="22"/>
              </w:rPr>
              <w:t>será motivo de descalificación</w:t>
            </w:r>
            <w:r w:rsidRPr="004168E0">
              <w:rPr>
                <w:rFonts w:asciiTheme="minorHAnsi" w:hAnsiTheme="minorHAnsi"/>
                <w:b w:val="0"/>
                <w:sz w:val="24"/>
                <w:szCs w:val="22"/>
                <w:lang w:val="es-ES_tradnl"/>
              </w:rPr>
              <w:t>.</w:t>
            </w:r>
          </w:p>
        </w:tc>
      </w:tr>
      <w:tr w:rsidR="00C3069F" w:rsidRPr="002E0DE1" w14:paraId="6B44B5EF" w14:textId="77777777" w:rsidTr="002F6E62">
        <w:tc>
          <w:tcPr>
            <w:tcW w:w="1409" w:type="dxa"/>
          </w:tcPr>
          <w:p w14:paraId="394EB6C1"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10</w:t>
            </w:r>
          </w:p>
        </w:tc>
        <w:tc>
          <w:tcPr>
            <w:tcW w:w="7796" w:type="dxa"/>
          </w:tcPr>
          <w:p w14:paraId="1BC5E0E2" w14:textId="77777777" w:rsidR="00C3069F" w:rsidRPr="00284F52" w:rsidRDefault="00C3069F" w:rsidP="002F6E62">
            <w:pPr>
              <w:autoSpaceDE w:val="0"/>
              <w:autoSpaceDN w:val="0"/>
              <w:adjustRightInd w:val="0"/>
              <w:jc w:val="both"/>
              <w:rPr>
                <w:rFonts w:asciiTheme="minorHAnsi" w:hAnsiTheme="minorHAnsi" w:cs="Arial"/>
                <w:color w:val="FF0000"/>
                <w:szCs w:val="22"/>
              </w:rPr>
            </w:pPr>
            <w:r w:rsidRPr="002E0DE1">
              <w:rPr>
                <w:rFonts w:asciiTheme="minorHAnsi" w:hAnsiTheme="minorHAnsi" w:cs="Arial"/>
                <w:szCs w:val="22"/>
              </w:rPr>
              <w:t>Compromisos con la transparencia</w:t>
            </w:r>
            <w:r>
              <w:rPr>
                <w:rFonts w:asciiTheme="minorHAnsi" w:hAnsiTheme="minorHAnsi" w:cs="Arial"/>
                <w:szCs w:val="22"/>
              </w:rPr>
              <w:t>.</w:t>
            </w:r>
          </w:p>
          <w:p w14:paraId="1150FE9E"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E0DE1">
              <w:rPr>
                <w:rFonts w:asciiTheme="minorHAnsi" w:hAnsiTheme="minorHAnsi"/>
                <w:bCs w:val="0"/>
                <w:sz w:val="24"/>
                <w:szCs w:val="22"/>
              </w:rPr>
              <w:t>.</w:t>
            </w:r>
          </w:p>
        </w:tc>
      </w:tr>
      <w:tr w:rsidR="00C3069F" w:rsidRPr="002E0DE1" w14:paraId="3E4DCAC7" w14:textId="77777777" w:rsidTr="002F6E62">
        <w:tc>
          <w:tcPr>
            <w:tcW w:w="1409" w:type="dxa"/>
          </w:tcPr>
          <w:p w14:paraId="4604770D"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11</w:t>
            </w:r>
          </w:p>
        </w:tc>
        <w:tc>
          <w:tcPr>
            <w:tcW w:w="7796" w:type="dxa"/>
          </w:tcPr>
          <w:p w14:paraId="345816D9" w14:textId="77777777" w:rsidR="00C3069F" w:rsidRPr="002532EC" w:rsidRDefault="00C3069F" w:rsidP="002F6E62">
            <w:pPr>
              <w:tabs>
                <w:tab w:val="center" w:pos="4419"/>
                <w:tab w:val="right" w:pos="8838"/>
              </w:tabs>
              <w:jc w:val="both"/>
              <w:rPr>
                <w:rFonts w:asciiTheme="minorHAnsi" w:hAnsiTheme="minorHAnsi" w:cs="Arial"/>
                <w:bCs/>
                <w:szCs w:val="22"/>
                <w:lang w:eastAsia="es-ES"/>
              </w:rPr>
            </w:pPr>
            <w:r w:rsidRPr="002532EC">
              <w:rPr>
                <w:rFonts w:asciiTheme="minorHAnsi" w:hAnsiTheme="minorHAnsi" w:cs="Arial"/>
                <w:bCs/>
                <w:szCs w:val="22"/>
                <w:lang w:eastAsia="es-ES"/>
              </w:rPr>
              <w:t>Formato para la manifestación escrita de conformidad con la convocatoria de la licitación y sus juntas de aclaraciones.</w:t>
            </w:r>
          </w:p>
          <w:p w14:paraId="3271569A" w14:textId="77777777" w:rsidR="00C3069F" w:rsidRPr="002532EC"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532EC">
              <w:rPr>
                <w:rFonts w:asciiTheme="minorHAnsi" w:hAnsiTheme="minorHAnsi"/>
                <w:sz w:val="24"/>
                <w:szCs w:val="22"/>
              </w:rPr>
              <w:t>.</w:t>
            </w:r>
          </w:p>
          <w:p w14:paraId="41142EA2" w14:textId="77777777" w:rsidR="00C3069F" w:rsidRPr="002532EC" w:rsidRDefault="00C3069F" w:rsidP="002F6E62">
            <w:pPr>
              <w:tabs>
                <w:tab w:val="center" w:pos="4419"/>
                <w:tab w:val="right" w:pos="8838"/>
              </w:tabs>
              <w:jc w:val="both"/>
              <w:rPr>
                <w:rFonts w:asciiTheme="minorHAnsi" w:hAnsiTheme="minorHAnsi" w:cs="Arial"/>
                <w:b/>
                <w:bCs/>
                <w:szCs w:val="22"/>
                <w:lang w:eastAsia="es-ES"/>
              </w:rPr>
            </w:pPr>
            <w:r w:rsidRPr="002532EC">
              <w:rPr>
                <w:rFonts w:asciiTheme="minorHAnsi" w:hAnsiTheme="minorHAnsi" w:cs="Arial"/>
                <w:b/>
                <w:bCs/>
                <w:szCs w:val="22"/>
                <w:lang w:eastAsia="es-ES"/>
              </w:rPr>
              <w:t>La falta de este documento firmado será motivo de descalificación.</w:t>
            </w:r>
          </w:p>
        </w:tc>
      </w:tr>
      <w:tr w:rsidR="00C3069F" w:rsidRPr="002E0DE1" w14:paraId="1AE024BF" w14:textId="77777777" w:rsidTr="002F6E62">
        <w:tc>
          <w:tcPr>
            <w:tcW w:w="1409" w:type="dxa"/>
          </w:tcPr>
          <w:p w14:paraId="49690A89"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12</w:t>
            </w:r>
          </w:p>
        </w:tc>
        <w:tc>
          <w:tcPr>
            <w:tcW w:w="7796" w:type="dxa"/>
          </w:tcPr>
          <w:p w14:paraId="5DC6063B" w14:textId="77777777" w:rsidR="00C3069F" w:rsidRPr="002E0DE1" w:rsidRDefault="00C3069F" w:rsidP="002F6E62">
            <w:pPr>
              <w:tabs>
                <w:tab w:val="center" w:pos="4419"/>
                <w:tab w:val="right" w:pos="8838"/>
              </w:tabs>
              <w:jc w:val="both"/>
              <w:rPr>
                <w:rFonts w:asciiTheme="minorHAnsi" w:hAnsiTheme="minorHAnsi" w:cs="Arial"/>
                <w:caps/>
              </w:rPr>
            </w:pPr>
            <w:r w:rsidRPr="002E0DE1">
              <w:rPr>
                <w:rFonts w:asciiTheme="minorHAnsi" w:hAnsiTheme="minorHAnsi" w:cs="Arial"/>
                <w:bCs/>
                <w:szCs w:val="22"/>
              </w:rPr>
              <w:t>Declaración bajo protesta de decir verdad de no encontrarse en ninguno de los supuestos de los artículos 50 y 60 de la LEY y</w:t>
            </w:r>
            <w:r w:rsidRPr="002E0DE1">
              <w:rPr>
                <w:rFonts w:asciiTheme="minorHAnsi" w:hAnsiTheme="minorHAnsi" w:cs="Arial"/>
                <w:szCs w:val="22"/>
              </w:rPr>
              <w:t xml:space="preserve"> art. 8 de la ley de responsabilidades administrativas de los servidores públicos</w:t>
            </w:r>
            <w:r w:rsidRPr="002E0DE1">
              <w:rPr>
                <w:rFonts w:asciiTheme="minorHAnsi" w:hAnsiTheme="minorHAnsi" w:cs="Arial"/>
                <w:caps/>
                <w:szCs w:val="22"/>
              </w:rPr>
              <w:t>.</w:t>
            </w:r>
          </w:p>
          <w:p w14:paraId="10E9E4D2" w14:textId="77777777" w:rsidR="00C3069F" w:rsidRPr="002532EC"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sidRPr="002532EC">
              <w:rPr>
                <w:rFonts w:asciiTheme="minorHAnsi" w:hAnsiTheme="minorHAnsi"/>
                <w:sz w:val="24"/>
                <w:szCs w:val="22"/>
              </w:rPr>
              <w:t>como aceptación</w:t>
            </w:r>
            <w:r w:rsidRPr="002532EC">
              <w:rPr>
                <w:rFonts w:asciiTheme="minorHAnsi" w:hAnsiTheme="minorHAnsi"/>
                <w:bCs w:val="0"/>
                <w:sz w:val="24"/>
                <w:szCs w:val="22"/>
              </w:rPr>
              <w:t>.</w:t>
            </w:r>
          </w:p>
          <w:p w14:paraId="77FC0887" w14:textId="77777777" w:rsidR="00C3069F" w:rsidRPr="002E0DE1" w:rsidRDefault="00C3069F" w:rsidP="002F6E62">
            <w:pPr>
              <w:tabs>
                <w:tab w:val="center" w:pos="4419"/>
                <w:tab w:val="right" w:pos="8838"/>
              </w:tabs>
              <w:jc w:val="both"/>
              <w:rPr>
                <w:rFonts w:asciiTheme="minorHAnsi" w:hAnsiTheme="minorHAnsi" w:cs="Arial"/>
              </w:rPr>
            </w:pPr>
            <w:r w:rsidRPr="002532EC">
              <w:rPr>
                <w:rFonts w:asciiTheme="minorHAnsi" w:hAnsiTheme="minorHAnsi"/>
                <w:b/>
                <w:szCs w:val="22"/>
              </w:rPr>
              <w:t>La falta de este documento firmado será motivo de descalificación</w:t>
            </w:r>
            <w:r w:rsidRPr="004168E0">
              <w:rPr>
                <w:rFonts w:asciiTheme="minorHAnsi" w:hAnsiTheme="minorHAnsi"/>
                <w:szCs w:val="22"/>
                <w:lang w:val="es-ES_tradnl"/>
              </w:rPr>
              <w:t>.</w:t>
            </w:r>
          </w:p>
        </w:tc>
      </w:tr>
      <w:tr w:rsidR="00C3069F" w:rsidRPr="002E0DE1" w14:paraId="7B2EEBD3" w14:textId="77777777" w:rsidTr="002F6E62">
        <w:tc>
          <w:tcPr>
            <w:tcW w:w="1409" w:type="dxa"/>
          </w:tcPr>
          <w:p w14:paraId="23EE770D"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ANEXO 13</w:t>
            </w:r>
          </w:p>
        </w:tc>
        <w:tc>
          <w:tcPr>
            <w:tcW w:w="7796" w:type="dxa"/>
          </w:tcPr>
          <w:p w14:paraId="0E59E207"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Declaración de integridad.</w:t>
            </w:r>
            <w:r>
              <w:rPr>
                <w:rFonts w:asciiTheme="minorHAnsi" w:hAnsiTheme="minorHAnsi" w:cs="Arial"/>
                <w:szCs w:val="22"/>
              </w:rPr>
              <w:t xml:space="preserve"> </w:t>
            </w:r>
          </w:p>
          <w:p w14:paraId="2940D1C7" w14:textId="77777777" w:rsidR="00C3069F" w:rsidRPr="004168E0" w:rsidRDefault="00C3069F" w:rsidP="002F6E62">
            <w:pPr>
              <w:pStyle w:val="ANOTACION"/>
              <w:tabs>
                <w:tab w:val="center" w:pos="4419"/>
                <w:tab w:val="right" w:pos="8838"/>
              </w:tabs>
              <w:spacing w:after="0" w:line="240" w:lineRule="auto"/>
              <w:jc w:val="both"/>
              <w:rPr>
                <w:rFonts w:asciiTheme="minorHAnsi" w:hAnsiTheme="minorHAnsi" w:cs="Arial"/>
                <w:sz w:val="24"/>
                <w:szCs w:val="22"/>
              </w:rPr>
            </w:pPr>
            <w:r w:rsidRPr="00DF2794">
              <w:rPr>
                <w:rFonts w:asciiTheme="minorHAnsi" w:hAnsiTheme="minorHAnsi" w:cs="Arial"/>
                <w:sz w:val="24"/>
                <w:szCs w:val="22"/>
              </w:rPr>
              <w:t xml:space="preserve">Presentar firmado dicho documento </w:t>
            </w:r>
            <w:r w:rsidRPr="004168E0">
              <w:rPr>
                <w:rFonts w:asciiTheme="minorHAnsi" w:hAnsiTheme="minorHAnsi" w:cs="Arial"/>
                <w:sz w:val="24"/>
                <w:szCs w:val="22"/>
              </w:rPr>
              <w:t xml:space="preserve">como aceptación. </w:t>
            </w:r>
          </w:p>
          <w:p w14:paraId="36BC91B7" w14:textId="77777777" w:rsidR="00C3069F" w:rsidRPr="003E3868" w:rsidRDefault="00C3069F" w:rsidP="002F6E62">
            <w:pPr>
              <w:tabs>
                <w:tab w:val="center" w:pos="4419"/>
                <w:tab w:val="right" w:pos="8838"/>
              </w:tabs>
              <w:jc w:val="both"/>
              <w:rPr>
                <w:rFonts w:asciiTheme="minorHAnsi" w:hAnsiTheme="minorHAnsi" w:cs="Arial"/>
                <w:b/>
                <w:szCs w:val="22"/>
              </w:rPr>
            </w:pPr>
            <w:r w:rsidRPr="004168E0">
              <w:rPr>
                <w:rFonts w:asciiTheme="minorHAnsi" w:hAnsiTheme="minorHAnsi" w:cs="Arial"/>
                <w:b/>
                <w:szCs w:val="22"/>
                <w:lang w:val="es-ES_tradnl" w:eastAsia="es-ES"/>
              </w:rPr>
              <w:t>La falta de este documento será motivo de descalificación.</w:t>
            </w:r>
          </w:p>
        </w:tc>
      </w:tr>
      <w:tr w:rsidR="00C3069F" w:rsidRPr="002E0DE1" w14:paraId="7B40B784" w14:textId="77777777" w:rsidTr="002F6E62">
        <w:tc>
          <w:tcPr>
            <w:tcW w:w="1409" w:type="dxa"/>
          </w:tcPr>
          <w:p w14:paraId="5219EF65" w14:textId="77777777" w:rsidR="00C3069F" w:rsidRPr="00D52E41" w:rsidRDefault="00C3069F" w:rsidP="002F6E62">
            <w:pPr>
              <w:tabs>
                <w:tab w:val="center" w:pos="4419"/>
                <w:tab w:val="right" w:pos="8838"/>
              </w:tabs>
              <w:rPr>
                <w:rFonts w:asciiTheme="minorHAnsi" w:hAnsiTheme="minorHAnsi" w:cs="Arial"/>
                <w:b/>
              </w:rPr>
            </w:pPr>
            <w:r w:rsidRPr="00D52E41">
              <w:rPr>
                <w:rFonts w:asciiTheme="minorHAnsi" w:hAnsiTheme="minorHAnsi" w:cs="Arial"/>
                <w:b/>
                <w:szCs w:val="22"/>
              </w:rPr>
              <w:t>ANEXO 14</w:t>
            </w:r>
          </w:p>
        </w:tc>
        <w:tc>
          <w:tcPr>
            <w:tcW w:w="7796" w:type="dxa"/>
          </w:tcPr>
          <w:p w14:paraId="4801C557" w14:textId="77777777" w:rsidR="00C3069F" w:rsidRPr="00D52E41" w:rsidRDefault="00C3069F" w:rsidP="002F6E62">
            <w:pPr>
              <w:tabs>
                <w:tab w:val="center" w:pos="4419"/>
                <w:tab w:val="right" w:pos="8838"/>
              </w:tabs>
              <w:jc w:val="both"/>
              <w:rPr>
                <w:rFonts w:asciiTheme="minorHAnsi" w:hAnsiTheme="minorHAnsi" w:cs="Arial"/>
                <w:szCs w:val="22"/>
                <w:lang w:eastAsia="es-ES"/>
              </w:rPr>
            </w:pPr>
            <w:r w:rsidRPr="00D52E41">
              <w:rPr>
                <w:rFonts w:asciiTheme="minorHAnsi" w:hAnsiTheme="minorHAnsi" w:cs="Arial"/>
                <w:szCs w:val="22"/>
                <w:lang w:eastAsia="es-ES"/>
              </w:rPr>
              <w:t>Capacidad de los recursos económicos; deberá avalar mediante lo siguiente:</w:t>
            </w:r>
          </w:p>
          <w:p w14:paraId="06FC77AC" w14:textId="21097EDC" w:rsidR="00C3069F" w:rsidRPr="00D52E41" w:rsidRDefault="00C3069F" w:rsidP="002F6E62">
            <w:pPr>
              <w:tabs>
                <w:tab w:val="center" w:pos="4419"/>
                <w:tab w:val="right" w:pos="8838"/>
              </w:tabs>
              <w:jc w:val="both"/>
              <w:rPr>
                <w:rFonts w:asciiTheme="minorHAnsi" w:hAnsiTheme="minorHAnsi" w:cs="Arial"/>
                <w:szCs w:val="22"/>
                <w:lang w:eastAsia="es-ES"/>
              </w:rPr>
            </w:pPr>
            <w:r w:rsidRPr="004C4BE8">
              <w:rPr>
                <w:rFonts w:asciiTheme="minorHAnsi" w:hAnsiTheme="minorHAnsi" w:cs="Arial"/>
                <w:szCs w:val="22"/>
                <w:lang w:eastAsia="es-ES"/>
              </w:rPr>
              <w:t>Estados financieros del ejercicio fiscal 201</w:t>
            </w:r>
            <w:r w:rsidR="001B788A">
              <w:rPr>
                <w:rFonts w:asciiTheme="minorHAnsi" w:hAnsiTheme="minorHAnsi" w:cs="Arial"/>
                <w:szCs w:val="22"/>
                <w:lang w:eastAsia="es-ES"/>
              </w:rPr>
              <w:t>9</w:t>
            </w:r>
            <w:r w:rsidRPr="00D52E41">
              <w:rPr>
                <w:rFonts w:asciiTheme="minorHAnsi" w:hAnsiTheme="minorHAnsi" w:cs="Arial"/>
                <w:szCs w:val="22"/>
                <w:lang w:eastAsia="es-ES"/>
              </w:rPr>
              <w:t>, avalados por un Contador Público titulado. (Anexar cédula profesional).</w:t>
            </w:r>
          </w:p>
          <w:p w14:paraId="1E87A587" w14:textId="0F6BA9B8" w:rsidR="00C3069F" w:rsidRPr="00D52E41" w:rsidRDefault="00C3069F" w:rsidP="002F6E62">
            <w:pPr>
              <w:tabs>
                <w:tab w:val="center" w:pos="4419"/>
                <w:tab w:val="right" w:pos="8838"/>
              </w:tabs>
              <w:jc w:val="both"/>
              <w:rPr>
                <w:rFonts w:asciiTheme="minorHAnsi" w:hAnsiTheme="minorHAnsi" w:cs="Arial"/>
                <w:szCs w:val="22"/>
                <w:lang w:eastAsia="es-ES"/>
              </w:rPr>
            </w:pPr>
            <w:r w:rsidRPr="00D52E41">
              <w:rPr>
                <w:rFonts w:asciiTheme="minorHAnsi" w:hAnsiTheme="minorHAnsi" w:cs="Arial"/>
                <w:szCs w:val="22"/>
                <w:lang w:eastAsia="es-ES"/>
              </w:rPr>
              <w:t>Declaración anual del ejercicio 201</w:t>
            </w:r>
            <w:r w:rsidR="001B788A">
              <w:rPr>
                <w:rFonts w:asciiTheme="minorHAnsi" w:hAnsiTheme="minorHAnsi" w:cs="Arial"/>
                <w:szCs w:val="22"/>
                <w:lang w:eastAsia="es-ES"/>
              </w:rPr>
              <w:t>8</w:t>
            </w:r>
            <w:r w:rsidRPr="00D52E41">
              <w:rPr>
                <w:rFonts w:asciiTheme="minorHAnsi" w:hAnsiTheme="minorHAnsi" w:cs="Arial"/>
                <w:szCs w:val="22"/>
                <w:lang w:eastAsia="es-ES"/>
              </w:rPr>
              <w:t xml:space="preserve"> con acuse de recibido por parte del SAT y comprobante de pago de la institución bancaria en el caso de resultar impuesto a cargo.</w:t>
            </w:r>
          </w:p>
          <w:p w14:paraId="54E5EDAE" w14:textId="1CE6B282" w:rsidR="00C3069F" w:rsidRPr="00D52E41" w:rsidRDefault="00C3069F" w:rsidP="002F6E62">
            <w:pPr>
              <w:tabs>
                <w:tab w:val="center" w:pos="4419"/>
                <w:tab w:val="right" w:pos="8838"/>
              </w:tabs>
              <w:jc w:val="both"/>
              <w:rPr>
                <w:rFonts w:asciiTheme="minorHAnsi" w:hAnsiTheme="minorHAnsi" w:cs="Arial"/>
                <w:szCs w:val="22"/>
                <w:lang w:eastAsia="es-ES"/>
              </w:rPr>
            </w:pPr>
            <w:r w:rsidRPr="00D52E41">
              <w:rPr>
                <w:rFonts w:asciiTheme="minorHAnsi" w:hAnsiTheme="minorHAnsi" w:cs="Arial"/>
                <w:szCs w:val="22"/>
                <w:lang w:eastAsia="es-ES"/>
              </w:rPr>
              <w:t xml:space="preserve">Pagos provisionales </w:t>
            </w:r>
            <w:r w:rsidRPr="004C4BE8">
              <w:rPr>
                <w:rFonts w:asciiTheme="minorHAnsi" w:hAnsiTheme="minorHAnsi" w:cs="Arial"/>
                <w:szCs w:val="22"/>
                <w:lang w:eastAsia="es-ES"/>
              </w:rPr>
              <w:t>del ejercicio fiscal 201</w:t>
            </w:r>
            <w:r w:rsidR="001B788A">
              <w:rPr>
                <w:rFonts w:asciiTheme="minorHAnsi" w:hAnsiTheme="minorHAnsi" w:cs="Arial"/>
                <w:szCs w:val="22"/>
                <w:lang w:eastAsia="es-ES"/>
              </w:rPr>
              <w:t>9</w:t>
            </w:r>
            <w:r w:rsidRPr="00D52E41">
              <w:rPr>
                <w:rFonts w:asciiTheme="minorHAnsi" w:hAnsiTheme="minorHAnsi" w:cs="Arial"/>
                <w:szCs w:val="22"/>
                <w:lang w:eastAsia="es-ES"/>
              </w:rPr>
              <w:t xml:space="preserve"> de obligaciones fiscales con sello del SAT o acuse de recepción, así como el comprobante de pago de la institución bancaria en el caso de pago de impuestos, hasta un mes anterior a la fecha de la presentación y apertura de propuesta de la presente licitación.</w:t>
            </w:r>
          </w:p>
          <w:p w14:paraId="13DC0A8C" w14:textId="77777777" w:rsidR="00C3069F" w:rsidRPr="00D52E41" w:rsidRDefault="00C3069F" w:rsidP="002F6E62">
            <w:pPr>
              <w:pStyle w:val="ANOTACION"/>
              <w:tabs>
                <w:tab w:val="center" w:pos="4419"/>
                <w:tab w:val="right" w:pos="8838"/>
              </w:tabs>
              <w:spacing w:after="0" w:line="240" w:lineRule="auto"/>
              <w:jc w:val="both"/>
              <w:rPr>
                <w:rFonts w:asciiTheme="minorHAnsi" w:hAnsiTheme="minorHAnsi" w:cs="Arial"/>
                <w:sz w:val="24"/>
                <w:szCs w:val="22"/>
              </w:rPr>
            </w:pPr>
            <w:r w:rsidRPr="00D52E41">
              <w:rPr>
                <w:rFonts w:asciiTheme="minorHAnsi" w:hAnsiTheme="minorHAnsi" w:cs="Arial"/>
                <w:sz w:val="24"/>
                <w:szCs w:val="22"/>
              </w:rPr>
              <w:t xml:space="preserve">Presentar firmado dicho documento como aceptación. </w:t>
            </w:r>
          </w:p>
          <w:p w14:paraId="7B8D6AA2" w14:textId="77777777" w:rsidR="00C3069F" w:rsidRPr="00D52E41" w:rsidRDefault="00C3069F" w:rsidP="002F6E62">
            <w:pPr>
              <w:tabs>
                <w:tab w:val="center" w:pos="4419"/>
                <w:tab w:val="right" w:pos="8838"/>
              </w:tabs>
              <w:jc w:val="both"/>
              <w:rPr>
                <w:rFonts w:asciiTheme="minorHAnsi" w:hAnsiTheme="minorHAnsi" w:cs="Arial"/>
                <w:bCs/>
              </w:rPr>
            </w:pPr>
            <w:r w:rsidRPr="00D52E41">
              <w:rPr>
                <w:rFonts w:asciiTheme="minorHAnsi" w:hAnsiTheme="minorHAnsi"/>
                <w:b/>
                <w:szCs w:val="22"/>
              </w:rPr>
              <w:t>La falta de este documento firmado será motivo de descalificación</w:t>
            </w:r>
            <w:r w:rsidRPr="00D52E41">
              <w:rPr>
                <w:rFonts w:asciiTheme="minorHAnsi" w:hAnsiTheme="minorHAnsi" w:cs="Arial"/>
                <w:b/>
                <w:szCs w:val="22"/>
                <w:lang w:val="es-ES_tradnl" w:eastAsia="es-ES"/>
              </w:rPr>
              <w:t>.</w:t>
            </w:r>
          </w:p>
        </w:tc>
      </w:tr>
      <w:tr w:rsidR="00C3069F" w:rsidRPr="002E0DE1" w14:paraId="2C6DD2D3" w14:textId="77777777" w:rsidTr="002F6E62">
        <w:tc>
          <w:tcPr>
            <w:tcW w:w="1409" w:type="dxa"/>
          </w:tcPr>
          <w:p w14:paraId="7CCD4E17" w14:textId="77777777" w:rsidR="00C3069F" w:rsidRPr="00AB7FBB" w:rsidRDefault="00C3069F" w:rsidP="002F6E62">
            <w:pPr>
              <w:tabs>
                <w:tab w:val="center" w:pos="4419"/>
                <w:tab w:val="right" w:pos="8838"/>
              </w:tabs>
              <w:rPr>
                <w:rFonts w:asciiTheme="minorHAnsi" w:hAnsiTheme="minorHAnsi" w:cs="Arial"/>
                <w:b/>
                <w:szCs w:val="22"/>
              </w:rPr>
            </w:pPr>
            <w:r w:rsidRPr="00AB7FBB">
              <w:rPr>
                <w:rFonts w:asciiTheme="minorHAnsi" w:hAnsiTheme="minorHAnsi" w:cs="Arial"/>
                <w:b/>
                <w:szCs w:val="22"/>
              </w:rPr>
              <w:t>ANEXO 15</w:t>
            </w:r>
          </w:p>
        </w:tc>
        <w:tc>
          <w:tcPr>
            <w:tcW w:w="7796" w:type="dxa"/>
          </w:tcPr>
          <w:p w14:paraId="6B39D465" w14:textId="77777777" w:rsidR="00C3069F" w:rsidRPr="00AB7FBB" w:rsidRDefault="00C3069F" w:rsidP="002F6E62">
            <w:pPr>
              <w:jc w:val="both"/>
              <w:rPr>
                <w:rFonts w:asciiTheme="minorHAnsi" w:eastAsia="Calibri" w:hAnsiTheme="minorHAnsi" w:cs="Arial"/>
                <w:lang w:val="es-ES" w:eastAsia="en-US"/>
              </w:rPr>
            </w:pPr>
            <w:r w:rsidRPr="00AB7FBB">
              <w:rPr>
                <w:rFonts w:asciiTheme="minorHAnsi" w:eastAsia="Calibri" w:hAnsiTheme="minorHAnsi" w:cs="Arial"/>
                <w:szCs w:val="22"/>
                <w:lang w:val="es-ES" w:eastAsia="en-US"/>
              </w:rPr>
              <w:t>Manifestación de micro, pequeña o mediana empresa.</w:t>
            </w:r>
          </w:p>
          <w:p w14:paraId="24961344" w14:textId="77777777" w:rsidR="00C3069F" w:rsidRPr="00AB7FBB" w:rsidRDefault="00C3069F" w:rsidP="002F6E62">
            <w:pPr>
              <w:pStyle w:val="ANOTACION"/>
              <w:tabs>
                <w:tab w:val="center" w:pos="4419"/>
                <w:tab w:val="right" w:pos="8838"/>
              </w:tabs>
              <w:spacing w:after="0" w:line="240" w:lineRule="auto"/>
              <w:jc w:val="both"/>
              <w:rPr>
                <w:rFonts w:asciiTheme="minorHAnsi" w:hAnsiTheme="minorHAnsi" w:cs="Arial"/>
                <w:sz w:val="24"/>
                <w:szCs w:val="22"/>
              </w:rPr>
            </w:pPr>
            <w:r w:rsidRPr="00AB7FBB">
              <w:rPr>
                <w:rFonts w:asciiTheme="minorHAnsi" w:hAnsiTheme="minorHAnsi" w:cs="Arial"/>
                <w:sz w:val="24"/>
                <w:szCs w:val="22"/>
              </w:rPr>
              <w:lastRenderedPageBreak/>
              <w:t>Presentar firmado dicho documento como aceptación.</w:t>
            </w:r>
          </w:p>
        </w:tc>
      </w:tr>
      <w:tr w:rsidR="00C3069F" w:rsidRPr="002E0DE1" w14:paraId="40397F0C" w14:textId="77777777" w:rsidTr="002F6E62">
        <w:tc>
          <w:tcPr>
            <w:tcW w:w="1409" w:type="dxa"/>
          </w:tcPr>
          <w:p w14:paraId="0C3DA832" w14:textId="77777777" w:rsidR="00C3069F" w:rsidRPr="002E0DE1" w:rsidRDefault="00C3069F" w:rsidP="002F6E62">
            <w:pPr>
              <w:tabs>
                <w:tab w:val="center" w:pos="4419"/>
                <w:tab w:val="right" w:pos="8838"/>
              </w:tabs>
              <w:rPr>
                <w:rFonts w:asciiTheme="minorHAnsi" w:hAnsiTheme="minorHAnsi" w:cs="Arial"/>
                <w:b/>
                <w:szCs w:val="22"/>
              </w:rPr>
            </w:pPr>
            <w:r w:rsidRPr="002E0DE1">
              <w:rPr>
                <w:rFonts w:asciiTheme="minorHAnsi" w:hAnsiTheme="minorHAnsi" w:cs="Arial"/>
                <w:b/>
                <w:szCs w:val="22"/>
              </w:rPr>
              <w:lastRenderedPageBreak/>
              <w:t>ANEXO 1</w:t>
            </w:r>
            <w:r>
              <w:rPr>
                <w:rFonts w:asciiTheme="minorHAnsi" w:hAnsiTheme="minorHAnsi" w:cs="Arial"/>
                <w:b/>
                <w:szCs w:val="22"/>
              </w:rPr>
              <w:t>6</w:t>
            </w:r>
          </w:p>
        </w:tc>
        <w:tc>
          <w:tcPr>
            <w:tcW w:w="7796" w:type="dxa"/>
          </w:tcPr>
          <w:p w14:paraId="346A3AD7"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Modelo de fianza.</w:t>
            </w:r>
          </w:p>
          <w:p w14:paraId="6A60182E" w14:textId="77777777" w:rsidR="00C3069F"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E0DE1">
              <w:rPr>
                <w:rFonts w:asciiTheme="minorHAnsi" w:hAnsiTheme="minorHAnsi"/>
                <w:bCs w:val="0"/>
                <w:sz w:val="24"/>
                <w:szCs w:val="22"/>
              </w:rPr>
              <w:t>.</w:t>
            </w:r>
          </w:p>
          <w:p w14:paraId="038C80E5" w14:textId="77777777" w:rsidR="00C3069F" w:rsidRPr="002532EC" w:rsidRDefault="00C3069F" w:rsidP="002F6E62">
            <w:pPr>
              <w:jc w:val="both"/>
              <w:rPr>
                <w:rFonts w:asciiTheme="minorHAnsi" w:eastAsia="Calibri" w:hAnsiTheme="minorHAnsi" w:cs="Arial"/>
                <w:b/>
                <w:szCs w:val="22"/>
                <w:lang w:val="es-ES" w:eastAsia="en-US"/>
              </w:rPr>
            </w:pPr>
            <w:r w:rsidRPr="002532EC">
              <w:rPr>
                <w:rFonts w:asciiTheme="minorHAnsi" w:hAnsiTheme="minorHAnsi"/>
                <w:b/>
                <w:szCs w:val="22"/>
              </w:rPr>
              <w:t>La falta de este documento firmado será motivo de descalificación</w:t>
            </w:r>
            <w:r w:rsidRPr="002532EC">
              <w:rPr>
                <w:rFonts w:asciiTheme="minorHAnsi" w:hAnsiTheme="minorHAnsi"/>
                <w:b/>
                <w:szCs w:val="22"/>
                <w:lang w:val="es-ES_tradnl"/>
              </w:rPr>
              <w:t>.</w:t>
            </w:r>
          </w:p>
        </w:tc>
      </w:tr>
      <w:tr w:rsidR="00C3069F" w:rsidRPr="002E0DE1" w14:paraId="4DDA9543" w14:textId="77777777" w:rsidTr="002F6E62">
        <w:tc>
          <w:tcPr>
            <w:tcW w:w="1409" w:type="dxa"/>
          </w:tcPr>
          <w:p w14:paraId="78CBCF7D" w14:textId="77777777" w:rsidR="00C3069F" w:rsidRPr="002E0DE1" w:rsidRDefault="00C3069F" w:rsidP="002F6E62">
            <w:pPr>
              <w:tabs>
                <w:tab w:val="center" w:pos="4419"/>
                <w:tab w:val="right" w:pos="8838"/>
              </w:tabs>
              <w:rPr>
                <w:rFonts w:asciiTheme="minorHAnsi" w:hAnsiTheme="minorHAnsi" w:cs="Arial"/>
                <w:b/>
                <w:szCs w:val="22"/>
              </w:rPr>
            </w:pPr>
            <w:r w:rsidRPr="002E0DE1">
              <w:rPr>
                <w:rFonts w:asciiTheme="minorHAnsi" w:hAnsiTheme="minorHAnsi" w:cs="Arial"/>
                <w:b/>
                <w:szCs w:val="22"/>
              </w:rPr>
              <w:t>ANEXO 1</w:t>
            </w:r>
            <w:r>
              <w:rPr>
                <w:rFonts w:asciiTheme="minorHAnsi" w:hAnsiTheme="minorHAnsi" w:cs="Arial"/>
                <w:b/>
                <w:szCs w:val="22"/>
              </w:rPr>
              <w:t>7</w:t>
            </w:r>
          </w:p>
        </w:tc>
        <w:tc>
          <w:tcPr>
            <w:tcW w:w="7796" w:type="dxa"/>
          </w:tcPr>
          <w:p w14:paraId="3DE3F056"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Carta compromiso para proposiciones conjuntas.</w:t>
            </w:r>
          </w:p>
          <w:p w14:paraId="6C87EBE1" w14:textId="77777777" w:rsidR="00C3069F" w:rsidRPr="002532EC"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532EC">
              <w:rPr>
                <w:rFonts w:asciiTheme="minorHAnsi" w:hAnsiTheme="minorHAnsi"/>
                <w:sz w:val="24"/>
                <w:szCs w:val="22"/>
              </w:rPr>
              <w:t>.</w:t>
            </w:r>
          </w:p>
          <w:p w14:paraId="3571125F" w14:textId="77777777" w:rsidR="00C3069F" w:rsidRPr="002E0DE1" w:rsidRDefault="00C3069F" w:rsidP="002F6E62">
            <w:pPr>
              <w:jc w:val="both"/>
              <w:rPr>
                <w:rFonts w:asciiTheme="minorHAnsi" w:eastAsia="Calibri" w:hAnsiTheme="minorHAnsi" w:cs="Arial"/>
                <w:szCs w:val="22"/>
                <w:lang w:val="es-ES" w:eastAsia="en-US"/>
              </w:rPr>
            </w:pPr>
            <w:r w:rsidRPr="002532EC">
              <w:rPr>
                <w:rFonts w:asciiTheme="minorHAnsi" w:hAnsiTheme="minorHAnsi" w:cs="Arial"/>
                <w:b/>
                <w:bCs/>
                <w:szCs w:val="22"/>
                <w:lang w:eastAsia="es-ES"/>
              </w:rPr>
              <w:t>La falta de este documento firmado será motivo de descalificación. (Solo si aplica).</w:t>
            </w:r>
          </w:p>
        </w:tc>
      </w:tr>
      <w:tr w:rsidR="00C3069F" w:rsidRPr="002E0DE1" w14:paraId="7A91E92C" w14:textId="77777777" w:rsidTr="002F6E62">
        <w:tc>
          <w:tcPr>
            <w:tcW w:w="1409" w:type="dxa"/>
          </w:tcPr>
          <w:p w14:paraId="559D0182" w14:textId="77777777" w:rsidR="00C3069F" w:rsidRPr="002E0DE1" w:rsidRDefault="00C3069F" w:rsidP="002F6E62">
            <w:pPr>
              <w:tabs>
                <w:tab w:val="center" w:pos="4419"/>
                <w:tab w:val="right" w:pos="8838"/>
              </w:tabs>
              <w:rPr>
                <w:rFonts w:asciiTheme="minorHAnsi" w:hAnsiTheme="minorHAnsi" w:cs="Arial"/>
                <w:b/>
                <w:szCs w:val="22"/>
              </w:rPr>
            </w:pPr>
            <w:r w:rsidRPr="002E0DE1">
              <w:rPr>
                <w:rFonts w:asciiTheme="minorHAnsi" w:hAnsiTheme="minorHAnsi" w:cs="Arial"/>
                <w:b/>
                <w:szCs w:val="22"/>
              </w:rPr>
              <w:t>ANEXO 1</w:t>
            </w:r>
            <w:r>
              <w:rPr>
                <w:rFonts w:asciiTheme="minorHAnsi" w:hAnsiTheme="minorHAnsi" w:cs="Arial"/>
                <w:b/>
                <w:szCs w:val="22"/>
              </w:rPr>
              <w:t>8</w:t>
            </w:r>
          </w:p>
        </w:tc>
        <w:tc>
          <w:tcPr>
            <w:tcW w:w="7796" w:type="dxa"/>
          </w:tcPr>
          <w:p w14:paraId="034FADB9"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Modelo de contrato.</w:t>
            </w:r>
          </w:p>
          <w:p w14:paraId="22C84F5A"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E0DE1">
              <w:rPr>
                <w:rFonts w:asciiTheme="minorHAnsi" w:hAnsiTheme="minorHAnsi"/>
                <w:bCs w:val="0"/>
                <w:sz w:val="24"/>
                <w:szCs w:val="22"/>
              </w:rPr>
              <w:t>.</w:t>
            </w:r>
          </w:p>
          <w:p w14:paraId="7998EB90" w14:textId="77777777" w:rsidR="00C3069F" w:rsidRPr="002532EC" w:rsidRDefault="00C3069F" w:rsidP="002F6E62">
            <w:pPr>
              <w:jc w:val="both"/>
              <w:rPr>
                <w:rFonts w:asciiTheme="minorHAnsi" w:eastAsia="Calibri" w:hAnsiTheme="minorHAnsi" w:cs="Arial"/>
                <w:b/>
                <w:szCs w:val="22"/>
                <w:lang w:val="es-ES" w:eastAsia="en-US"/>
              </w:rPr>
            </w:pPr>
            <w:r w:rsidRPr="002532EC">
              <w:rPr>
                <w:rFonts w:asciiTheme="minorHAnsi" w:hAnsiTheme="minorHAnsi"/>
                <w:b/>
                <w:szCs w:val="22"/>
              </w:rPr>
              <w:t>La falta de este documento firmado será motivo de descalificación</w:t>
            </w:r>
            <w:r w:rsidRPr="002532EC">
              <w:rPr>
                <w:rFonts w:asciiTheme="minorHAnsi" w:hAnsiTheme="minorHAnsi"/>
                <w:b/>
                <w:szCs w:val="22"/>
                <w:lang w:val="es-ES_tradnl"/>
              </w:rPr>
              <w:t>.</w:t>
            </w:r>
          </w:p>
        </w:tc>
      </w:tr>
      <w:tr w:rsidR="00C3069F" w:rsidRPr="002E0DE1" w14:paraId="0FD46CB2" w14:textId="77777777" w:rsidTr="002F6E62">
        <w:tc>
          <w:tcPr>
            <w:tcW w:w="1409" w:type="dxa"/>
          </w:tcPr>
          <w:p w14:paraId="4AAB328C" w14:textId="77777777" w:rsidR="00C3069F" w:rsidRPr="002E0DE1" w:rsidRDefault="00C3069F" w:rsidP="002F6E62">
            <w:pPr>
              <w:tabs>
                <w:tab w:val="center" w:pos="4419"/>
                <w:tab w:val="right" w:pos="8838"/>
              </w:tabs>
              <w:rPr>
                <w:rFonts w:asciiTheme="minorHAnsi" w:hAnsiTheme="minorHAnsi" w:cs="Arial"/>
                <w:b/>
                <w:szCs w:val="22"/>
              </w:rPr>
            </w:pPr>
            <w:r w:rsidRPr="002E0DE1">
              <w:rPr>
                <w:rFonts w:asciiTheme="minorHAnsi" w:hAnsiTheme="minorHAnsi" w:cs="Arial"/>
                <w:b/>
                <w:szCs w:val="22"/>
              </w:rPr>
              <w:t xml:space="preserve">ANEXO </w:t>
            </w:r>
            <w:r>
              <w:rPr>
                <w:rFonts w:asciiTheme="minorHAnsi" w:hAnsiTheme="minorHAnsi" w:cs="Arial"/>
                <w:b/>
                <w:szCs w:val="22"/>
              </w:rPr>
              <w:t>19</w:t>
            </w:r>
          </w:p>
        </w:tc>
        <w:tc>
          <w:tcPr>
            <w:tcW w:w="7796" w:type="dxa"/>
          </w:tcPr>
          <w:p w14:paraId="24BEFE8D"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Manifestación de tener persona con discapacidad o que en su planta laboral cuenta con personal discapacidad.</w:t>
            </w:r>
          </w:p>
          <w:p w14:paraId="4E382AF5"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E0DE1">
              <w:rPr>
                <w:rFonts w:asciiTheme="minorHAnsi" w:hAnsiTheme="minorHAnsi"/>
                <w:bCs w:val="0"/>
                <w:sz w:val="24"/>
                <w:szCs w:val="22"/>
              </w:rPr>
              <w:t>.</w:t>
            </w:r>
          </w:p>
          <w:p w14:paraId="5BD4DAA2" w14:textId="77777777" w:rsidR="00C3069F" w:rsidRPr="002532EC" w:rsidRDefault="00C3069F" w:rsidP="002F6E62">
            <w:pPr>
              <w:jc w:val="both"/>
              <w:rPr>
                <w:rFonts w:asciiTheme="minorHAnsi" w:eastAsia="Calibri" w:hAnsiTheme="minorHAnsi" w:cs="Arial"/>
                <w:b/>
                <w:szCs w:val="22"/>
                <w:lang w:val="es-ES" w:eastAsia="en-US"/>
              </w:rPr>
            </w:pPr>
            <w:r w:rsidRPr="002532EC">
              <w:rPr>
                <w:rFonts w:asciiTheme="minorHAnsi" w:hAnsiTheme="minorHAnsi"/>
                <w:b/>
                <w:szCs w:val="22"/>
              </w:rPr>
              <w:t>La falta de este documento firmado será motivo de descalificación</w:t>
            </w:r>
            <w:r w:rsidRPr="002532EC">
              <w:rPr>
                <w:rFonts w:asciiTheme="minorHAnsi" w:hAnsiTheme="minorHAnsi"/>
                <w:b/>
                <w:szCs w:val="22"/>
                <w:lang w:val="es-ES_tradnl"/>
              </w:rPr>
              <w:t>.</w:t>
            </w:r>
          </w:p>
        </w:tc>
      </w:tr>
      <w:tr w:rsidR="002A6F08" w:rsidRPr="002E0DE1" w14:paraId="2D6C4BC6" w14:textId="77777777" w:rsidTr="002A6F08">
        <w:tc>
          <w:tcPr>
            <w:tcW w:w="1409" w:type="dxa"/>
            <w:tcBorders>
              <w:top w:val="single" w:sz="4" w:space="0" w:color="000000"/>
              <w:left w:val="single" w:sz="4" w:space="0" w:color="000000"/>
              <w:bottom w:val="single" w:sz="4" w:space="0" w:color="000000"/>
              <w:right w:val="single" w:sz="4" w:space="0" w:color="000000"/>
            </w:tcBorders>
          </w:tcPr>
          <w:p w14:paraId="504EFCAC" w14:textId="7D2E3594" w:rsidR="002A6F08" w:rsidRPr="002E0DE1" w:rsidRDefault="002A6F08" w:rsidP="002F6E62">
            <w:pPr>
              <w:tabs>
                <w:tab w:val="center" w:pos="4419"/>
                <w:tab w:val="right" w:pos="8838"/>
              </w:tabs>
              <w:rPr>
                <w:rFonts w:asciiTheme="minorHAnsi" w:hAnsiTheme="minorHAnsi" w:cs="Arial"/>
                <w:b/>
                <w:szCs w:val="22"/>
              </w:rPr>
            </w:pPr>
            <w:r w:rsidRPr="002E0DE1">
              <w:rPr>
                <w:rFonts w:asciiTheme="minorHAnsi" w:hAnsiTheme="minorHAnsi" w:cs="Arial"/>
                <w:b/>
                <w:szCs w:val="22"/>
              </w:rPr>
              <w:t xml:space="preserve">ANEXO </w:t>
            </w:r>
            <w:r>
              <w:rPr>
                <w:rFonts w:asciiTheme="minorHAnsi" w:hAnsiTheme="minorHAnsi" w:cs="Arial"/>
                <w:b/>
                <w:szCs w:val="22"/>
              </w:rPr>
              <w:t>20</w:t>
            </w:r>
          </w:p>
        </w:tc>
        <w:tc>
          <w:tcPr>
            <w:tcW w:w="7796" w:type="dxa"/>
            <w:tcBorders>
              <w:top w:val="single" w:sz="4" w:space="0" w:color="000000"/>
              <w:left w:val="single" w:sz="4" w:space="0" w:color="000000"/>
              <w:bottom w:val="single" w:sz="4" w:space="0" w:color="000000"/>
              <w:right w:val="single" w:sz="4" w:space="0" w:color="000000"/>
            </w:tcBorders>
          </w:tcPr>
          <w:p w14:paraId="01402163" w14:textId="77777777" w:rsidR="002A6F08" w:rsidRPr="00C3069F" w:rsidRDefault="002A6F08" w:rsidP="002F6E62">
            <w:pPr>
              <w:tabs>
                <w:tab w:val="center" w:pos="4419"/>
                <w:tab w:val="right" w:pos="8838"/>
              </w:tabs>
              <w:jc w:val="both"/>
              <w:rPr>
                <w:rFonts w:asciiTheme="minorHAnsi" w:hAnsiTheme="minorHAnsi" w:cs="Arial"/>
                <w:szCs w:val="22"/>
              </w:rPr>
            </w:pPr>
            <w:r w:rsidRPr="00C3069F">
              <w:rPr>
                <w:rFonts w:asciiTheme="minorHAnsi" w:hAnsiTheme="minorHAnsi" w:cs="Arial"/>
                <w:szCs w:val="22"/>
              </w:rPr>
              <w:t>Cumplimiento de las obligaciones de seguridad social en el IMSS.</w:t>
            </w:r>
          </w:p>
          <w:p w14:paraId="144D90B5" w14:textId="77777777" w:rsidR="002A6F08" w:rsidRPr="00C3069F" w:rsidRDefault="002A6F08" w:rsidP="002F6E62">
            <w:pPr>
              <w:tabs>
                <w:tab w:val="center" w:pos="4419"/>
                <w:tab w:val="right" w:pos="8838"/>
              </w:tabs>
              <w:jc w:val="both"/>
              <w:rPr>
                <w:rFonts w:asciiTheme="minorHAnsi" w:hAnsiTheme="minorHAnsi" w:cs="Arial"/>
                <w:szCs w:val="22"/>
              </w:rPr>
            </w:pPr>
            <w:r w:rsidRPr="00C3069F">
              <w:rPr>
                <w:rFonts w:asciiTheme="minorHAnsi" w:hAnsiTheme="minorHAnsi" w:cs="Arial"/>
                <w:szCs w:val="22"/>
              </w:rPr>
              <w:t xml:space="preserve">Pagos </w:t>
            </w:r>
            <w:proofErr w:type="spellStart"/>
            <w:r w:rsidRPr="00C3069F">
              <w:rPr>
                <w:rFonts w:asciiTheme="minorHAnsi" w:hAnsiTheme="minorHAnsi" w:cs="Arial"/>
                <w:szCs w:val="22"/>
              </w:rPr>
              <w:t>Mensulaes</w:t>
            </w:r>
            <w:proofErr w:type="spellEnd"/>
            <w:r w:rsidRPr="00C3069F">
              <w:rPr>
                <w:rFonts w:asciiTheme="minorHAnsi" w:hAnsiTheme="minorHAnsi" w:cs="Arial"/>
                <w:szCs w:val="22"/>
              </w:rPr>
              <w:t xml:space="preserve"> y Bimestrales al Instituto Mexicano del Seguro Social e INFONAVIT, por medio del Sistema de Pago </w:t>
            </w:r>
            <w:proofErr w:type="spellStart"/>
            <w:r w:rsidRPr="00C3069F">
              <w:rPr>
                <w:rFonts w:asciiTheme="minorHAnsi" w:hAnsiTheme="minorHAnsi" w:cs="Arial"/>
                <w:szCs w:val="22"/>
              </w:rPr>
              <w:t>Refernciado</w:t>
            </w:r>
            <w:proofErr w:type="spellEnd"/>
            <w:r w:rsidRPr="00C3069F">
              <w:rPr>
                <w:rFonts w:asciiTheme="minorHAnsi" w:hAnsiTheme="minorHAnsi" w:cs="Arial"/>
                <w:szCs w:val="22"/>
              </w:rPr>
              <w:t xml:space="preserve"> (SIPARE) así como el comprobante de pago de la institución bancaria en la que se </w:t>
            </w:r>
            <w:proofErr w:type="spellStart"/>
            <w:r w:rsidRPr="00C3069F">
              <w:rPr>
                <w:rFonts w:asciiTheme="minorHAnsi" w:hAnsiTheme="minorHAnsi" w:cs="Arial"/>
                <w:szCs w:val="22"/>
              </w:rPr>
              <w:t>efectuo</w:t>
            </w:r>
            <w:proofErr w:type="spellEnd"/>
            <w:r w:rsidRPr="00C3069F">
              <w:rPr>
                <w:rFonts w:asciiTheme="minorHAnsi" w:hAnsiTheme="minorHAnsi" w:cs="Arial"/>
                <w:szCs w:val="22"/>
              </w:rPr>
              <w:t xml:space="preserve"> dicho pago. Lo anterior dando cumplimiento a lo estipulado en el DOF el pasado 27 de febrero de 2015.</w:t>
            </w:r>
          </w:p>
          <w:p w14:paraId="7EB53D01" w14:textId="77777777" w:rsidR="002A6F08" w:rsidRPr="002A6F08" w:rsidRDefault="002A6F08" w:rsidP="002F6E62">
            <w:pPr>
              <w:tabs>
                <w:tab w:val="center" w:pos="4419"/>
                <w:tab w:val="right" w:pos="8838"/>
              </w:tabs>
              <w:jc w:val="both"/>
              <w:rPr>
                <w:rFonts w:asciiTheme="minorHAnsi" w:hAnsiTheme="minorHAnsi" w:cs="Arial"/>
                <w:b/>
                <w:szCs w:val="22"/>
              </w:rPr>
            </w:pPr>
            <w:r w:rsidRPr="002A6F08">
              <w:rPr>
                <w:rFonts w:asciiTheme="minorHAnsi" w:hAnsiTheme="minorHAnsi" w:cs="Arial"/>
                <w:b/>
                <w:szCs w:val="22"/>
              </w:rPr>
              <w:t>Presentar firmado dicho documento como aceptación.</w:t>
            </w:r>
          </w:p>
          <w:p w14:paraId="09F23F1F" w14:textId="77777777" w:rsidR="002A6F08" w:rsidRPr="002A6F08" w:rsidRDefault="002A6F08" w:rsidP="002F6E62">
            <w:pPr>
              <w:tabs>
                <w:tab w:val="center" w:pos="4419"/>
                <w:tab w:val="right" w:pos="8838"/>
              </w:tabs>
              <w:jc w:val="both"/>
              <w:rPr>
                <w:rFonts w:asciiTheme="minorHAnsi" w:hAnsiTheme="minorHAnsi" w:cs="Arial"/>
                <w:szCs w:val="22"/>
              </w:rPr>
            </w:pPr>
            <w:r w:rsidRPr="002A6F08">
              <w:rPr>
                <w:rFonts w:asciiTheme="minorHAnsi" w:hAnsiTheme="minorHAnsi" w:cs="Arial"/>
                <w:b/>
                <w:szCs w:val="22"/>
              </w:rPr>
              <w:t>La falta de este documento firmado será motivo de descalificación.</w:t>
            </w:r>
          </w:p>
        </w:tc>
      </w:tr>
    </w:tbl>
    <w:p w14:paraId="26D5705F" w14:textId="17D3320D" w:rsidR="00C22196" w:rsidRPr="00D53855" w:rsidRDefault="00C22196" w:rsidP="00CE5E15">
      <w:pPr>
        <w:pStyle w:val="Prrafodelista"/>
        <w:numPr>
          <w:ilvl w:val="1"/>
          <w:numId w:val="41"/>
        </w:numPr>
        <w:spacing w:before="240" w:after="240"/>
        <w:jc w:val="both"/>
        <w:rPr>
          <w:rFonts w:asciiTheme="minorHAnsi" w:hAnsiTheme="minorHAnsi" w:cs="Arial"/>
          <w:b/>
        </w:rPr>
      </w:pPr>
      <w:r w:rsidRPr="00D53855">
        <w:rPr>
          <w:rFonts w:asciiTheme="minorHAnsi" w:hAnsiTheme="minorHAnsi" w:cs="Arial"/>
          <w:b/>
        </w:rPr>
        <w:t>RELACIÓN DE DOCUMENTOS QUE INTEGRAN LA PROPUESTA TÉCNICA.</w:t>
      </w:r>
    </w:p>
    <w:p w14:paraId="6544ADEC" w14:textId="77777777" w:rsidR="00C22196" w:rsidRPr="002E0DE1" w:rsidRDefault="00C22196" w:rsidP="00C22196">
      <w:pPr>
        <w:pStyle w:val="Sangradetindependiente"/>
        <w:widowControl w:val="0"/>
        <w:autoSpaceDE/>
        <w:autoSpaceDN/>
        <w:adjustRightInd/>
        <w:rPr>
          <w:rFonts w:asciiTheme="minorHAnsi" w:hAnsiTheme="minorHAnsi" w:cs="Arial"/>
          <w:bCs/>
          <w:sz w:val="24"/>
        </w:rPr>
      </w:pPr>
      <w:r w:rsidRPr="002E0DE1">
        <w:rPr>
          <w:rFonts w:asciiTheme="minorHAnsi" w:hAnsiTheme="minorHAnsi" w:cs="Arial"/>
          <w:bCs/>
          <w:sz w:val="24"/>
        </w:rPr>
        <w:t>Con la siguiente documentación, el LICITANTE demostrará su capacidad técnica para suministrar BIENES objeto de esta LICITACIÓN. La proposición técnica se conformará con los siguientes documentos:</w:t>
      </w:r>
    </w:p>
    <w:p w14:paraId="16D12688" w14:textId="77777777" w:rsidR="00C22196" w:rsidRPr="002E0DE1" w:rsidRDefault="00C22196" w:rsidP="00C22196">
      <w:pPr>
        <w:rPr>
          <w:rFonts w:asciiTheme="minorHAnsi" w:hAnsiTheme="minorHAnsi"/>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C3069F" w:rsidRPr="002E0DE1" w14:paraId="351BBE6C" w14:textId="77777777" w:rsidTr="002F6E62">
        <w:tc>
          <w:tcPr>
            <w:tcW w:w="1409" w:type="dxa"/>
          </w:tcPr>
          <w:p w14:paraId="027BDBE5"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DT-01</w:t>
            </w:r>
          </w:p>
        </w:tc>
        <w:tc>
          <w:tcPr>
            <w:tcW w:w="7796" w:type="dxa"/>
          </w:tcPr>
          <w:p w14:paraId="64AF8DD2" w14:textId="77777777" w:rsidR="00C3069F" w:rsidRPr="0055397A" w:rsidRDefault="00C3069F" w:rsidP="002F6E62">
            <w:pPr>
              <w:tabs>
                <w:tab w:val="center" w:pos="4419"/>
                <w:tab w:val="right" w:pos="8838"/>
              </w:tabs>
              <w:jc w:val="both"/>
              <w:rPr>
                <w:rFonts w:asciiTheme="minorHAnsi" w:hAnsiTheme="minorHAnsi" w:cs="Arial"/>
              </w:rPr>
            </w:pPr>
            <w:r w:rsidRPr="0055397A">
              <w:rPr>
                <w:rFonts w:asciiTheme="minorHAnsi" w:hAnsiTheme="minorHAnsi" w:cs="Arial"/>
                <w:szCs w:val="22"/>
              </w:rPr>
              <w:t xml:space="preserve">Declaración del compromiso para el suministro de los </w:t>
            </w:r>
            <w:r>
              <w:rPr>
                <w:rFonts w:asciiTheme="minorHAnsi" w:hAnsiTheme="minorHAnsi" w:cs="Arial"/>
                <w:szCs w:val="22"/>
              </w:rPr>
              <w:t>BIENES</w:t>
            </w:r>
            <w:r w:rsidRPr="0055397A">
              <w:rPr>
                <w:rFonts w:asciiTheme="minorHAnsi" w:hAnsiTheme="minorHAnsi" w:cs="Arial"/>
                <w:szCs w:val="22"/>
              </w:rPr>
              <w:t>.</w:t>
            </w:r>
          </w:p>
          <w:p w14:paraId="3DE0A2E2" w14:textId="77777777" w:rsidR="00C3069F" w:rsidRPr="0055397A"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55397A">
              <w:rPr>
                <w:rFonts w:asciiTheme="minorHAnsi" w:hAnsiTheme="minorHAnsi"/>
                <w:bCs w:val="0"/>
                <w:sz w:val="24"/>
                <w:szCs w:val="22"/>
              </w:rPr>
              <w:t>.</w:t>
            </w:r>
          </w:p>
          <w:p w14:paraId="6DD590AA" w14:textId="77777777" w:rsidR="00C3069F" w:rsidRPr="002532EC" w:rsidRDefault="00C3069F" w:rsidP="002F6E62">
            <w:pPr>
              <w:tabs>
                <w:tab w:val="center" w:pos="4419"/>
                <w:tab w:val="right" w:pos="8838"/>
              </w:tabs>
              <w:jc w:val="both"/>
              <w:rPr>
                <w:rFonts w:asciiTheme="minorHAnsi" w:hAnsiTheme="minorHAnsi" w:cs="Arial"/>
                <w:b/>
              </w:rPr>
            </w:pPr>
            <w:r w:rsidRPr="002532EC">
              <w:rPr>
                <w:rFonts w:asciiTheme="minorHAnsi" w:hAnsiTheme="minorHAnsi"/>
                <w:b/>
                <w:szCs w:val="22"/>
              </w:rPr>
              <w:t>La falta de este documento firmado será motivo de descalificación</w:t>
            </w:r>
            <w:r w:rsidRPr="002532EC">
              <w:rPr>
                <w:rFonts w:asciiTheme="minorHAnsi" w:hAnsiTheme="minorHAnsi"/>
                <w:b/>
                <w:szCs w:val="22"/>
                <w:lang w:val="es-ES_tradnl"/>
              </w:rPr>
              <w:t>.</w:t>
            </w:r>
          </w:p>
        </w:tc>
      </w:tr>
      <w:tr w:rsidR="00C3069F" w:rsidRPr="002E0DE1" w14:paraId="24B72D87" w14:textId="77777777" w:rsidTr="002F6E62">
        <w:tc>
          <w:tcPr>
            <w:tcW w:w="1409" w:type="dxa"/>
          </w:tcPr>
          <w:p w14:paraId="04650809"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DT-02</w:t>
            </w:r>
          </w:p>
        </w:tc>
        <w:tc>
          <w:tcPr>
            <w:tcW w:w="7796" w:type="dxa"/>
          </w:tcPr>
          <w:p w14:paraId="32F1E9BB" w14:textId="77777777" w:rsidR="00C3069F" w:rsidRPr="0055397A" w:rsidRDefault="00C3069F" w:rsidP="002F6E62">
            <w:pPr>
              <w:tabs>
                <w:tab w:val="center" w:pos="4419"/>
                <w:tab w:val="right" w:pos="8838"/>
              </w:tabs>
              <w:jc w:val="both"/>
              <w:rPr>
                <w:rFonts w:asciiTheme="minorHAnsi" w:hAnsiTheme="minorHAnsi" w:cs="Arial"/>
              </w:rPr>
            </w:pPr>
            <w:r w:rsidRPr="0055397A">
              <w:rPr>
                <w:rFonts w:asciiTheme="minorHAnsi" w:hAnsiTheme="minorHAnsi" w:cs="Arial"/>
                <w:szCs w:val="22"/>
              </w:rPr>
              <w:t>Declaración de responsabilidad hasta la terminación de cada suministro de gasolina.</w:t>
            </w:r>
          </w:p>
          <w:p w14:paraId="05A08813" w14:textId="77777777" w:rsidR="00C3069F" w:rsidRPr="0055397A"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55397A">
              <w:rPr>
                <w:rFonts w:asciiTheme="minorHAnsi" w:hAnsiTheme="minorHAnsi"/>
                <w:bCs w:val="0"/>
                <w:sz w:val="24"/>
                <w:szCs w:val="22"/>
              </w:rPr>
              <w:t>.</w:t>
            </w:r>
          </w:p>
          <w:p w14:paraId="7A90EBE8" w14:textId="77777777" w:rsidR="00C3069F" w:rsidRPr="002532EC" w:rsidRDefault="00C3069F" w:rsidP="002F6E62">
            <w:pPr>
              <w:tabs>
                <w:tab w:val="center" w:pos="4419"/>
                <w:tab w:val="right" w:pos="8838"/>
              </w:tabs>
              <w:jc w:val="both"/>
              <w:rPr>
                <w:rFonts w:asciiTheme="minorHAnsi" w:hAnsiTheme="minorHAnsi" w:cs="Arial"/>
                <w:b/>
                <w:szCs w:val="22"/>
              </w:rPr>
            </w:pPr>
            <w:r w:rsidRPr="002532EC">
              <w:rPr>
                <w:rFonts w:asciiTheme="minorHAnsi" w:hAnsiTheme="minorHAnsi" w:cs="Arial"/>
                <w:b/>
                <w:szCs w:val="22"/>
              </w:rPr>
              <w:t>La falta de este documento será motivo de descalificación.</w:t>
            </w:r>
          </w:p>
        </w:tc>
      </w:tr>
      <w:tr w:rsidR="00C3069F" w:rsidRPr="002E0DE1" w14:paraId="5F699B81" w14:textId="77777777" w:rsidTr="002F6E62">
        <w:tc>
          <w:tcPr>
            <w:tcW w:w="1409" w:type="dxa"/>
          </w:tcPr>
          <w:p w14:paraId="225A4C77" w14:textId="77777777" w:rsidR="00C3069F" w:rsidRPr="00F86E03" w:rsidRDefault="00C3069F" w:rsidP="002F6E62">
            <w:pPr>
              <w:tabs>
                <w:tab w:val="center" w:pos="4419"/>
                <w:tab w:val="right" w:pos="8838"/>
              </w:tabs>
              <w:rPr>
                <w:rFonts w:asciiTheme="minorHAnsi" w:hAnsiTheme="minorHAnsi" w:cs="Arial"/>
                <w:b/>
                <w:szCs w:val="22"/>
              </w:rPr>
            </w:pPr>
            <w:r w:rsidRPr="00F86E03">
              <w:rPr>
                <w:rFonts w:asciiTheme="minorHAnsi" w:hAnsiTheme="minorHAnsi" w:cs="Arial"/>
                <w:b/>
                <w:szCs w:val="22"/>
              </w:rPr>
              <w:t>DT-03</w:t>
            </w:r>
          </w:p>
        </w:tc>
        <w:tc>
          <w:tcPr>
            <w:tcW w:w="7796" w:type="dxa"/>
          </w:tcPr>
          <w:p w14:paraId="7D344273" w14:textId="77777777" w:rsidR="00C3069F" w:rsidRPr="00F86E03" w:rsidRDefault="00C3069F" w:rsidP="002F6E62">
            <w:pPr>
              <w:tabs>
                <w:tab w:val="center" w:pos="4419"/>
                <w:tab w:val="right" w:pos="8838"/>
              </w:tabs>
              <w:jc w:val="both"/>
              <w:rPr>
                <w:rFonts w:asciiTheme="minorHAnsi" w:hAnsiTheme="minorHAnsi" w:cs="Arial"/>
              </w:rPr>
            </w:pPr>
            <w:r w:rsidRPr="00F86E03">
              <w:rPr>
                <w:rFonts w:asciiTheme="minorHAnsi" w:hAnsiTheme="minorHAnsi" w:cs="Arial"/>
                <w:szCs w:val="22"/>
              </w:rPr>
              <w:t>Experiencia: Curriculum de LICITANTE</w:t>
            </w:r>
          </w:p>
          <w:p w14:paraId="58E63215" w14:textId="77777777" w:rsidR="00C3069F" w:rsidRPr="00F86E03"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F86E03">
              <w:rPr>
                <w:rFonts w:asciiTheme="minorHAnsi" w:hAnsiTheme="minorHAnsi"/>
                <w:bCs w:val="0"/>
                <w:sz w:val="24"/>
                <w:szCs w:val="22"/>
              </w:rPr>
              <w:t>Presentar firmado dicho documento y los documentos que lo integren.</w:t>
            </w:r>
          </w:p>
          <w:p w14:paraId="121C36A9" w14:textId="77777777" w:rsidR="00C3069F" w:rsidRPr="00F86E03" w:rsidRDefault="00C3069F" w:rsidP="002F6E62">
            <w:pPr>
              <w:tabs>
                <w:tab w:val="center" w:pos="4419"/>
                <w:tab w:val="right" w:pos="8838"/>
              </w:tabs>
              <w:jc w:val="both"/>
              <w:rPr>
                <w:rFonts w:asciiTheme="minorHAnsi" w:hAnsiTheme="minorHAnsi" w:cs="Arial"/>
                <w:szCs w:val="22"/>
              </w:rPr>
            </w:pPr>
            <w:r w:rsidRPr="00F86E03">
              <w:rPr>
                <w:rFonts w:asciiTheme="minorHAnsi" w:hAnsiTheme="minorHAnsi" w:cs="Arial"/>
                <w:b/>
                <w:szCs w:val="22"/>
              </w:rPr>
              <w:lastRenderedPageBreak/>
              <w:t xml:space="preserve">La falta de este documento y/o algunos documentos </w:t>
            </w:r>
            <w:r>
              <w:rPr>
                <w:rFonts w:asciiTheme="minorHAnsi" w:hAnsiTheme="minorHAnsi" w:cs="Arial"/>
                <w:b/>
                <w:szCs w:val="22"/>
              </w:rPr>
              <w:t xml:space="preserve">firmados </w:t>
            </w:r>
            <w:r w:rsidRPr="00F86E03">
              <w:rPr>
                <w:rFonts w:asciiTheme="minorHAnsi" w:hAnsiTheme="minorHAnsi" w:cs="Arial"/>
                <w:b/>
                <w:szCs w:val="22"/>
              </w:rPr>
              <w:t>que lo integre</w:t>
            </w:r>
            <w:r>
              <w:rPr>
                <w:rFonts w:asciiTheme="minorHAnsi" w:hAnsiTheme="minorHAnsi" w:cs="Arial"/>
                <w:b/>
                <w:szCs w:val="22"/>
              </w:rPr>
              <w:t>n</w:t>
            </w:r>
            <w:r w:rsidRPr="00F86E03">
              <w:rPr>
                <w:rFonts w:asciiTheme="minorHAnsi" w:hAnsiTheme="minorHAnsi" w:cs="Arial"/>
                <w:b/>
                <w:szCs w:val="22"/>
              </w:rPr>
              <w:t xml:space="preserve">, </w:t>
            </w:r>
            <w:r>
              <w:rPr>
                <w:rFonts w:asciiTheme="minorHAnsi" w:hAnsiTheme="minorHAnsi" w:cs="Arial"/>
                <w:b/>
                <w:szCs w:val="22"/>
              </w:rPr>
              <w:t xml:space="preserve">será </w:t>
            </w:r>
            <w:r w:rsidRPr="00F86E03">
              <w:rPr>
                <w:rFonts w:asciiTheme="minorHAnsi" w:hAnsiTheme="minorHAnsi" w:cs="Arial"/>
                <w:b/>
                <w:szCs w:val="22"/>
              </w:rPr>
              <w:t>motivo de descalificación.</w:t>
            </w:r>
          </w:p>
        </w:tc>
      </w:tr>
      <w:tr w:rsidR="00C3069F" w:rsidRPr="002E0DE1" w14:paraId="3DC078A2" w14:textId="77777777" w:rsidTr="002F6E62">
        <w:tc>
          <w:tcPr>
            <w:tcW w:w="1409" w:type="dxa"/>
          </w:tcPr>
          <w:p w14:paraId="717F80D9" w14:textId="77777777" w:rsidR="00C3069F" w:rsidRPr="002E0DE1" w:rsidRDefault="00C3069F" w:rsidP="002F6E62">
            <w:pPr>
              <w:tabs>
                <w:tab w:val="center" w:pos="4419"/>
                <w:tab w:val="right" w:pos="8838"/>
              </w:tabs>
              <w:rPr>
                <w:rFonts w:asciiTheme="minorHAnsi" w:hAnsiTheme="minorHAnsi" w:cs="Arial"/>
                <w:b/>
                <w:szCs w:val="22"/>
              </w:rPr>
            </w:pPr>
            <w:r w:rsidRPr="002E0DE1">
              <w:rPr>
                <w:rFonts w:asciiTheme="minorHAnsi" w:hAnsiTheme="minorHAnsi" w:cs="Arial"/>
                <w:b/>
                <w:szCs w:val="22"/>
              </w:rPr>
              <w:lastRenderedPageBreak/>
              <w:t>DT-04</w:t>
            </w:r>
          </w:p>
        </w:tc>
        <w:tc>
          <w:tcPr>
            <w:tcW w:w="7796" w:type="dxa"/>
          </w:tcPr>
          <w:p w14:paraId="437EEEA2"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Especialidad: Relación de contratos o documentos similares y soportes.</w:t>
            </w:r>
          </w:p>
          <w:p w14:paraId="7795829B" w14:textId="77777777" w:rsidR="00C3069F" w:rsidRPr="002E0DE1" w:rsidRDefault="00C3069F" w:rsidP="002F6E62">
            <w:pPr>
              <w:tabs>
                <w:tab w:val="center" w:pos="4419"/>
                <w:tab w:val="right" w:pos="8838"/>
              </w:tabs>
              <w:jc w:val="both"/>
              <w:rPr>
                <w:rFonts w:asciiTheme="minorHAnsi" w:hAnsiTheme="minorHAnsi" w:cs="Arial"/>
                <w:szCs w:val="22"/>
              </w:rPr>
            </w:pPr>
            <w:r w:rsidRPr="002E0DE1">
              <w:rPr>
                <w:rFonts w:asciiTheme="minorHAnsi" w:hAnsiTheme="minorHAnsi" w:cs="Arial"/>
                <w:b/>
                <w:szCs w:val="22"/>
              </w:rPr>
              <w:t xml:space="preserve">La falta de este documento y/o algunos documentos </w:t>
            </w:r>
            <w:r>
              <w:rPr>
                <w:rFonts w:asciiTheme="minorHAnsi" w:hAnsiTheme="minorHAnsi" w:cs="Arial"/>
                <w:b/>
                <w:szCs w:val="22"/>
              </w:rPr>
              <w:t xml:space="preserve">firmados </w:t>
            </w:r>
            <w:r w:rsidRPr="002E0DE1">
              <w:rPr>
                <w:rFonts w:asciiTheme="minorHAnsi" w:hAnsiTheme="minorHAnsi" w:cs="Arial"/>
                <w:b/>
                <w:szCs w:val="22"/>
              </w:rPr>
              <w:t>que lo integre</w:t>
            </w:r>
            <w:r>
              <w:rPr>
                <w:rFonts w:asciiTheme="minorHAnsi" w:hAnsiTheme="minorHAnsi" w:cs="Arial"/>
                <w:b/>
                <w:szCs w:val="22"/>
              </w:rPr>
              <w:t>n</w:t>
            </w:r>
            <w:r w:rsidRPr="002E0DE1">
              <w:rPr>
                <w:rFonts w:asciiTheme="minorHAnsi" w:hAnsiTheme="minorHAnsi" w:cs="Arial"/>
                <w:b/>
                <w:szCs w:val="22"/>
              </w:rPr>
              <w:t xml:space="preserve">, </w:t>
            </w:r>
            <w:r>
              <w:rPr>
                <w:rFonts w:asciiTheme="minorHAnsi" w:hAnsiTheme="minorHAnsi" w:cs="Arial"/>
                <w:b/>
                <w:szCs w:val="22"/>
              </w:rPr>
              <w:t xml:space="preserve">será </w:t>
            </w:r>
            <w:r w:rsidRPr="002E0DE1">
              <w:rPr>
                <w:rFonts w:asciiTheme="minorHAnsi" w:hAnsiTheme="minorHAnsi" w:cs="Arial"/>
                <w:b/>
                <w:szCs w:val="22"/>
              </w:rPr>
              <w:t>motivo de descalificación.</w:t>
            </w:r>
          </w:p>
        </w:tc>
      </w:tr>
      <w:tr w:rsidR="00C3069F" w:rsidRPr="002E0DE1" w14:paraId="6D5C14DF" w14:textId="77777777" w:rsidTr="002F6E62">
        <w:tc>
          <w:tcPr>
            <w:tcW w:w="1409" w:type="dxa"/>
          </w:tcPr>
          <w:p w14:paraId="1BE0B04D" w14:textId="77777777" w:rsidR="00C3069F" w:rsidRPr="002E0DE1" w:rsidRDefault="00C3069F" w:rsidP="002F6E62">
            <w:pPr>
              <w:tabs>
                <w:tab w:val="center" w:pos="4419"/>
                <w:tab w:val="right" w:pos="8838"/>
              </w:tabs>
              <w:rPr>
                <w:rFonts w:asciiTheme="minorHAnsi" w:hAnsiTheme="minorHAnsi" w:cs="Arial"/>
                <w:b/>
                <w:szCs w:val="22"/>
              </w:rPr>
            </w:pPr>
            <w:r w:rsidRPr="002E0DE1">
              <w:rPr>
                <w:rFonts w:asciiTheme="minorHAnsi" w:hAnsiTheme="minorHAnsi" w:cs="Arial"/>
                <w:b/>
                <w:szCs w:val="22"/>
              </w:rPr>
              <w:t>DT-05</w:t>
            </w:r>
          </w:p>
        </w:tc>
        <w:tc>
          <w:tcPr>
            <w:tcW w:w="7796" w:type="dxa"/>
          </w:tcPr>
          <w:p w14:paraId="15D83E76"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Cumplimiento de contratos.</w:t>
            </w:r>
          </w:p>
          <w:p w14:paraId="23E0E918"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2E0DE1">
              <w:rPr>
                <w:rFonts w:asciiTheme="minorHAnsi" w:hAnsiTheme="minorHAnsi"/>
                <w:bCs w:val="0"/>
                <w:sz w:val="24"/>
                <w:szCs w:val="22"/>
              </w:rPr>
              <w:t>Presentar firmado dicho documento y los documentos que lo integren.</w:t>
            </w:r>
          </w:p>
          <w:p w14:paraId="065B085A" w14:textId="77777777" w:rsidR="00C3069F" w:rsidRPr="002E0DE1" w:rsidRDefault="00C3069F" w:rsidP="002F6E62">
            <w:pPr>
              <w:tabs>
                <w:tab w:val="center" w:pos="4419"/>
                <w:tab w:val="right" w:pos="8838"/>
              </w:tabs>
              <w:jc w:val="both"/>
              <w:rPr>
                <w:rFonts w:asciiTheme="minorHAnsi" w:hAnsiTheme="minorHAnsi" w:cs="Arial"/>
                <w:szCs w:val="22"/>
              </w:rPr>
            </w:pPr>
            <w:r w:rsidRPr="002E0DE1">
              <w:rPr>
                <w:rFonts w:asciiTheme="minorHAnsi" w:hAnsiTheme="minorHAnsi" w:cs="Arial"/>
                <w:b/>
                <w:szCs w:val="22"/>
              </w:rPr>
              <w:t xml:space="preserve">La falta de este documento y/o algunos documentos </w:t>
            </w:r>
            <w:r>
              <w:rPr>
                <w:rFonts w:asciiTheme="minorHAnsi" w:hAnsiTheme="minorHAnsi" w:cs="Arial"/>
                <w:b/>
                <w:szCs w:val="22"/>
              </w:rPr>
              <w:t xml:space="preserve">firmados </w:t>
            </w:r>
            <w:r w:rsidRPr="002E0DE1">
              <w:rPr>
                <w:rFonts w:asciiTheme="minorHAnsi" w:hAnsiTheme="minorHAnsi" w:cs="Arial"/>
                <w:b/>
                <w:szCs w:val="22"/>
              </w:rPr>
              <w:t>que lo integre</w:t>
            </w:r>
            <w:r>
              <w:rPr>
                <w:rFonts w:asciiTheme="minorHAnsi" w:hAnsiTheme="minorHAnsi" w:cs="Arial"/>
                <w:b/>
                <w:szCs w:val="22"/>
              </w:rPr>
              <w:t>n</w:t>
            </w:r>
            <w:r w:rsidRPr="002E0DE1">
              <w:rPr>
                <w:rFonts w:asciiTheme="minorHAnsi" w:hAnsiTheme="minorHAnsi" w:cs="Arial"/>
                <w:b/>
                <w:szCs w:val="22"/>
              </w:rPr>
              <w:t xml:space="preserve">, </w:t>
            </w:r>
            <w:r>
              <w:rPr>
                <w:rFonts w:asciiTheme="minorHAnsi" w:hAnsiTheme="minorHAnsi" w:cs="Arial"/>
                <w:b/>
                <w:szCs w:val="22"/>
              </w:rPr>
              <w:t xml:space="preserve">será </w:t>
            </w:r>
            <w:r w:rsidRPr="002E0DE1">
              <w:rPr>
                <w:rFonts w:asciiTheme="minorHAnsi" w:hAnsiTheme="minorHAnsi" w:cs="Arial"/>
                <w:b/>
                <w:szCs w:val="22"/>
              </w:rPr>
              <w:t>motivo de descalificación.</w:t>
            </w:r>
          </w:p>
        </w:tc>
      </w:tr>
      <w:tr w:rsidR="00C3069F" w:rsidRPr="002E0DE1" w14:paraId="6AA599AA" w14:textId="77777777" w:rsidTr="002F6E62">
        <w:tc>
          <w:tcPr>
            <w:tcW w:w="1409" w:type="dxa"/>
          </w:tcPr>
          <w:p w14:paraId="0099A75A" w14:textId="77777777" w:rsidR="00C3069F" w:rsidRPr="002E0DE1" w:rsidRDefault="00C3069F" w:rsidP="002F6E62">
            <w:pPr>
              <w:tabs>
                <w:tab w:val="center" w:pos="4419"/>
                <w:tab w:val="right" w:pos="8838"/>
              </w:tabs>
              <w:rPr>
                <w:rFonts w:asciiTheme="minorHAnsi" w:hAnsiTheme="minorHAnsi" w:cs="Arial"/>
                <w:b/>
                <w:szCs w:val="22"/>
              </w:rPr>
            </w:pPr>
            <w:r w:rsidRPr="002E0DE1">
              <w:rPr>
                <w:rFonts w:asciiTheme="minorHAnsi" w:hAnsiTheme="minorHAnsi" w:cs="Arial"/>
                <w:b/>
                <w:szCs w:val="22"/>
              </w:rPr>
              <w:t>DT-06</w:t>
            </w:r>
          </w:p>
        </w:tc>
        <w:tc>
          <w:tcPr>
            <w:tcW w:w="7796" w:type="dxa"/>
          </w:tcPr>
          <w:p w14:paraId="21B5D062" w14:textId="77777777" w:rsidR="00C3069F" w:rsidRPr="002E0DE1" w:rsidRDefault="00C3069F" w:rsidP="002F6E62">
            <w:pPr>
              <w:pStyle w:val="ACUERDO"/>
              <w:widowControl/>
              <w:tabs>
                <w:tab w:val="left" w:pos="-3119"/>
              </w:tabs>
              <w:rPr>
                <w:rFonts w:asciiTheme="minorHAnsi" w:hAnsiTheme="minorHAnsi" w:cs="Arial"/>
                <w:b w:val="0"/>
                <w:sz w:val="24"/>
                <w:szCs w:val="22"/>
                <w:lang w:val="es-ES"/>
              </w:rPr>
            </w:pPr>
            <w:r>
              <w:rPr>
                <w:rFonts w:asciiTheme="minorHAnsi" w:hAnsiTheme="minorHAnsi" w:cs="Arial"/>
                <w:b w:val="0"/>
                <w:sz w:val="24"/>
                <w:szCs w:val="22"/>
                <w:lang w:val="es-MX"/>
              </w:rPr>
              <w:t>Grado de contenido N</w:t>
            </w:r>
            <w:r w:rsidRPr="002E0DE1">
              <w:rPr>
                <w:rFonts w:asciiTheme="minorHAnsi" w:hAnsiTheme="minorHAnsi" w:cs="Arial"/>
                <w:b w:val="0"/>
                <w:sz w:val="24"/>
                <w:szCs w:val="22"/>
                <w:lang w:val="es-MX"/>
              </w:rPr>
              <w:t>aciona</w:t>
            </w:r>
            <w:r>
              <w:rPr>
                <w:rFonts w:asciiTheme="minorHAnsi" w:hAnsiTheme="minorHAnsi" w:cs="Arial"/>
                <w:b w:val="0"/>
                <w:sz w:val="24"/>
                <w:szCs w:val="22"/>
                <w:lang w:val="es-MX"/>
              </w:rPr>
              <w:t>l</w:t>
            </w:r>
            <w:r w:rsidRPr="002E0DE1">
              <w:rPr>
                <w:rFonts w:asciiTheme="minorHAnsi" w:hAnsiTheme="minorHAnsi" w:cs="Arial"/>
                <w:b w:val="0"/>
                <w:sz w:val="24"/>
                <w:szCs w:val="22"/>
                <w:lang w:val="es-MX"/>
              </w:rPr>
              <w:t>.</w:t>
            </w:r>
          </w:p>
          <w:p w14:paraId="57080B47" w14:textId="77777777" w:rsidR="00C3069F" w:rsidRPr="002E0DE1" w:rsidRDefault="00C3069F" w:rsidP="002F6E62">
            <w:pPr>
              <w:tabs>
                <w:tab w:val="center" w:pos="4419"/>
                <w:tab w:val="right" w:pos="8838"/>
              </w:tabs>
              <w:jc w:val="both"/>
              <w:rPr>
                <w:rFonts w:asciiTheme="minorHAnsi" w:hAnsiTheme="minorHAnsi" w:cs="Arial"/>
                <w:szCs w:val="22"/>
              </w:rPr>
            </w:pPr>
            <w:r w:rsidRPr="002E0DE1">
              <w:rPr>
                <w:rFonts w:asciiTheme="minorHAnsi" w:hAnsiTheme="minorHAnsi" w:cs="Arial"/>
                <w:b/>
                <w:szCs w:val="22"/>
              </w:rPr>
              <w:t xml:space="preserve">Presentar firmado </w:t>
            </w:r>
            <w:r>
              <w:rPr>
                <w:rFonts w:asciiTheme="minorHAnsi" w:hAnsiTheme="minorHAnsi" w:cs="Arial"/>
                <w:b/>
                <w:szCs w:val="22"/>
              </w:rPr>
              <w:t>dicho</w:t>
            </w:r>
            <w:r w:rsidRPr="002E0DE1">
              <w:rPr>
                <w:rFonts w:asciiTheme="minorHAnsi" w:hAnsiTheme="minorHAnsi" w:cs="Arial"/>
                <w:b/>
                <w:szCs w:val="22"/>
              </w:rPr>
              <w:t xml:space="preserve"> documento. La falta de este documento y/o algunos documentos </w:t>
            </w:r>
            <w:r>
              <w:rPr>
                <w:rFonts w:asciiTheme="minorHAnsi" w:hAnsiTheme="minorHAnsi" w:cs="Arial"/>
                <w:b/>
                <w:szCs w:val="22"/>
              </w:rPr>
              <w:t xml:space="preserve">firmados </w:t>
            </w:r>
            <w:r w:rsidRPr="002E0DE1">
              <w:rPr>
                <w:rFonts w:asciiTheme="minorHAnsi" w:hAnsiTheme="minorHAnsi" w:cs="Arial"/>
                <w:b/>
                <w:szCs w:val="22"/>
              </w:rPr>
              <w:t xml:space="preserve">que lo integre, </w:t>
            </w:r>
            <w:r>
              <w:rPr>
                <w:rFonts w:asciiTheme="minorHAnsi" w:hAnsiTheme="minorHAnsi" w:cs="Arial"/>
                <w:b/>
                <w:szCs w:val="22"/>
              </w:rPr>
              <w:t>será</w:t>
            </w:r>
            <w:r w:rsidRPr="002E0DE1">
              <w:rPr>
                <w:rFonts w:asciiTheme="minorHAnsi" w:hAnsiTheme="minorHAnsi" w:cs="Arial"/>
                <w:b/>
                <w:szCs w:val="22"/>
              </w:rPr>
              <w:t xml:space="preserve"> motivo de descalificación.</w:t>
            </w:r>
          </w:p>
        </w:tc>
      </w:tr>
      <w:tr w:rsidR="00C3069F" w:rsidRPr="002E0DE1" w14:paraId="25F3446A" w14:textId="77777777" w:rsidTr="002F6E62">
        <w:tc>
          <w:tcPr>
            <w:tcW w:w="1409" w:type="dxa"/>
          </w:tcPr>
          <w:p w14:paraId="6E050272" w14:textId="77777777" w:rsidR="00C3069F" w:rsidRPr="002532EC" w:rsidRDefault="00C3069F" w:rsidP="002F6E62">
            <w:pPr>
              <w:tabs>
                <w:tab w:val="center" w:pos="4419"/>
                <w:tab w:val="right" w:pos="8838"/>
              </w:tabs>
              <w:rPr>
                <w:rFonts w:asciiTheme="minorHAnsi" w:hAnsiTheme="minorHAnsi" w:cs="Arial"/>
                <w:b/>
                <w:szCs w:val="22"/>
              </w:rPr>
            </w:pPr>
            <w:r w:rsidRPr="002532EC">
              <w:rPr>
                <w:rFonts w:asciiTheme="minorHAnsi" w:hAnsiTheme="minorHAnsi" w:cs="Arial"/>
                <w:b/>
                <w:szCs w:val="22"/>
              </w:rPr>
              <w:t>DT-07</w:t>
            </w:r>
          </w:p>
        </w:tc>
        <w:tc>
          <w:tcPr>
            <w:tcW w:w="7796" w:type="dxa"/>
          </w:tcPr>
          <w:p w14:paraId="513BBAA3" w14:textId="77777777" w:rsidR="00C3069F" w:rsidRPr="006E76E5"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Propuesta Técnica:</w:t>
            </w:r>
            <w:r>
              <w:rPr>
                <w:rFonts w:asciiTheme="minorHAnsi" w:hAnsiTheme="minorHAnsi" w:cs="Arial"/>
              </w:rPr>
              <w:t xml:space="preserve"> </w:t>
            </w:r>
            <w:r w:rsidRPr="002E0DE1">
              <w:rPr>
                <w:rFonts w:asciiTheme="minorHAnsi" w:hAnsiTheme="minorHAnsi" w:cs="Arial"/>
                <w:szCs w:val="22"/>
              </w:rPr>
              <w:t>Fich</w:t>
            </w:r>
            <w:r>
              <w:rPr>
                <w:rFonts w:asciiTheme="minorHAnsi" w:hAnsiTheme="minorHAnsi" w:cs="Arial"/>
                <w:szCs w:val="22"/>
              </w:rPr>
              <w:t>a</w:t>
            </w:r>
            <w:r w:rsidRPr="002E0DE1">
              <w:rPr>
                <w:rFonts w:asciiTheme="minorHAnsi" w:hAnsiTheme="minorHAnsi" w:cs="Arial"/>
                <w:szCs w:val="22"/>
              </w:rPr>
              <w:t xml:space="preserve"> técnica</w:t>
            </w:r>
          </w:p>
          <w:p w14:paraId="7B73D65A" w14:textId="77777777" w:rsidR="00C3069F" w:rsidRPr="002E0DE1" w:rsidRDefault="00C3069F" w:rsidP="002F6E62">
            <w:pPr>
              <w:tabs>
                <w:tab w:val="center" w:pos="4419"/>
                <w:tab w:val="right" w:pos="8838"/>
              </w:tabs>
              <w:jc w:val="both"/>
              <w:rPr>
                <w:rFonts w:asciiTheme="minorHAnsi" w:hAnsiTheme="minorHAnsi" w:cs="Arial"/>
                <w:szCs w:val="22"/>
              </w:rPr>
            </w:pPr>
            <w:r w:rsidRPr="002E0DE1">
              <w:rPr>
                <w:rFonts w:asciiTheme="minorHAnsi" w:hAnsiTheme="minorHAnsi" w:cs="Arial"/>
                <w:b/>
                <w:szCs w:val="22"/>
              </w:rPr>
              <w:t xml:space="preserve">Presentar firmado </w:t>
            </w:r>
            <w:r>
              <w:rPr>
                <w:rFonts w:asciiTheme="minorHAnsi" w:hAnsiTheme="minorHAnsi" w:cs="Arial"/>
                <w:b/>
                <w:szCs w:val="22"/>
              </w:rPr>
              <w:t>dicho</w:t>
            </w:r>
            <w:r w:rsidRPr="002E0DE1">
              <w:rPr>
                <w:rFonts w:asciiTheme="minorHAnsi" w:hAnsiTheme="minorHAnsi" w:cs="Arial"/>
                <w:b/>
                <w:szCs w:val="22"/>
              </w:rPr>
              <w:t xml:space="preserve"> documento. La falta de este documento y/o algunos documentos </w:t>
            </w:r>
            <w:r>
              <w:rPr>
                <w:rFonts w:asciiTheme="minorHAnsi" w:hAnsiTheme="minorHAnsi" w:cs="Arial"/>
                <w:b/>
                <w:szCs w:val="22"/>
              </w:rPr>
              <w:t xml:space="preserve">firmados </w:t>
            </w:r>
            <w:r w:rsidRPr="002E0DE1">
              <w:rPr>
                <w:rFonts w:asciiTheme="minorHAnsi" w:hAnsiTheme="minorHAnsi" w:cs="Arial"/>
                <w:b/>
                <w:szCs w:val="22"/>
              </w:rPr>
              <w:t xml:space="preserve">que lo integre, </w:t>
            </w:r>
            <w:r>
              <w:rPr>
                <w:rFonts w:asciiTheme="minorHAnsi" w:hAnsiTheme="minorHAnsi" w:cs="Arial"/>
                <w:b/>
                <w:szCs w:val="22"/>
              </w:rPr>
              <w:t>será</w:t>
            </w:r>
            <w:r w:rsidRPr="002E0DE1">
              <w:rPr>
                <w:rFonts w:asciiTheme="minorHAnsi" w:hAnsiTheme="minorHAnsi" w:cs="Arial"/>
                <w:b/>
                <w:szCs w:val="22"/>
              </w:rPr>
              <w:t xml:space="preserve"> motivo de descalificación</w:t>
            </w:r>
          </w:p>
        </w:tc>
      </w:tr>
      <w:tr w:rsidR="00C3069F" w:rsidRPr="002E0DE1" w14:paraId="06D31015" w14:textId="77777777" w:rsidTr="002F6E62">
        <w:tc>
          <w:tcPr>
            <w:tcW w:w="1409" w:type="dxa"/>
          </w:tcPr>
          <w:p w14:paraId="00946AF5" w14:textId="77777777" w:rsidR="00C3069F" w:rsidRPr="002532EC" w:rsidRDefault="00C3069F" w:rsidP="002F6E62">
            <w:pPr>
              <w:tabs>
                <w:tab w:val="center" w:pos="4419"/>
                <w:tab w:val="right" w:pos="8838"/>
              </w:tabs>
              <w:rPr>
                <w:rFonts w:asciiTheme="minorHAnsi" w:hAnsiTheme="minorHAnsi" w:cs="Arial"/>
                <w:b/>
                <w:szCs w:val="22"/>
              </w:rPr>
            </w:pPr>
            <w:r w:rsidRPr="002532EC">
              <w:rPr>
                <w:rFonts w:asciiTheme="minorHAnsi" w:hAnsiTheme="minorHAnsi" w:cs="Arial"/>
                <w:b/>
                <w:szCs w:val="22"/>
              </w:rPr>
              <w:t>DT-08</w:t>
            </w:r>
          </w:p>
        </w:tc>
        <w:tc>
          <w:tcPr>
            <w:tcW w:w="7796" w:type="dxa"/>
          </w:tcPr>
          <w:p w14:paraId="58D7E150" w14:textId="77777777" w:rsidR="00C3069F" w:rsidRDefault="00C3069F" w:rsidP="002F6E62">
            <w:pPr>
              <w:tabs>
                <w:tab w:val="center" w:pos="4419"/>
                <w:tab w:val="right" w:pos="8838"/>
              </w:tabs>
              <w:jc w:val="both"/>
              <w:rPr>
                <w:rFonts w:asciiTheme="minorHAnsi" w:hAnsiTheme="minorHAnsi" w:cs="Arial"/>
                <w:szCs w:val="22"/>
              </w:rPr>
            </w:pPr>
            <w:r>
              <w:rPr>
                <w:rFonts w:asciiTheme="minorHAnsi" w:hAnsiTheme="minorHAnsi" w:cs="Arial"/>
                <w:szCs w:val="22"/>
              </w:rPr>
              <w:t>Manifestación de contar con Contrato Vigente y clave SIIG con la empresa Petróleos Mexicanos, para el Suministro de Gasolina Magna Sin y Premium.</w:t>
            </w:r>
          </w:p>
          <w:p w14:paraId="6CEBAFA0" w14:textId="77777777" w:rsidR="00C3069F" w:rsidRPr="00C3069F" w:rsidRDefault="00C3069F" w:rsidP="002F6E62">
            <w:pPr>
              <w:pStyle w:val="font6"/>
              <w:widowControl w:val="0"/>
              <w:tabs>
                <w:tab w:val="center" w:pos="4419"/>
                <w:tab w:val="right" w:pos="8838"/>
              </w:tabs>
              <w:spacing w:before="0" w:beforeAutospacing="0" w:after="0" w:afterAutospacing="0"/>
              <w:jc w:val="both"/>
              <w:rPr>
                <w:rFonts w:asciiTheme="minorHAnsi" w:hAnsiTheme="minorHAnsi"/>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C3069F">
              <w:rPr>
                <w:rFonts w:asciiTheme="minorHAnsi" w:hAnsiTheme="minorHAnsi"/>
                <w:sz w:val="24"/>
                <w:szCs w:val="22"/>
              </w:rPr>
              <w:t>.</w:t>
            </w:r>
          </w:p>
          <w:p w14:paraId="28BD7234" w14:textId="77777777" w:rsidR="00C3069F" w:rsidRPr="0055397A"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lang w:eastAsia="es-MX"/>
              </w:rPr>
            </w:pPr>
            <w:r w:rsidRPr="00C3069F">
              <w:rPr>
                <w:rFonts w:asciiTheme="minorHAnsi" w:hAnsiTheme="minorHAnsi"/>
                <w:sz w:val="24"/>
                <w:szCs w:val="22"/>
              </w:rPr>
              <w:t>La falta de este documento firmado será motivo de descalificación</w:t>
            </w:r>
            <w:r>
              <w:rPr>
                <w:rFonts w:asciiTheme="minorHAnsi" w:hAnsiTheme="minorHAnsi"/>
                <w:b w:val="0"/>
                <w:szCs w:val="22"/>
              </w:rPr>
              <w:t>.</w:t>
            </w:r>
          </w:p>
        </w:tc>
      </w:tr>
    </w:tbl>
    <w:p w14:paraId="6D709D2F" w14:textId="77777777" w:rsidR="00C3069F" w:rsidRDefault="00C3069F" w:rsidP="00C3069F">
      <w:pPr>
        <w:autoSpaceDE w:val="0"/>
        <w:autoSpaceDN w:val="0"/>
        <w:adjustRightInd w:val="0"/>
        <w:jc w:val="both"/>
        <w:rPr>
          <w:rFonts w:asciiTheme="minorHAnsi" w:hAnsiTheme="minorHAnsi" w:cs="Arial"/>
          <w:color w:val="000000"/>
        </w:rPr>
      </w:pPr>
    </w:p>
    <w:p w14:paraId="29583356" w14:textId="008D7581" w:rsidR="001C3CA9" w:rsidRDefault="001C3CA9" w:rsidP="00C22196">
      <w:pPr>
        <w:rPr>
          <w:rFonts w:asciiTheme="minorHAnsi" w:hAnsiTheme="minorHAnsi"/>
          <w:lang w:eastAsia="es-ES"/>
        </w:rPr>
      </w:pPr>
    </w:p>
    <w:p w14:paraId="4DE17C87" w14:textId="77777777" w:rsidR="004412BA" w:rsidRDefault="004412BA" w:rsidP="00C22196">
      <w:pPr>
        <w:rPr>
          <w:rFonts w:asciiTheme="minorHAnsi" w:hAnsiTheme="minorHAnsi"/>
          <w:lang w:eastAsia="es-ES"/>
        </w:rPr>
      </w:pPr>
    </w:p>
    <w:p w14:paraId="771BBC33" w14:textId="77777777" w:rsidR="00C22196" w:rsidRPr="002E0DE1" w:rsidRDefault="00C22196" w:rsidP="00CE5E15">
      <w:pPr>
        <w:pStyle w:val="Prrafodelista"/>
        <w:numPr>
          <w:ilvl w:val="1"/>
          <w:numId w:val="41"/>
        </w:numPr>
        <w:ind w:left="567" w:hanging="567"/>
        <w:jc w:val="both"/>
        <w:rPr>
          <w:rFonts w:asciiTheme="minorHAnsi" w:hAnsiTheme="minorHAnsi" w:cs="Arial"/>
          <w:b/>
        </w:rPr>
      </w:pPr>
      <w:r w:rsidRPr="002E0DE1">
        <w:rPr>
          <w:rFonts w:asciiTheme="minorHAnsi" w:hAnsiTheme="minorHAnsi" w:cs="Arial"/>
          <w:b/>
        </w:rPr>
        <w:t>RELACIÓN DE DOCUMENTOS QUE INTEGRAN LA PROPUESTA ECONÓMICA.</w:t>
      </w:r>
    </w:p>
    <w:p w14:paraId="7E0FF958" w14:textId="77777777" w:rsidR="00C22196" w:rsidRPr="002E0DE1" w:rsidRDefault="00C22196" w:rsidP="00C22196">
      <w:pPr>
        <w:jc w:val="both"/>
        <w:rPr>
          <w:rFonts w:asciiTheme="minorHAnsi" w:hAnsiTheme="minorHAnsi" w:cs="Arial"/>
        </w:rPr>
      </w:pPr>
    </w:p>
    <w:p w14:paraId="45DD98E2" w14:textId="77777777" w:rsidR="00C22196" w:rsidRPr="002E0DE1" w:rsidRDefault="00C22196" w:rsidP="00C22196">
      <w:pPr>
        <w:jc w:val="both"/>
        <w:rPr>
          <w:rFonts w:asciiTheme="minorHAnsi" w:hAnsiTheme="minorHAnsi" w:cs="Arial"/>
        </w:rPr>
      </w:pPr>
      <w:r w:rsidRPr="002E0DE1">
        <w:rPr>
          <w:rFonts w:asciiTheme="minorHAnsi" w:hAnsiTheme="minorHAnsi" w:cs="Arial"/>
        </w:rPr>
        <w:t xml:space="preserve">La proposición económica deberá integrarse y ordenarse como a continuación se señala: </w:t>
      </w:r>
    </w:p>
    <w:p w14:paraId="4687C239" w14:textId="77777777" w:rsidR="00C22196" w:rsidRPr="002E0DE1" w:rsidRDefault="00C22196" w:rsidP="00C22196">
      <w:pPr>
        <w:jc w:val="both"/>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C3069F" w:rsidRPr="002E0DE1" w14:paraId="39F1EBAC" w14:textId="77777777" w:rsidTr="002F6E62">
        <w:tc>
          <w:tcPr>
            <w:tcW w:w="1409" w:type="dxa"/>
          </w:tcPr>
          <w:p w14:paraId="72377299"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DE-01</w:t>
            </w:r>
          </w:p>
          <w:p w14:paraId="54345682" w14:textId="77777777" w:rsidR="00C3069F" w:rsidRPr="002E0DE1" w:rsidRDefault="00C3069F" w:rsidP="002F6E62">
            <w:pPr>
              <w:jc w:val="center"/>
              <w:rPr>
                <w:rFonts w:asciiTheme="minorHAnsi" w:hAnsiTheme="minorHAnsi" w:cs="Arial"/>
              </w:rPr>
            </w:pPr>
          </w:p>
        </w:tc>
        <w:tc>
          <w:tcPr>
            <w:tcW w:w="7796" w:type="dxa"/>
          </w:tcPr>
          <w:p w14:paraId="76E7AE09"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szCs w:val="22"/>
              </w:rPr>
              <w:t>Carta compromiso de la propuesta.</w:t>
            </w:r>
          </w:p>
          <w:p w14:paraId="310C964B"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E0DE1">
              <w:rPr>
                <w:rFonts w:asciiTheme="minorHAnsi" w:hAnsiTheme="minorHAnsi"/>
                <w:bCs w:val="0"/>
                <w:sz w:val="24"/>
                <w:szCs w:val="22"/>
              </w:rPr>
              <w:t>.</w:t>
            </w:r>
          </w:p>
          <w:p w14:paraId="4AEE7B02" w14:textId="77777777" w:rsidR="00C3069F" w:rsidRPr="002E0DE1" w:rsidRDefault="00C3069F" w:rsidP="002F6E62">
            <w:pPr>
              <w:tabs>
                <w:tab w:val="center" w:pos="4419"/>
                <w:tab w:val="right" w:pos="8838"/>
              </w:tabs>
              <w:jc w:val="both"/>
              <w:rPr>
                <w:rFonts w:asciiTheme="minorHAnsi" w:hAnsiTheme="minorHAnsi" w:cs="Arial"/>
              </w:rPr>
            </w:pPr>
            <w:r w:rsidRPr="002E0DE1">
              <w:rPr>
                <w:rFonts w:asciiTheme="minorHAnsi" w:hAnsiTheme="minorHAnsi" w:cs="Arial"/>
                <w:b/>
                <w:szCs w:val="22"/>
              </w:rPr>
              <w:t>La falta de este documento</w:t>
            </w:r>
            <w:r>
              <w:rPr>
                <w:rFonts w:asciiTheme="minorHAnsi" w:hAnsiTheme="minorHAnsi" w:cs="Arial"/>
                <w:b/>
                <w:szCs w:val="22"/>
              </w:rPr>
              <w:t xml:space="preserve"> firmado será motivo de descalificación.</w:t>
            </w:r>
          </w:p>
        </w:tc>
      </w:tr>
      <w:tr w:rsidR="00C3069F" w:rsidRPr="002E0DE1" w14:paraId="027A41A6" w14:textId="77777777" w:rsidTr="002F6E62">
        <w:tc>
          <w:tcPr>
            <w:tcW w:w="1409" w:type="dxa"/>
          </w:tcPr>
          <w:p w14:paraId="10EAE733" w14:textId="77777777" w:rsidR="00C3069F" w:rsidRPr="002E0DE1" w:rsidRDefault="00C3069F" w:rsidP="002F6E62">
            <w:pPr>
              <w:tabs>
                <w:tab w:val="center" w:pos="4419"/>
                <w:tab w:val="right" w:pos="8838"/>
              </w:tabs>
              <w:rPr>
                <w:rFonts w:asciiTheme="minorHAnsi" w:hAnsiTheme="minorHAnsi" w:cs="Arial"/>
                <w:b/>
              </w:rPr>
            </w:pPr>
            <w:r w:rsidRPr="002E0DE1">
              <w:rPr>
                <w:rFonts w:asciiTheme="minorHAnsi" w:hAnsiTheme="minorHAnsi" w:cs="Arial"/>
                <w:b/>
                <w:szCs w:val="22"/>
              </w:rPr>
              <w:t>DE-02</w:t>
            </w:r>
          </w:p>
        </w:tc>
        <w:tc>
          <w:tcPr>
            <w:tcW w:w="7796" w:type="dxa"/>
          </w:tcPr>
          <w:p w14:paraId="1EB44E78" w14:textId="77777777" w:rsidR="00C3069F" w:rsidRPr="002E0DE1" w:rsidRDefault="00C3069F" w:rsidP="002F6E62">
            <w:pPr>
              <w:jc w:val="both"/>
              <w:rPr>
                <w:rFonts w:asciiTheme="minorHAnsi" w:hAnsiTheme="minorHAnsi" w:cs="Arial"/>
                <w:b/>
              </w:rPr>
            </w:pPr>
            <w:r w:rsidRPr="002E0DE1">
              <w:rPr>
                <w:rFonts w:asciiTheme="minorHAnsi" w:hAnsiTheme="minorHAnsi" w:cs="Arial"/>
                <w:szCs w:val="22"/>
              </w:rPr>
              <w:t>Pr</w:t>
            </w:r>
            <w:r>
              <w:rPr>
                <w:rFonts w:asciiTheme="minorHAnsi" w:hAnsiTheme="minorHAnsi" w:cs="Arial"/>
                <w:szCs w:val="22"/>
              </w:rPr>
              <w:t>ecios Unitarios y Proposición Económica</w:t>
            </w:r>
            <w:r w:rsidRPr="002E0DE1">
              <w:rPr>
                <w:rFonts w:asciiTheme="minorHAnsi" w:hAnsiTheme="minorHAnsi" w:cs="Arial"/>
                <w:szCs w:val="22"/>
              </w:rPr>
              <w:t>:</w:t>
            </w:r>
          </w:p>
          <w:p w14:paraId="06331B41" w14:textId="77777777" w:rsidR="00C3069F" w:rsidRPr="002E0DE1" w:rsidRDefault="00C3069F" w:rsidP="002F6E62">
            <w:pPr>
              <w:pStyle w:val="font6"/>
              <w:widowControl w:val="0"/>
              <w:tabs>
                <w:tab w:val="center" w:pos="4419"/>
                <w:tab w:val="right" w:pos="8838"/>
              </w:tabs>
              <w:spacing w:before="0" w:beforeAutospacing="0" w:after="0" w:afterAutospacing="0"/>
              <w:jc w:val="both"/>
              <w:rPr>
                <w:rFonts w:asciiTheme="minorHAnsi" w:hAnsiTheme="minorHAnsi"/>
                <w:bCs w:val="0"/>
                <w:sz w:val="24"/>
                <w:szCs w:val="22"/>
              </w:rPr>
            </w:pPr>
            <w:r w:rsidRPr="00DF2794">
              <w:rPr>
                <w:rFonts w:asciiTheme="minorHAnsi" w:hAnsiTheme="minorHAnsi"/>
                <w:sz w:val="24"/>
                <w:szCs w:val="22"/>
              </w:rPr>
              <w:t xml:space="preserve">Presentar firmado dicho documento </w:t>
            </w:r>
            <w:r>
              <w:rPr>
                <w:rFonts w:asciiTheme="minorHAnsi" w:hAnsiTheme="minorHAnsi"/>
                <w:sz w:val="24"/>
                <w:szCs w:val="22"/>
              </w:rPr>
              <w:t>como aceptación</w:t>
            </w:r>
            <w:r w:rsidRPr="002E0DE1">
              <w:rPr>
                <w:rFonts w:asciiTheme="minorHAnsi" w:hAnsiTheme="minorHAnsi"/>
                <w:bCs w:val="0"/>
                <w:sz w:val="24"/>
                <w:szCs w:val="22"/>
              </w:rPr>
              <w:t>.</w:t>
            </w:r>
          </w:p>
          <w:p w14:paraId="71A92EEE" w14:textId="77777777" w:rsidR="00C3069F" w:rsidRPr="002E0DE1" w:rsidRDefault="00C3069F" w:rsidP="002F6E62">
            <w:pPr>
              <w:tabs>
                <w:tab w:val="center" w:pos="4419"/>
                <w:tab w:val="right" w:pos="8838"/>
              </w:tabs>
              <w:jc w:val="both"/>
              <w:rPr>
                <w:rFonts w:asciiTheme="minorHAnsi" w:hAnsiTheme="minorHAnsi" w:cs="Arial"/>
                <w:b/>
              </w:rPr>
            </w:pPr>
            <w:r w:rsidRPr="002E0DE1">
              <w:rPr>
                <w:rFonts w:asciiTheme="minorHAnsi" w:hAnsiTheme="minorHAnsi" w:cs="Arial"/>
                <w:b/>
                <w:szCs w:val="22"/>
              </w:rPr>
              <w:t>La falta de este documento</w:t>
            </w:r>
            <w:r>
              <w:rPr>
                <w:rFonts w:asciiTheme="minorHAnsi" w:hAnsiTheme="minorHAnsi" w:cs="Arial"/>
                <w:b/>
                <w:szCs w:val="22"/>
              </w:rPr>
              <w:t xml:space="preserve"> firmado será motivo de descalificación.</w:t>
            </w:r>
          </w:p>
        </w:tc>
      </w:tr>
    </w:tbl>
    <w:p w14:paraId="41A8B0B4" w14:textId="77777777" w:rsidR="004412BA" w:rsidRDefault="004412BA" w:rsidP="00C22196">
      <w:pPr>
        <w:jc w:val="both"/>
        <w:rPr>
          <w:rFonts w:asciiTheme="minorHAnsi" w:hAnsiTheme="minorHAnsi" w:cs="Arial"/>
        </w:rPr>
      </w:pPr>
    </w:p>
    <w:p w14:paraId="7BC35CF8" w14:textId="77777777" w:rsidR="004412BA" w:rsidRPr="004412BA" w:rsidRDefault="00C22196" w:rsidP="00C22196">
      <w:pPr>
        <w:jc w:val="both"/>
        <w:rPr>
          <w:rFonts w:asciiTheme="minorHAnsi" w:hAnsiTheme="minorHAnsi" w:cs="Arial"/>
          <w:i/>
        </w:rPr>
      </w:pPr>
      <w:r w:rsidRPr="004412BA">
        <w:rPr>
          <w:rFonts w:asciiTheme="minorHAnsi" w:hAnsiTheme="minorHAnsi" w:cs="Arial"/>
          <w:i/>
        </w:rPr>
        <w:t xml:space="preserve">Las ofertas deberán presentarse sin tachaduras, conteniendo todos los documentos solicitados. </w:t>
      </w:r>
    </w:p>
    <w:p w14:paraId="761CCFA6" w14:textId="49FFF769" w:rsidR="00C22196" w:rsidRDefault="00C22196" w:rsidP="00C22196">
      <w:pPr>
        <w:jc w:val="both"/>
        <w:rPr>
          <w:rFonts w:asciiTheme="minorHAnsi" w:hAnsiTheme="minorHAnsi" w:cs="Arial"/>
          <w:i/>
        </w:rPr>
      </w:pPr>
      <w:r w:rsidRPr="002E0DE1">
        <w:rPr>
          <w:rFonts w:asciiTheme="minorHAnsi" w:hAnsiTheme="minorHAnsi" w:cs="Arial"/>
          <w:i/>
        </w:rPr>
        <w:t xml:space="preserve">El incumplimiento de lo antes descrito será motivo de descalificación de las propuestas. </w:t>
      </w:r>
    </w:p>
    <w:p w14:paraId="01975057" w14:textId="77777777" w:rsidR="004F0F82" w:rsidRDefault="004F0F82" w:rsidP="00C22196">
      <w:pPr>
        <w:jc w:val="both"/>
        <w:rPr>
          <w:rFonts w:asciiTheme="minorHAnsi" w:hAnsiTheme="minorHAnsi" w:cs="Arial"/>
          <w:i/>
        </w:rPr>
      </w:pPr>
    </w:p>
    <w:p w14:paraId="4E26792C" w14:textId="32880ADA" w:rsidR="00E05B30" w:rsidRPr="00ED3F1A" w:rsidRDefault="00C22196" w:rsidP="00CE5E15">
      <w:pPr>
        <w:pStyle w:val="Prrafodelista"/>
        <w:numPr>
          <w:ilvl w:val="0"/>
          <w:numId w:val="41"/>
        </w:numPr>
        <w:spacing w:before="240" w:after="120"/>
        <w:ind w:left="567" w:hanging="567"/>
        <w:contextualSpacing w:val="0"/>
        <w:jc w:val="both"/>
        <w:rPr>
          <w:rFonts w:asciiTheme="minorHAnsi" w:hAnsiTheme="minorHAnsi" w:cs="Arial"/>
          <w:b/>
        </w:rPr>
      </w:pPr>
      <w:r w:rsidRPr="002E0DE1">
        <w:rPr>
          <w:rFonts w:asciiTheme="minorHAnsi" w:hAnsiTheme="minorHAnsi" w:cs="Arial"/>
          <w:b/>
        </w:rPr>
        <w:t>ASPECTOS VARIOS</w:t>
      </w:r>
    </w:p>
    <w:p w14:paraId="087D6099" w14:textId="42647143" w:rsidR="00C22196" w:rsidRPr="002E0DE1" w:rsidRDefault="00EC4827" w:rsidP="00EC4827">
      <w:pPr>
        <w:pStyle w:val="ACUERDO"/>
        <w:widowControl/>
        <w:tabs>
          <w:tab w:val="left" w:pos="-3119"/>
        </w:tabs>
        <w:rPr>
          <w:rFonts w:asciiTheme="minorHAnsi" w:hAnsiTheme="minorHAnsi" w:cs="Arial"/>
          <w:sz w:val="24"/>
          <w:szCs w:val="24"/>
          <w:lang w:val="es-MX"/>
        </w:rPr>
      </w:pPr>
      <w:r>
        <w:rPr>
          <w:rFonts w:asciiTheme="minorHAnsi" w:hAnsiTheme="minorHAnsi" w:cs="Arial"/>
          <w:sz w:val="24"/>
          <w:szCs w:val="24"/>
          <w:lang w:val="es-MX"/>
        </w:rPr>
        <w:lastRenderedPageBreak/>
        <w:t xml:space="preserve">10.1   </w:t>
      </w:r>
      <w:r w:rsidR="00C22196" w:rsidRPr="002E0DE1">
        <w:rPr>
          <w:rFonts w:asciiTheme="minorHAnsi" w:hAnsiTheme="minorHAnsi" w:cs="Arial"/>
          <w:sz w:val="24"/>
          <w:szCs w:val="24"/>
          <w:lang w:val="es-MX"/>
        </w:rPr>
        <w:t>IMPUESTOS Y DERECHOS.</w:t>
      </w:r>
    </w:p>
    <w:p w14:paraId="4CEF784A" w14:textId="77777777" w:rsidR="00C22196" w:rsidRPr="002E0DE1" w:rsidRDefault="00C22196" w:rsidP="00C22196">
      <w:pPr>
        <w:jc w:val="both"/>
        <w:rPr>
          <w:rFonts w:asciiTheme="minorHAnsi" w:hAnsiTheme="minorHAnsi" w:cs="Arial"/>
        </w:rPr>
      </w:pPr>
    </w:p>
    <w:p w14:paraId="6BB82B52" w14:textId="50301BCA" w:rsidR="00596AAF" w:rsidRDefault="00C22196" w:rsidP="00C22196">
      <w:pPr>
        <w:jc w:val="both"/>
        <w:rPr>
          <w:rFonts w:asciiTheme="minorHAnsi" w:hAnsiTheme="minorHAnsi" w:cs="Arial"/>
        </w:rPr>
      </w:pPr>
      <w:r w:rsidRPr="002E0DE1">
        <w:rPr>
          <w:rFonts w:asciiTheme="minorHAnsi" w:hAnsiTheme="minorHAnsi" w:cs="Arial"/>
        </w:rPr>
        <w:t>Cualquier impuesto o derecho que se cause con motivo del otorgamiento o de ejecución de esta CONVOCATORIA será a cargo del LICITANTE de acuerdo con las leyes fiscales aplicables, sin perjuicio de la obligación de retención que, en su caso, corresponda a la API.</w:t>
      </w:r>
    </w:p>
    <w:p w14:paraId="60A706CC" w14:textId="77777777" w:rsidR="00CB153F" w:rsidRPr="002E0DE1" w:rsidRDefault="00CB153F" w:rsidP="00C22196">
      <w:pPr>
        <w:jc w:val="both"/>
        <w:rPr>
          <w:rFonts w:asciiTheme="minorHAnsi" w:hAnsiTheme="minorHAnsi" w:cs="Arial"/>
        </w:rPr>
      </w:pPr>
    </w:p>
    <w:p w14:paraId="052AD12C" w14:textId="77777777" w:rsidR="00C22196" w:rsidRPr="002E0DE1" w:rsidRDefault="00C22196" w:rsidP="00CE5E15">
      <w:pPr>
        <w:pStyle w:val="ACUERDO"/>
        <w:widowControl/>
        <w:numPr>
          <w:ilvl w:val="1"/>
          <w:numId w:val="41"/>
        </w:numPr>
        <w:tabs>
          <w:tab w:val="left" w:pos="-3119"/>
        </w:tabs>
        <w:ind w:left="567" w:hanging="567"/>
        <w:rPr>
          <w:rFonts w:asciiTheme="minorHAnsi" w:hAnsiTheme="minorHAnsi" w:cs="Arial"/>
          <w:sz w:val="24"/>
          <w:szCs w:val="24"/>
          <w:lang w:val="es-MX"/>
        </w:rPr>
      </w:pPr>
      <w:r w:rsidRPr="002E0DE1">
        <w:rPr>
          <w:rFonts w:asciiTheme="minorHAnsi" w:hAnsiTheme="minorHAnsi" w:cs="Arial"/>
          <w:sz w:val="24"/>
          <w:szCs w:val="24"/>
          <w:lang w:val="es-MX"/>
        </w:rPr>
        <w:t>PATENTES, MARCAS Y DERECHOS DE AUTOR.</w:t>
      </w:r>
    </w:p>
    <w:p w14:paraId="56A746C5" w14:textId="77777777" w:rsidR="00C22196" w:rsidRPr="002E0DE1" w:rsidRDefault="00C22196" w:rsidP="00C22196">
      <w:pPr>
        <w:jc w:val="both"/>
        <w:rPr>
          <w:rFonts w:asciiTheme="minorHAnsi" w:hAnsiTheme="minorHAnsi" w:cs="Arial"/>
        </w:rPr>
      </w:pPr>
    </w:p>
    <w:p w14:paraId="6A52DFD6" w14:textId="6024F319" w:rsidR="00C22196" w:rsidRPr="002E0DE1" w:rsidRDefault="00C22196" w:rsidP="00C22196">
      <w:pPr>
        <w:jc w:val="both"/>
        <w:rPr>
          <w:rFonts w:asciiTheme="minorHAnsi" w:hAnsiTheme="minorHAnsi" w:cs="Arial"/>
        </w:rPr>
      </w:pPr>
      <w:r w:rsidRPr="002E0DE1">
        <w:rPr>
          <w:rFonts w:asciiTheme="minorHAnsi" w:hAnsiTheme="minorHAnsi" w:cs="Arial"/>
        </w:rPr>
        <w:t xml:space="preserve">Al LICITANTE a quien se le adjudique el CONTRATO asumirá la responsabilidad total para el caso </w:t>
      </w:r>
      <w:r w:rsidR="009868AA" w:rsidRPr="002E0DE1">
        <w:rPr>
          <w:rFonts w:asciiTheme="minorHAnsi" w:hAnsiTheme="minorHAnsi" w:cs="Arial"/>
        </w:rPr>
        <w:t>que,</w:t>
      </w:r>
      <w:r w:rsidRPr="002E0DE1">
        <w:rPr>
          <w:rFonts w:asciiTheme="minorHAnsi" w:hAnsiTheme="minorHAnsi" w:cs="Arial"/>
        </w:rPr>
        <w:t xml:space="preserve"> al suministrar los BIENES a la API, infrinja patentes o marcas, o viole registros de derecho de autor.</w:t>
      </w:r>
    </w:p>
    <w:p w14:paraId="086200A5" w14:textId="77777777" w:rsidR="00C22196" w:rsidRPr="002E0DE1" w:rsidRDefault="00C22196" w:rsidP="00C22196">
      <w:pPr>
        <w:spacing w:before="120"/>
        <w:jc w:val="both"/>
        <w:rPr>
          <w:rFonts w:asciiTheme="minorHAnsi" w:hAnsiTheme="minorHAnsi" w:cs="Arial"/>
        </w:rPr>
      </w:pPr>
      <w:r w:rsidRPr="002E0DE1">
        <w:rPr>
          <w:rFonts w:asciiTheme="minorHAnsi" w:hAnsiTheme="minorHAnsi" w:cs="Arial"/>
        </w:rPr>
        <w:t xml:space="preserve">En caso de violaciones en materia de derechos inherentes a la propiedad intelectual, la responsabilidad estará a cargo del LICITANTE o PROVEEDOR, según sea el caso. </w:t>
      </w:r>
    </w:p>
    <w:p w14:paraId="32BF5CA2" w14:textId="77777777" w:rsidR="00C22196" w:rsidRPr="002E0DE1" w:rsidRDefault="00C22196" w:rsidP="00CE5E15">
      <w:pPr>
        <w:pStyle w:val="ACUERDO"/>
        <w:widowControl/>
        <w:numPr>
          <w:ilvl w:val="1"/>
          <w:numId w:val="41"/>
        </w:numPr>
        <w:tabs>
          <w:tab w:val="left" w:pos="-3119"/>
        </w:tabs>
        <w:spacing w:before="240" w:after="240"/>
        <w:ind w:left="567" w:hanging="567"/>
        <w:rPr>
          <w:rFonts w:asciiTheme="minorHAnsi" w:hAnsiTheme="minorHAnsi" w:cs="Arial"/>
          <w:sz w:val="24"/>
          <w:szCs w:val="24"/>
          <w:lang w:val="es-MX"/>
        </w:rPr>
      </w:pPr>
      <w:r w:rsidRPr="002E0DE1">
        <w:rPr>
          <w:rFonts w:asciiTheme="minorHAnsi" w:hAnsiTheme="minorHAnsi" w:cs="Arial"/>
          <w:sz w:val="24"/>
          <w:szCs w:val="24"/>
          <w:lang w:val="es-MX"/>
        </w:rPr>
        <w:t>TIPO Y MODELO DEL CONTRATO.</w:t>
      </w:r>
    </w:p>
    <w:p w14:paraId="72519082" w14:textId="0883554A" w:rsidR="00C22196" w:rsidRPr="002E0DE1" w:rsidRDefault="00C22196" w:rsidP="00C22196">
      <w:pPr>
        <w:jc w:val="both"/>
        <w:rPr>
          <w:rFonts w:asciiTheme="minorHAnsi" w:hAnsiTheme="minorHAnsi" w:cs="Arial"/>
        </w:rPr>
      </w:pPr>
      <w:r w:rsidRPr="002E0DE1">
        <w:rPr>
          <w:rFonts w:asciiTheme="minorHAnsi" w:hAnsiTheme="minorHAnsi" w:cs="Arial"/>
        </w:rPr>
        <w:t xml:space="preserve">De conformidad con lo señalado en el Art. 29 Fracción XVI y 47 de la LEY, el LICITANTE encontrará en el </w:t>
      </w:r>
      <w:hyperlink w:anchor="ANEXO_15" w:history="1">
        <w:r w:rsidRPr="004F0F82">
          <w:rPr>
            <w:rFonts w:asciiTheme="minorHAnsi" w:hAnsiTheme="minorHAnsi" w:cs="Arial"/>
            <w:b/>
          </w:rPr>
          <w:t>ANEXO 1</w:t>
        </w:r>
      </w:hyperlink>
      <w:r w:rsidR="006D4CB6">
        <w:rPr>
          <w:rFonts w:asciiTheme="minorHAnsi" w:hAnsiTheme="minorHAnsi" w:cs="Arial"/>
          <w:b/>
        </w:rPr>
        <w:t>8</w:t>
      </w:r>
      <w:r w:rsidRPr="004F0F82">
        <w:rPr>
          <w:rFonts w:asciiTheme="minorHAnsi" w:hAnsiTheme="minorHAnsi" w:cs="Arial"/>
        </w:rPr>
        <w:t xml:space="preserve"> </w:t>
      </w:r>
      <w:r w:rsidRPr="002E0DE1">
        <w:rPr>
          <w:rFonts w:asciiTheme="minorHAnsi" w:hAnsiTheme="minorHAnsi" w:cs="Arial"/>
        </w:rPr>
        <w:t xml:space="preserve"> el tipo y modelo de CONTRATO objeto de la presente LICITACIÓN PUBLICA NACIONAL ELECTRONICA, en el entendido que el CONTRATO que se formalice no tendrá contravenciones a los términos establecidos en la CONVOCATORIA y lo asentado en las actas de la junta de aclaraciones, </w:t>
      </w:r>
      <w:r w:rsidRPr="002E0DE1">
        <w:rPr>
          <w:rFonts w:asciiTheme="minorHAnsi" w:hAnsiTheme="minorHAnsi" w:cs="Arial"/>
          <w:b/>
        </w:rPr>
        <w:t>deberá de entregar firmado el archivo del modelo de contrato, la falta de este es motivo de desechamiento</w:t>
      </w:r>
      <w:r w:rsidRPr="002E0DE1">
        <w:rPr>
          <w:rFonts w:asciiTheme="minorHAnsi" w:hAnsiTheme="minorHAnsi" w:cs="Arial"/>
        </w:rPr>
        <w:t>.</w:t>
      </w:r>
    </w:p>
    <w:p w14:paraId="3E21CD61" w14:textId="77777777" w:rsidR="00C22196" w:rsidRPr="002E0DE1" w:rsidRDefault="00C22196" w:rsidP="00C22196">
      <w:pPr>
        <w:jc w:val="both"/>
        <w:rPr>
          <w:rFonts w:asciiTheme="minorHAnsi" w:hAnsiTheme="minorHAnsi" w:cs="Arial"/>
        </w:rPr>
      </w:pPr>
    </w:p>
    <w:p w14:paraId="31D0C959" w14:textId="77777777" w:rsidR="00C22196" w:rsidRPr="002E0DE1" w:rsidRDefault="00C22196" w:rsidP="00C22196">
      <w:pPr>
        <w:jc w:val="both"/>
        <w:rPr>
          <w:rFonts w:asciiTheme="minorHAnsi" w:hAnsiTheme="minorHAnsi" w:cs="Arial"/>
        </w:rPr>
      </w:pPr>
      <w:r w:rsidRPr="002E0DE1">
        <w:rPr>
          <w:rFonts w:asciiTheme="minorHAnsi" w:hAnsiTheme="minorHAnsi" w:cs="Arial"/>
        </w:rPr>
        <w:t>El contrato se considerará indivisible por lo que el licitante ganador podrá realizar entregas parciales y se entenderá que se ha cumplido hasta la entrega completa de los BIENES.</w:t>
      </w:r>
    </w:p>
    <w:p w14:paraId="31C91D45" w14:textId="34551BA5" w:rsidR="00C22196" w:rsidRPr="002E0DE1" w:rsidRDefault="00C90185" w:rsidP="00EC4827">
      <w:pPr>
        <w:pStyle w:val="ACUERDO"/>
        <w:widowControl/>
        <w:tabs>
          <w:tab w:val="left" w:pos="-3119"/>
        </w:tabs>
        <w:spacing w:before="240" w:after="240"/>
        <w:rPr>
          <w:rFonts w:asciiTheme="minorHAnsi" w:hAnsiTheme="minorHAnsi" w:cs="Arial"/>
          <w:sz w:val="24"/>
          <w:szCs w:val="24"/>
          <w:lang w:val="es-MX"/>
        </w:rPr>
      </w:pPr>
      <w:r>
        <w:rPr>
          <w:rFonts w:asciiTheme="minorHAnsi" w:hAnsiTheme="minorHAnsi" w:cs="Arial"/>
          <w:sz w:val="24"/>
          <w:szCs w:val="24"/>
          <w:lang w:val="es-MX"/>
        </w:rPr>
        <w:t>10.4    EVALUACIÓN</w:t>
      </w:r>
      <w:r w:rsidR="00C22196" w:rsidRPr="002E0DE1">
        <w:rPr>
          <w:rFonts w:asciiTheme="minorHAnsi" w:hAnsiTheme="minorHAnsi" w:cs="Arial"/>
          <w:sz w:val="24"/>
          <w:szCs w:val="24"/>
          <w:lang w:val="es-MX"/>
        </w:rPr>
        <w:t xml:space="preserve"> DE LA PERCEPCIÓN DE TRANSPARENCIA DEL PROCEDIMIENTO DE LA LICITACIÓN PÚBLICA NACIONAL ELECTRONICA.</w:t>
      </w:r>
    </w:p>
    <w:p w14:paraId="0B74B3EA" w14:textId="77777777" w:rsidR="00C22196" w:rsidRPr="002E0DE1" w:rsidRDefault="00C22196" w:rsidP="00C22196">
      <w:pPr>
        <w:jc w:val="both"/>
        <w:rPr>
          <w:rFonts w:asciiTheme="minorHAnsi" w:hAnsiTheme="minorHAnsi" w:cs="Arial"/>
        </w:rPr>
      </w:pPr>
      <w:r w:rsidRPr="002E0DE1">
        <w:rPr>
          <w:rFonts w:asciiTheme="minorHAnsi" w:hAnsiTheme="minorHAnsi" w:cs="Arial"/>
        </w:rPr>
        <w:t xml:space="preserve">Con el fin de evaluar la percepción de transparencia de los LICITANTES se solicita llenar el formato del </w:t>
      </w:r>
      <w:r w:rsidRPr="002E0DE1">
        <w:rPr>
          <w:rFonts w:asciiTheme="minorHAnsi" w:hAnsiTheme="minorHAnsi" w:cs="Arial"/>
          <w:b/>
        </w:rPr>
        <w:t>ANEXO 5</w:t>
      </w:r>
      <w:r w:rsidRPr="002E0DE1">
        <w:rPr>
          <w:rFonts w:asciiTheme="minorHAnsi" w:hAnsiTheme="minorHAnsi" w:cs="Arial"/>
        </w:rPr>
        <w:t>.</w:t>
      </w:r>
    </w:p>
    <w:p w14:paraId="1726D54D" w14:textId="77777777" w:rsidR="00C22196" w:rsidRPr="002E0DE1" w:rsidRDefault="00C22196" w:rsidP="00C22196">
      <w:pPr>
        <w:spacing w:before="120"/>
        <w:jc w:val="both"/>
        <w:rPr>
          <w:rFonts w:asciiTheme="minorHAnsi" w:hAnsiTheme="minorHAnsi" w:cs="Arial"/>
        </w:rPr>
      </w:pPr>
      <w:r w:rsidRPr="002E0DE1">
        <w:rPr>
          <w:rFonts w:asciiTheme="minorHAnsi" w:hAnsiTheme="minorHAnsi" w:cs="Arial"/>
        </w:rPr>
        <w:t>Este documento lo entregarán por vía electrónica en el acto público de fallo. Al servidor público que lo emita o remitirlo posteriormente vía fax o mensajería al Jefe del Departamento de Recursos Materiales.</w:t>
      </w:r>
    </w:p>
    <w:p w14:paraId="47D1B4C7" w14:textId="3B527806" w:rsidR="00C22196" w:rsidRPr="002E0DE1" w:rsidRDefault="00C22196" w:rsidP="00CE5E15">
      <w:pPr>
        <w:pStyle w:val="Prrafodelista"/>
        <w:numPr>
          <w:ilvl w:val="0"/>
          <w:numId w:val="41"/>
        </w:numPr>
        <w:spacing w:before="240" w:after="120"/>
        <w:ind w:left="567" w:hanging="567"/>
        <w:contextualSpacing w:val="0"/>
        <w:jc w:val="both"/>
        <w:rPr>
          <w:rFonts w:asciiTheme="minorHAnsi" w:hAnsiTheme="minorHAnsi" w:cs="Arial"/>
          <w:b/>
        </w:rPr>
      </w:pPr>
      <w:r w:rsidRPr="002E0DE1">
        <w:rPr>
          <w:rFonts w:asciiTheme="minorHAnsi" w:hAnsiTheme="minorHAnsi" w:cs="Arial"/>
          <w:b/>
        </w:rPr>
        <w:t>CAUSAS DE DESECHAMIENTO E INCUMPLIMIENTO DE REQUISITOS QUE AFECTA</w:t>
      </w:r>
      <w:r w:rsidR="009C078D">
        <w:rPr>
          <w:rFonts w:asciiTheme="minorHAnsi" w:hAnsiTheme="minorHAnsi" w:cs="Arial"/>
          <w:b/>
        </w:rPr>
        <w:t>N LA SOLVENCIA DE LAS PROPOSICIONES</w:t>
      </w:r>
      <w:r w:rsidRPr="002E0DE1">
        <w:rPr>
          <w:rFonts w:asciiTheme="minorHAnsi" w:hAnsiTheme="minorHAnsi" w:cs="Arial"/>
          <w:b/>
        </w:rPr>
        <w:t>.</w:t>
      </w:r>
    </w:p>
    <w:p w14:paraId="53110CE9" w14:textId="414495FD" w:rsidR="00C22196" w:rsidRPr="00EC4827" w:rsidRDefault="00EC4827" w:rsidP="00EC4827">
      <w:pPr>
        <w:spacing w:before="120" w:after="240"/>
        <w:jc w:val="both"/>
        <w:rPr>
          <w:rFonts w:asciiTheme="minorHAnsi" w:hAnsiTheme="minorHAnsi" w:cs="Arial"/>
          <w:b/>
        </w:rPr>
      </w:pPr>
      <w:r w:rsidRPr="00EC4827">
        <w:rPr>
          <w:rFonts w:asciiTheme="minorHAnsi" w:hAnsiTheme="minorHAnsi" w:cs="Arial"/>
          <w:b/>
        </w:rPr>
        <w:t>11.1</w:t>
      </w:r>
      <w:r w:rsidR="00DF4B27">
        <w:rPr>
          <w:rFonts w:asciiTheme="minorHAnsi" w:hAnsiTheme="minorHAnsi" w:cs="Arial"/>
          <w:b/>
        </w:rPr>
        <w:t xml:space="preserve">   </w:t>
      </w:r>
      <w:r w:rsidR="00C22196" w:rsidRPr="00EC4827">
        <w:rPr>
          <w:rFonts w:asciiTheme="minorHAnsi" w:hAnsiTheme="minorHAnsi" w:cs="Arial"/>
          <w:b/>
        </w:rPr>
        <w:t>CAUSAS DE DESECHAMIENTO.</w:t>
      </w:r>
    </w:p>
    <w:p w14:paraId="50291F95" w14:textId="77777777" w:rsidR="00C22196" w:rsidRPr="002E0DE1" w:rsidRDefault="00C22196" w:rsidP="00C22196">
      <w:pPr>
        <w:tabs>
          <w:tab w:val="left" w:pos="0"/>
          <w:tab w:val="left" w:pos="851"/>
        </w:tabs>
        <w:jc w:val="both"/>
        <w:rPr>
          <w:rFonts w:asciiTheme="minorHAnsi" w:hAnsiTheme="minorHAnsi" w:cs="Arial"/>
        </w:rPr>
      </w:pPr>
      <w:r w:rsidRPr="002E0DE1">
        <w:rPr>
          <w:rFonts w:asciiTheme="minorHAnsi" w:hAnsiTheme="minorHAnsi" w:cs="Arial"/>
        </w:rPr>
        <w:t>Se desechará la oferta cuando incurran en una o varias de las siguientes situaciones:</w:t>
      </w:r>
    </w:p>
    <w:p w14:paraId="54AD8845" w14:textId="77777777" w:rsidR="00C22196" w:rsidRPr="002E0DE1" w:rsidRDefault="00C22196" w:rsidP="00C22196">
      <w:pPr>
        <w:widowControl w:val="0"/>
        <w:numPr>
          <w:ilvl w:val="0"/>
          <w:numId w:val="13"/>
        </w:numPr>
        <w:tabs>
          <w:tab w:val="left" w:pos="0"/>
          <w:tab w:val="left" w:pos="851"/>
        </w:tabs>
        <w:spacing w:before="120" w:after="80"/>
        <w:ind w:left="734" w:hanging="187"/>
        <w:jc w:val="both"/>
        <w:rPr>
          <w:rFonts w:asciiTheme="minorHAnsi" w:hAnsiTheme="minorHAnsi" w:cs="Arial"/>
        </w:rPr>
      </w:pPr>
      <w:r w:rsidRPr="002E0DE1">
        <w:rPr>
          <w:rFonts w:asciiTheme="minorHAnsi" w:hAnsiTheme="minorHAnsi" w:cs="Arial"/>
        </w:rPr>
        <w:lastRenderedPageBreak/>
        <w:t>No cumplen con cualquiera de los requisitos especificados en la presente CONVOCATORIA, y en la junta de aclaraciones.</w:t>
      </w:r>
    </w:p>
    <w:p w14:paraId="2051A38C" w14:textId="7263DF08" w:rsidR="00C22196" w:rsidRPr="002E0DE1" w:rsidRDefault="00C22196" w:rsidP="00C22196">
      <w:pPr>
        <w:widowControl w:val="0"/>
        <w:numPr>
          <w:ilvl w:val="0"/>
          <w:numId w:val="13"/>
        </w:numPr>
        <w:tabs>
          <w:tab w:val="left" w:pos="0"/>
          <w:tab w:val="left" w:pos="851"/>
        </w:tabs>
        <w:spacing w:before="120" w:after="80"/>
        <w:ind w:left="734" w:hanging="187"/>
        <w:jc w:val="both"/>
        <w:rPr>
          <w:rFonts w:asciiTheme="minorHAnsi" w:hAnsiTheme="minorHAnsi" w:cs="Arial"/>
        </w:rPr>
      </w:pPr>
      <w:r w:rsidRPr="002E0DE1">
        <w:rPr>
          <w:rFonts w:asciiTheme="minorHAnsi" w:hAnsiTheme="minorHAnsi" w:cs="Arial"/>
        </w:rPr>
        <w:t xml:space="preserve">No entregar las fichas técnicas de la </w:t>
      </w:r>
      <w:r w:rsidRPr="002E0DE1">
        <w:rPr>
          <w:rFonts w:asciiTheme="minorHAnsi" w:hAnsiTheme="minorHAnsi" w:cs="Arial"/>
          <w:b/>
        </w:rPr>
        <w:t>PARTIDA</w:t>
      </w:r>
      <w:r w:rsidR="009C078D">
        <w:rPr>
          <w:rFonts w:asciiTheme="minorHAnsi" w:hAnsiTheme="minorHAnsi" w:cs="Arial"/>
        </w:rPr>
        <w:t xml:space="preserve"> que integra la </w:t>
      </w:r>
      <w:proofErr w:type="spellStart"/>
      <w:r w:rsidR="009C078D">
        <w:rPr>
          <w:rFonts w:asciiTheme="minorHAnsi" w:hAnsiTheme="minorHAnsi" w:cs="Arial"/>
        </w:rPr>
        <w:t>proposicion</w:t>
      </w:r>
      <w:proofErr w:type="spellEnd"/>
      <w:r w:rsidRPr="002E0DE1">
        <w:rPr>
          <w:rFonts w:asciiTheme="minorHAnsi" w:hAnsiTheme="minorHAnsi" w:cs="Arial"/>
        </w:rPr>
        <w:t xml:space="preserve"> técnica, acompañándola de una traducción simple al idioma español en caso de encontrarse las originales en idioma extranjero.</w:t>
      </w:r>
    </w:p>
    <w:p w14:paraId="76FBFB96" w14:textId="1B23AD59" w:rsidR="00C22196" w:rsidRPr="002E0DE1" w:rsidRDefault="00C22196" w:rsidP="00C22196">
      <w:pPr>
        <w:widowControl w:val="0"/>
        <w:numPr>
          <w:ilvl w:val="0"/>
          <w:numId w:val="13"/>
        </w:numPr>
        <w:tabs>
          <w:tab w:val="left" w:pos="0"/>
          <w:tab w:val="left" w:pos="851"/>
        </w:tabs>
        <w:spacing w:before="120" w:after="80"/>
        <w:ind w:left="734" w:hanging="187"/>
        <w:jc w:val="both"/>
        <w:rPr>
          <w:rFonts w:asciiTheme="minorHAnsi" w:hAnsiTheme="minorHAnsi" w:cs="Arial"/>
        </w:rPr>
      </w:pPr>
      <w:r w:rsidRPr="002E0DE1">
        <w:rPr>
          <w:rFonts w:asciiTheme="minorHAnsi" w:hAnsiTheme="minorHAnsi" w:cs="Arial"/>
        </w:rPr>
        <w:t>La omisión en la entrega de cualquier documento de los solicitados en los puntos 9.2, 9.3, 9.4 y ANEXOS de esta CONVOCATORIA hecho que se hará valer en el fallo que se emita, o bien cuando dichos documentos no cubran completamente los requisitos descritos en cada caso y este incumplimiento afect</w:t>
      </w:r>
      <w:r w:rsidR="009C078D">
        <w:rPr>
          <w:rFonts w:asciiTheme="minorHAnsi" w:hAnsiTheme="minorHAnsi" w:cs="Arial"/>
        </w:rPr>
        <w:t>e la solvencia de las proposiciones</w:t>
      </w:r>
      <w:r w:rsidRPr="002E0DE1">
        <w:rPr>
          <w:rFonts w:asciiTheme="minorHAnsi" w:hAnsiTheme="minorHAnsi" w:cs="Arial"/>
        </w:rPr>
        <w:t>;</w:t>
      </w:r>
    </w:p>
    <w:p w14:paraId="3BEF9F81" w14:textId="64525ECF" w:rsidR="00C22196" w:rsidRPr="002E0DE1" w:rsidRDefault="009C078D" w:rsidP="00C22196">
      <w:pPr>
        <w:widowControl w:val="0"/>
        <w:numPr>
          <w:ilvl w:val="0"/>
          <w:numId w:val="13"/>
        </w:numPr>
        <w:tabs>
          <w:tab w:val="left" w:pos="0"/>
          <w:tab w:val="left" w:pos="851"/>
        </w:tabs>
        <w:spacing w:before="120" w:after="80"/>
        <w:ind w:left="734" w:hanging="187"/>
        <w:jc w:val="both"/>
        <w:rPr>
          <w:rFonts w:asciiTheme="minorHAnsi" w:hAnsiTheme="minorHAnsi" w:cs="Arial"/>
        </w:rPr>
      </w:pPr>
      <w:r w:rsidRPr="002E0DE1">
        <w:rPr>
          <w:rFonts w:asciiTheme="minorHAnsi" w:hAnsiTheme="minorHAnsi" w:cs="Arial"/>
        </w:rPr>
        <w:t>Si de</w:t>
      </w:r>
      <w:r w:rsidR="00C22196" w:rsidRPr="002E0DE1">
        <w:rPr>
          <w:rFonts w:asciiTheme="minorHAnsi" w:hAnsiTheme="minorHAnsi" w:cs="Arial"/>
        </w:rPr>
        <w:t xml:space="preserve"> la evaluación técnica no obtuviera el mínimo puntaje referido en el numeral 7.1</w:t>
      </w:r>
    </w:p>
    <w:p w14:paraId="72C6F4FF" w14:textId="78081512" w:rsidR="00C22196" w:rsidRPr="002E0DE1" w:rsidRDefault="009C078D" w:rsidP="00C22196">
      <w:pPr>
        <w:widowControl w:val="0"/>
        <w:numPr>
          <w:ilvl w:val="0"/>
          <w:numId w:val="13"/>
        </w:numPr>
        <w:tabs>
          <w:tab w:val="left" w:pos="0"/>
          <w:tab w:val="left" w:pos="851"/>
        </w:tabs>
        <w:spacing w:before="120" w:after="80"/>
        <w:ind w:left="734" w:hanging="187"/>
        <w:jc w:val="both"/>
        <w:rPr>
          <w:rFonts w:asciiTheme="minorHAnsi" w:hAnsiTheme="minorHAnsi" w:cs="Arial"/>
        </w:rPr>
      </w:pPr>
      <w:r>
        <w:rPr>
          <w:rFonts w:asciiTheme="minorHAnsi" w:hAnsiTheme="minorHAnsi" w:cs="Arial"/>
        </w:rPr>
        <w:t>Las proposiciones</w:t>
      </w:r>
      <w:r w:rsidR="00C22196" w:rsidRPr="002E0DE1">
        <w:rPr>
          <w:rFonts w:asciiTheme="minorHAnsi" w:hAnsiTheme="minorHAnsi" w:cs="Arial"/>
        </w:rPr>
        <w:t xml:space="preserve"> incluyan contradicciones o intentos de especulación.</w:t>
      </w:r>
    </w:p>
    <w:p w14:paraId="55B1D25F" w14:textId="77777777" w:rsidR="00C22196" w:rsidRPr="002E0DE1" w:rsidRDefault="00C22196" w:rsidP="00C22196">
      <w:pPr>
        <w:widowControl w:val="0"/>
        <w:numPr>
          <w:ilvl w:val="0"/>
          <w:numId w:val="13"/>
        </w:numPr>
        <w:tabs>
          <w:tab w:val="left" w:pos="0"/>
          <w:tab w:val="left" w:pos="851"/>
        </w:tabs>
        <w:spacing w:before="120" w:after="80"/>
        <w:ind w:left="734" w:hanging="187"/>
        <w:jc w:val="both"/>
        <w:rPr>
          <w:rFonts w:asciiTheme="minorHAnsi" w:hAnsiTheme="minorHAnsi" w:cs="Arial"/>
        </w:rPr>
      </w:pPr>
      <w:r w:rsidRPr="002E0DE1">
        <w:rPr>
          <w:rFonts w:asciiTheme="minorHAnsi" w:hAnsiTheme="minorHAnsi" w:cs="Arial"/>
        </w:rPr>
        <w:t>Cuando se reciba información oficial de que el LICITANTE se encuentre a los supuestos a que se refiere el artículo 50 de la LEY.</w:t>
      </w:r>
    </w:p>
    <w:p w14:paraId="21E06A8B" w14:textId="77777777" w:rsidR="00C22196" w:rsidRPr="002E0DE1" w:rsidRDefault="00C22196" w:rsidP="00C22196">
      <w:pPr>
        <w:pStyle w:val="Sangradetindependiente"/>
        <w:widowControl w:val="0"/>
        <w:numPr>
          <w:ilvl w:val="0"/>
          <w:numId w:val="13"/>
        </w:numPr>
        <w:tabs>
          <w:tab w:val="left" w:pos="0"/>
          <w:tab w:val="left" w:pos="851"/>
        </w:tabs>
        <w:autoSpaceDE/>
        <w:autoSpaceDN/>
        <w:adjustRightInd/>
        <w:spacing w:before="120" w:after="80"/>
        <w:ind w:left="734" w:hanging="187"/>
        <w:rPr>
          <w:rFonts w:asciiTheme="minorHAnsi" w:hAnsiTheme="minorHAnsi" w:cs="Arial"/>
          <w:sz w:val="24"/>
        </w:rPr>
      </w:pPr>
      <w:r w:rsidRPr="002E0DE1">
        <w:rPr>
          <w:rFonts w:asciiTheme="minorHAnsi" w:hAnsiTheme="minorHAnsi" w:cs="Arial"/>
          <w:sz w:val="24"/>
        </w:rPr>
        <w:t>Cuando el LICITANTE proponga alternativas que modifiquen las condiciones establecidas en la CONVOCATORIA, o en su caso, las acordadas en la junta de aclaraciones.</w:t>
      </w:r>
    </w:p>
    <w:p w14:paraId="39641CC8" w14:textId="77777777" w:rsidR="00C22196" w:rsidRPr="002E0DE1" w:rsidRDefault="00C22196" w:rsidP="00C22196">
      <w:pPr>
        <w:widowControl w:val="0"/>
        <w:numPr>
          <w:ilvl w:val="0"/>
          <w:numId w:val="13"/>
        </w:numPr>
        <w:tabs>
          <w:tab w:val="left" w:pos="0"/>
          <w:tab w:val="left" w:pos="851"/>
        </w:tabs>
        <w:spacing w:after="80"/>
        <w:ind w:left="734" w:hanging="187"/>
        <w:jc w:val="both"/>
        <w:rPr>
          <w:rFonts w:asciiTheme="minorHAnsi" w:hAnsiTheme="minorHAnsi" w:cs="Arial"/>
        </w:rPr>
      </w:pPr>
      <w:r w:rsidRPr="002E0DE1">
        <w:rPr>
          <w:rFonts w:asciiTheme="minorHAnsi" w:hAnsiTheme="minorHAnsi" w:cs="Arial"/>
        </w:rPr>
        <w:t>Cuando el LICITANTE presente información falsa o imprecisa, y así lo determine la autoridad competente;</w:t>
      </w:r>
    </w:p>
    <w:p w14:paraId="50B0E6AB" w14:textId="64104184" w:rsidR="00C22196" w:rsidRPr="002E0DE1" w:rsidRDefault="00C22196" w:rsidP="00C22196">
      <w:pPr>
        <w:widowControl w:val="0"/>
        <w:numPr>
          <w:ilvl w:val="0"/>
          <w:numId w:val="13"/>
        </w:numPr>
        <w:tabs>
          <w:tab w:val="left" w:pos="0"/>
          <w:tab w:val="left" w:pos="851"/>
        </w:tabs>
        <w:spacing w:after="80"/>
        <w:ind w:left="734" w:hanging="187"/>
        <w:jc w:val="both"/>
        <w:rPr>
          <w:rFonts w:asciiTheme="minorHAnsi" w:hAnsiTheme="minorHAnsi" w:cs="Arial"/>
        </w:rPr>
      </w:pPr>
      <w:r w:rsidRPr="002E0DE1">
        <w:rPr>
          <w:rFonts w:asciiTheme="minorHAnsi" w:hAnsiTheme="minorHAnsi" w:cs="Arial"/>
        </w:rPr>
        <w:t>Existan irregularidade</w:t>
      </w:r>
      <w:r w:rsidR="009C078D">
        <w:rPr>
          <w:rFonts w:asciiTheme="minorHAnsi" w:hAnsiTheme="minorHAnsi" w:cs="Arial"/>
        </w:rPr>
        <w:t>s comprobables en las proposiciones</w:t>
      </w:r>
      <w:r w:rsidRPr="002E0DE1">
        <w:rPr>
          <w:rFonts w:asciiTheme="minorHAnsi" w:hAnsiTheme="minorHAnsi" w:cs="Arial"/>
        </w:rPr>
        <w:t xml:space="preserve"> presentadas por los LICITANTES;</w:t>
      </w:r>
    </w:p>
    <w:p w14:paraId="2D8E08F0" w14:textId="36519117" w:rsidR="00C22196" w:rsidRPr="002E0DE1" w:rsidRDefault="00C22196" w:rsidP="00C22196">
      <w:pPr>
        <w:widowControl w:val="0"/>
        <w:numPr>
          <w:ilvl w:val="0"/>
          <w:numId w:val="13"/>
        </w:numPr>
        <w:spacing w:after="80"/>
        <w:ind w:left="734" w:hanging="187"/>
        <w:jc w:val="both"/>
        <w:rPr>
          <w:rFonts w:asciiTheme="minorHAnsi" w:hAnsiTheme="minorHAnsi" w:cs="Arial"/>
        </w:rPr>
      </w:pPr>
      <w:r w:rsidRPr="002E0DE1">
        <w:rPr>
          <w:rFonts w:asciiTheme="minorHAnsi" w:hAnsiTheme="minorHAnsi" w:cs="Arial"/>
        </w:rPr>
        <w:t>Se des</w:t>
      </w:r>
      <w:r w:rsidR="009C078D">
        <w:rPr>
          <w:rFonts w:asciiTheme="minorHAnsi" w:hAnsiTheme="minorHAnsi" w:cs="Arial"/>
        </w:rPr>
        <w:t>echarán las proposiciones</w:t>
      </w:r>
      <w:r w:rsidRPr="002E0DE1">
        <w:rPr>
          <w:rFonts w:asciiTheme="minorHAnsi" w:hAnsiTheme="minorHAnsi" w:cs="Arial"/>
        </w:rPr>
        <w:t xml:space="preserve"> de aquellos LICITANTES en las que se detecten evidencias que demuestren que entre algunos LICI</w:t>
      </w:r>
      <w:r w:rsidR="009C078D">
        <w:rPr>
          <w:rFonts w:asciiTheme="minorHAnsi" w:hAnsiTheme="minorHAnsi" w:cs="Arial"/>
        </w:rPr>
        <w:t>TANTES elaboraron las proposiciones</w:t>
      </w:r>
      <w:r w:rsidRPr="002E0DE1">
        <w:rPr>
          <w:rFonts w:asciiTheme="minorHAnsi" w:hAnsiTheme="minorHAnsi" w:cs="Arial"/>
        </w:rPr>
        <w:t xml:space="preserve"> en forma conjunta, sin haberlo hecho del conocimiento de la API en los términos establecidos en el numeral tres de la presente CONVOCATORIA;</w:t>
      </w:r>
    </w:p>
    <w:p w14:paraId="3CF9985C" w14:textId="77777777" w:rsidR="00C22196" w:rsidRPr="002E0DE1" w:rsidRDefault="00C22196" w:rsidP="00C22196">
      <w:pPr>
        <w:widowControl w:val="0"/>
        <w:numPr>
          <w:ilvl w:val="0"/>
          <w:numId w:val="13"/>
        </w:numPr>
        <w:spacing w:after="80"/>
        <w:ind w:left="734" w:hanging="187"/>
        <w:jc w:val="both"/>
        <w:rPr>
          <w:rFonts w:asciiTheme="minorHAnsi" w:hAnsiTheme="minorHAnsi" w:cs="Arial"/>
        </w:rPr>
      </w:pPr>
      <w:r w:rsidRPr="002E0DE1">
        <w:rPr>
          <w:rFonts w:asciiTheme="minorHAnsi" w:hAnsiTheme="minorHAnsi" w:cs="Arial"/>
        </w:rPr>
        <w:t>Si el LICITANTE presenta más de una proposición.</w:t>
      </w:r>
    </w:p>
    <w:p w14:paraId="4E56CB9A" w14:textId="77777777" w:rsidR="00C22196" w:rsidRPr="002E0DE1" w:rsidRDefault="00C22196" w:rsidP="00C22196">
      <w:pPr>
        <w:widowControl w:val="0"/>
        <w:numPr>
          <w:ilvl w:val="0"/>
          <w:numId w:val="13"/>
        </w:numPr>
        <w:spacing w:after="80"/>
        <w:ind w:left="734" w:hanging="187"/>
        <w:jc w:val="both"/>
        <w:rPr>
          <w:rFonts w:asciiTheme="minorHAnsi" w:hAnsiTheme="minorHAnsi" w:cs="Arial"/>
        </w:rPr>
      </w:pPr>
      <w:r w:rsidRPr="002E0DE1">
        <w:rPr>
          <w:rFonts w:asciiTheme="minorHAnsi" w:hAnsiTheme="minorHAnsi" w:cs="Arial"/>
        </w:rPr>
        <w:t>No cotice todas las partidas solicitadas.</w:t>
      </w:r>
    </w:p>
    <w:p w14:paraId="72CDA60A" w14:textId="61DAFD16" w:rsidR="00C22196" w:rsidRPr="002E0DE1" w:rsidRDefault="00C22196" w:rsidP="00C22196">
      <w:pPr>
        <w:widowControl w:val="0"/>
        <w:numPr>
          <w:ilvl w:val="0"/>
          <w:numId w:val="13"/>
        </w:numPr>
        <w:spacing w:after="80"/>
        <w:ind w:left="734" w:hanging="187"/>
        <w:jc w:val="both"/>
        <w:rPr>
          <w:rFonts w:asciiTheme="minorHAnsi" w:hAnsiTheme="minorHAnsi" w:cs="Arial"/>
        </w:rPr>
      </w:pPr>
      <w:r w:rsidRPr="002E0DE1">
        <w:rPr>
          <w:rFonts w:asciiTheme="minorHAnsi" w:hAnsiTheme="minorHAnsi" w:cs="Arial"/>
        </w:rPr>
        <w:t xml:space="preserve">Las </w:t>
      </w:r>
      <w:r w:rsidRPr="002E0DE1">
        <w:rPr>
          <w:rFonts w:asciiTheme="minorHAnsi" w:eastAsia="Calibri" w:hAnsiTheme="minorHAnsi" w:cs="Arial"/>
          <w:lang w:eastAsia="en-US"/>
        </w:rPr>
        <w:t xml:space="preserve">proposiciones presentadas a través de medios remotos de comunicación electrónica serán desechadas cuando no cumplan con los </w:t>
      </w:r>
      <w:r w:rsidR="00D7025D" w:rsidRPr="002E0DE1">
        <w:rPr>
          <w:rFonts w:asciiTheme="minorHAnsi" w:eastAsia="Calibri" w:hAnsiTheme="minorHAnsi" w:cs="Arial"/>
          <w:lang w:eastAsia="en-US"/>
        </w:rPr>
        <w:t>siguientes requisitos</w:t>
      </w:r>
      <w:r w:rsidRPr="002E0DE1">
        <w:rPr>
          <w:rFonts w:asciiTheme="minorHAnsi" w:eastAsia="Calibri" w:hAnsiTheme="minorHAnsi" w:cs="Arial"/>
          <w:lang w:eastAsia="en-US"/>
        </w:rPr>
        <w:t>:</w:t>
      </w:r>
    </w:p>
    <w:p w14:paraId="64176187" w14:textId="77777777" w:rsidR="00C22196" w:rsidRPr="002E0DE1" w:rsidRDefault="00C22196" w:rsidP="00C22196">
      <w:pPr>
        <w:widowControl w:val="0"/>
        <w:spacing w:after="80"/>
        <w:ind w:left="708"/>
        <w:jc w:val="both"/>
        <w:rPr>
          <w:rFonts w:asciiTheme="minorHAnsi" w:eastAsia="Calibri" w:hAnsiTheme="minorHAnsi" w:cs="Arial"/>
          <w:lang w:eastAsia="en-US"/>
        </w:rPr>
      </w:pPr>
      <w:r w:rsidRPr="002E0DE1">
        <w:rPr>
          <w:rFonts w:asciiTheme="minorHAnsi" w:eastAsia="Calibri" w:hAnsiTheme="minorHAnsi" w:cs="Arial"/>
          <w:lang w:eastAsia="en-US"/>
        </w:rPr>
        <w:t>Las que no se puedan abrir.</w:t>
      </w:r>
    </w:p>
    <w:p w14:paraId="70057146" w14:textId="77777777" w:rsidR="00C22196" w:rsidRPr="002E0DE1" w:rsidRDefault="00C22196" w:rsidP="00C22196">
      <w:pPr>
        <w:widowControl w:val="0"/>
        <w:spacing w:after="80"/>
        <w:ind w:left="708"/>
        <w:jc w:val="both"/>
        <w:rPr>
          <w:rFonts w:asciiTheme="minorHAnsi" w:eastAsia="Calibri" w:hAnsiTheme="minorHAnsi" w:cs="Arial"/>
          <w:lang w:eastAsia="en-US"/>
        </w:rPr>
      </w:pPr>
      <w:r w:rsidRPr="002E0DE1">
        <w:rPr>
          <w:rFonts w:asciiTheme="minorHAnsi" w:eastAsia="Calibri" w:hAnsiTheme="minorHAnsi" w:cs="Arial"/>
          <w:lang w:eastAsia="en-US"/>
        </w:rPr>
        <w:t>Las que traigan archivos con terminación diferente a la solicitada.</w:t>
      </w:r>
    </w:p>
    <w:p w14:paraId="35036673" w14:textId="3944B143" w:rsidR="00E05B30" w:rsidRDefault="00596AAF" w:rsidP="00596AAF">
      <w:pPr>
        <w:widowControl w:val="0"/>
        <w:spacing w:after="80"/>
        <w:ind w:left="708"/>
        <w:jc w:val="both"/>
        <w:rPr>
          <w:rFonts w:asciiTheme="minorHAnsi" w:eastAsia="Calibri" w:hAnsiTheme="minorHAnsi" w:cs="Arial"/>
          <w:lang w:eastAsia="en-US"/>
        </w:rPr>
      </w:pPr>
      <w:r>
        <w:rPr>
          <w:rFonts w:asciiTheme="minorHAnsi" w:eastAsia="Calibri" w:hAnsiTheme="minorHAnsi" w:cs="Arial"/>
          <w:lang w:eastAsia="en-US"/>
        </w:rPr>
        <w:t>La que contengan algún virus.</w:t>
      </w:r>
    </w:p>
    <w:p w14:paraId="1B5136F3" w14:textId="15B5D96D" w:rsidR="00D206CE" w:rsidRDefault="00D206CE" w:rsidP="00596AAF">
      <w:pPr>
        <w:widowControl w:val="0"/>
        <w:spacing w:after="80"/>
        <w:ind w:left="708"/>
        <w:jc w:val="both"/>
        <w:rPr>
          <w:rFonts w:asciiTheme="minorHAnsi" w:eastAsia="Calibri" w:hAnsiTheme="minorHAnsi" w:cs="Arial"/>
          <w:lang w:eastAsia="en-US"/>
        </w:rPr>
      </w:pPr>
    </w:p>
    <w:p w14:paraId="7C62F992" w14:textId="7C0D411C" w:rsidR="00D206CE" w:rsidRDefault="00D206CE" w:rsidP="00596AAF">
      <w:pPr>
        <w:widowControl w:val="0"/>
        <w:spacing w:after="80"/>
        <w:ind w:left="708"/>
        <w:jc w:val="both"/>
        <w:rPr>
          <w:rFonts w:asciiTheme="minorHAnsi" w:eastAsia="Calibri" w:hAnsiTheme="minorHAnsi" w:cs="Arial"/>
          <w:lang w:eastAsia="en-US"/>
        </w:rPr>
      </w:pPr>
    </w:p>
    <w:p w14:paraId="2387BEBE" w14:textId="77777777" w:rsidR="00D206CE" w:rsidRPr="002E0DE1" w:rsidRDefault="00D206CE" w:rsidP="00596AAF">
      <w:pPr>
        <w:widowControl w:val="0"/>
        <w:spacing w:after="80"/>
        <w:ind w:left="708"/>
        <w:jc w:val="both"/>
        <w:rPr>
          <w:rFonts w:asciiTheme="minorHAnsi" w:eastAsia="Calibri" w:hAnsiTheme="minorHAnsi" w:cs="Arial"/>
          <w:lang w:eastAsia="en-US"/>
        </w:rPr>
      </w:pPr>
    </w:p>
    <w:p w14:paraId="297089D9" w14:textId="5B11DA80" w:rsidR="00C22196" w:rsidRPr="002E0DE1" w:rsidRDefault="00C22196" w:rsidP="00CE5E15">
      <w:pPr>
        <w:pStyle w:val="Prrafodelista"/>
        <w:widowControl w:val="0"/>
        <w:numPr>
          <w:ilvl w:val="1"/>
          <w:numId w:val="41"/>
        </w:numPr>
        <w:spacing w:before="240" w:after="240"/>
        <w:ind w:left="567" w:hanging="567"/>
        <w:contextualSpacing w:val="0"/>
        <w:jc w:val="both"/>
        <w:rPr>
          <w:rFonts w:asciiTheme="minorHAnsi" w:hAnsiTheme="minorHAnsi" w:cs="Arial"/>
          <w:b/>
        </w:rPr>
      </w:pPr>
      <w:r w:rsidRPr="002E0DE1">
        <w:rPr>
          <w:rFonts w:asciiTheme="minorHAnsi" w:hAnsiTheme="minorHAnsi" w:cs="Arial"/>
          <w:b/>
        </w:rPr>
        <w:lastRenderedPageBreak/>
        <w:t>INCUMPLIMIENTO DE REQUISITOS QUE NO AFECTA</w:t>
      </w:r>
      <w:r w:rsidR="00D7025D">
        <w:rPr>
          <w:rFonts w:asciiTheme="minorHAnsi" w:hAnsiTheme="minorHAnsi" w:cs="Arial"/>
          <w:b/>
        </w:rPr>
        <w:t>N LA SOLVENCIA DE LAS PROPOSICIONES</w:t>
      </w:r>
      <w:r w:rsidRPr="002E0DE1">
        <w:rPr>
          <w:rFonts w:asciiTheme="minorHAnsi" w:hAnsiTheme="minorHAnsi" w:cs="Arial"/>
          <w:b/>
        </w:rPr>
        <w:t>.</w:t>
      </w:r>
    </w:p>
    <w:p w14:paraId="5D64FFB4" w14:textId="0291FB31" w:rsidR="00C22196" w:rsidRPr="002E0DE1" w:rsidRDefault="00C22196" w:rsidP="00C22196">
      <w:pPr>
        <w:spacing w:before="120"/>
        <w:jc w:val="both"/>
        <w:rPr>
          <w:rFonts w:asciiTheme="minorHAnsi" w:hAnsiTheme="minorHAnsi" w:cs="Arial"/>
        </w:rPr>
      </w:pPr>
      <w:r w:rsidRPr="002E0DE1">
        <w:rPr>
          <w:rFonts w:asciiTheme="minorHAnsi" w:hAnsiTheme="minorHAnsi" w:cs="Arial"/>
        </w:rPr>
        <w:t>No será mot</w:t>
      </w:r>
      <w:r w:rsidR="00D7025D">
        <w:rPr>
          <w:rFonts w:asciiTheme="minorHAnsi" w:hAnsiTheme="minorHAnsi" w:cs="Arial"/>
        </w:rPr>
        <w:t>ivo para desechar las proposiciones</w:t>
      </w:r>
      <w:r w:rsidRPr="002E0DE1">
        <w:rPr>
          <w:rFonts w:asciiTheme="minorHAnsi" w:hAnsiTheme="minorHAnsi" w:cs="Arial"/>
        </w:rPr>
        <w:t xml:space="preserve"> el incumplimiento de requisitos que por sí mismos NO AFEC</w:t>
      </w:r>
      <w:r w:rsidR="00D7025D">
        <w:rPr>
          <w:rFonts w:asciiTheme="minorHAnsi" w:hAnsiTheme="minorHAnsi" w:cs="Arial"/>
        </w:rPr>
        <w:t>TEN LA SOLVENCIA DE LA PROPOSICION</w:t>
      </w:r>
      <w:r w:rsidRPr="002E0DE1">
        <w:rPr>
          <w:rFonts w:asciiTheme="minorHAnsi" w:hAnsiTheme="minorHAnsi" w:cs="Arial"/>
        </w:rPr>
        <w:t>, tales como:</w:t>
      </w:r>
    </w:p>
    <w:p w14:paraId="06B28D3D" w14:textId="77777777" w:rsidR="00C22196" w:rsidRPr="002E0DE1" w:rsidRDefault="00C22196" w:rsidP="00C22196">
      <w:pPr>
        <w:widowControl w:val="0"/>
        <w:numPr>
          <w:ilvl w:val="1"/>
          <w:numId w:val="13"/>
        </w:numPr>
        <w:tabs>
          <w:tab w:val="clear" w:pos="1440"/>
          <w:tab w:val="num" w:pos="567"/>
        </w:tabs>
        <w:spacing w:before="120"/>
        <w:ind w:left="567" w:hanging="567"/>
        <w:jc w:val="both"/>
        <w:rPr>
          <w:rFonts w:asciiTheme="minorHAnsi" w:hAnsiTheme="minorHAnsi" w:cs="Arial"/>
        </w:rPr>
      </w:pPr>
      <w:r w:rsidRPr="002E0DE1">
        <w:rPr>
          <w:rFonts w:asciiTheme="minorHAnsi" w:hAnsiTheme="minorHAnsi" w:cs="Arial"/>
        </w:rPr>
        <w:t>Que la información este contenida dentro de otro documento y/o archivo.</w:t>
      </w:r>
    </w:p>
    <w:p w14:paraId="0AE0FF68" w14:textId="77777777" w:rsidR="00C22196" w:rsidRPr="002E0DE1" w:rsidRDefault="00C22196" w:rsidP="00C22196">
      <w:pPr>
        <w:widowControl w:val="0"/>
        <w:numPr>
          <w:ilvl w:val="1"/>
          <w:numId w:val="13"/>
        </w:numPr>
        <w:tabs>
          <w:tab w:val="clear" w:pos="1440"/>
          <w:tab w:val="num" w:pos="567"/>
        </w:tabs>
        <w:spacing w:before="120"/>
        <w:ind w:left="567" w:hanging="567"/>
        <w:jc w:val="both"/>
        <w:rPr>
          <w:rFonts w:asciiTheme="minorHAnsi" w:hAnsiTheme="minorHAnsi" w:cs="Arial"/>
        </w:rPr>
      </w:pPr>
      <w:r w:rsidRPr="002E0DE1">
        <w:rPr>
          <w:rFonts w:asciiTheme="minorHAnsi" w:hAnsiTheme="minorHAnsi" w:cs="Arial"/>
        </w:rPr>
        <w:t>El omitir aspectos que puedan ser cubiertos con información contenida en la propia proposición;</w:t>
      </w:r>
    </w:p>
    <w:p w14:paraId="74B2ECA1" w14:textId="77777777" w:rsidR="00C22196" w:rsidRPr="002E0DE1" w:rsidRDefault="00C22196" w:rsidP="00C22196">
      <w:pPr>
        <w:widowControl w:val="0"/>
        <w:numPr>
          <w:ilvl w:val="1"/>
          <w:numId w:val="13"/>
        </w:numPr>
        <w:tabs>
          <w:tab w:val="clear" w:pos="1440"/>
          <w:tab w:val="num" w:pos="567"/>
        </w:tabs>
        <w:spacing w:before="120"/>
        <w:ind w:left="567" w:hanging="567"/>
        <w:jc w:val="both"/>
        <w:rPr>
          <w:rFonts w:asciiTheme="minorHAnsi" w:hAnsiTheme="minorHAnsi" w:cs="Arial"/>
        </w:rPr>
      </w:pPr>
      <w:r w:rsidRPr="002E0DE1">
        <w:rPr>
          <w:rFonts w:asciiTheme="minorHAnsi" w:hAnsiTheme="minorHAnsi" w:cs="Arial"/>
        </w:rPr>
        <w:t>El no presentar formato de entrega de documentación;</w:t>
      </w:r>
    </w:p>
    <w:p w14:paraId="0F2CD101" w14:textId="77777777" w:rsidR="00C22196" w:rsidRPr="002E0DE1" w:rsidRDefault="00C22196" w:rsidP="00C22196">
      <w:pPr>
        <w:widowControl w:val="0"/>
        <w:numPr>
          <w:ilvl w:val="1"/>
          <w:numId w:val="13"/>
        </w:numPr>
        <w:tabs>
          <w:tab w:val="clear" w:pos="1440"/>
          <w:tab w:val="num" w:pos="567"/>
        </w:tabs>
        <w:spacing w:before="120"/>
        <w:ind w:left="567" w:hanging="567"/>
        <w:jc w:val="both"/>
        <w:rPr>
          <w:rFonts w:asciiTheme="minorHAnsi" w:hAnsiTheme="minorHAnsi" w:cs="Arial"/>
        </w:rPr>
      </w:pPr>
      <w:r w:rsidRPr="002E0DE1">
        <w:rPr>
          <w:rFonts w:asciiTheme="minorHAnsi" w:hAnsiTheme="minorHAnsi" w:cs="Arial"/>
        </w:rPr>
        <w:t>El no presentar la información en los formatos establecidos en esta convocatoria, siempre y cuando la información requerida en ellos sea proporcionada de manera clara y en su totalidad;</w:t>
      </w:r>
    </w:p>
    <w:p w14:paraId="455AD839" w14:textId="77777777" w:rsidR="00C22196" w:rsidRPr="002E0DE1" w:rsidRDefault="00C22196" w:rsidP="00C22196">
      <w:pPr>
        <w:widowControl w:val="0"/>
        <w:numPr>
          <w:ilvl w:val="1"/>
          <w:numId w:val="13"/>
        </w:numPr>
        <w:tabs>
          <w:tab w:val="clear" w:pos="1440"/>
          <w:tab w:val="num" w:pos="567"/>
        </w:tabs>
        <w:spacing w:before="120"/>
        <w:ind w:left="567" w:hanging="567"/>
        <w:jc w:val="both"/>
        <w:rPr>
          <w:rFonts w:asciiTheme="minorHAnsi" w:hAnsiTheme="minorHAnsi" w:cs="Arial"/>
        </w:rPr>
      </w:pPr>
      <w:r w:rsidRPr="002E0DE1">
        <w:rPr>
          <w:rFonts w:asciiTheme="minorHAnsi" w:hAnsiTheme="minorHAnsi" w:cs="Arial"/>
        </w:rPr>
        <w:t>El no presentar su proposición y documentación requerida en papel membretado del LICITANTE.</w:t>
      </w:r>
    </w:p>
    <w:p w14:paraId="4C205D51" w14:textId="3F29BB45" w:rsidR="00C22196" w:rsidRPr="00DF4B27" w:rsidRDefault="00DF4B27" w:rsidP="00DF4B27">
      <w:pPr>
        <w:spacing w:before="240" w:after="120"/>
        <w:jc w:val="both"/>
        <w:rPr>
          <w:rFonts w:asciiTheme="minorHAnsi" w:hAnsiTheme="minorHAnsi" w:cs="Arial"/>
          <w:b/>
        </w:rPr>
      </w:pPr>
      <w:r w:rsidRPr="00DF4B27">
        <w:rPr>
          <w:rFonts w:asciiTheme="minorHAnsi" w:hAnsiTheme="minorHAnsi" w:cs="Arial"/>
          <w:b/>
        </w:rPr>
        <w:t>12</w:t>
      </w:r>
      <w:r>
        <w:rPr>
          <w:rFonts w:asciiTheme="minorHAnsi" w:hAnsiTheme="minorHAnsi" w:cs="Arial"/>
          <w:b/>
        </w:rPr>
        <w:t xml:space="preserve">     </w:t>
      </w:r>
      <w:r w:rsidR="00C22196" w:rsidRPr="00DF4B27">
        <w:rPr>
          <w:rFonts w:asciiTheme="minorHAnsi" w:hAnsiTheme="minorHAnsi" w:cs="Arial"/>
          <w:b/>
        </w:rPr>
        <w:t>CANCELACIÓN Y DECLARACIÓN DESIERTA DE UN PROCEDIMIENTO DE LICITACIÓN PÚBLICA.</w:t>
      </w:r>
    </w:p>
    <w:p w14:paraId="10A8C4D8" w14:textId="5ED76EEB" w:rsidR="00C22196" w:rsidRPr="00DF4B27" w:rsidRDefault="00DF4B27" w:rsidP="00DF4B27">
      <w:pPr>
        <w:spacing w:before="120" w:after="240"/>
        <w:jc w:val="both"/>
        <w:rPr>
          <w:rFonts w:asciiTheme="minorHAnsi" w:hAnsiTheme="minorHAnsi" w:cs="Arial"/>
          <w:b/>
        </w:rPr>
      </w:pPr>
      <w:r w:rsidRPr="00DF4B27">
        <w:rPr>
          <w:rFonts w:asciiTheme="minorHAnsi" w:hAnsiTheme="minorHAnsi" w:cs="Arial"/>
          <w:b/>
        </w:rPr>
        <w:t>12.1</w:t>
      </w:r>
      <w:r>
        <w:rPr>
          <w:rFonts w:asciiTheme="minorHAnsi" w:hAnsiTheme="minorHAnsi" w:cs="Arial"/>
          <w:b/>
        </w:rPr>
        <w:t xml:space="preserve">  CANCELACIÓN</w:t>
      </w:r>
      <w:r w:rsidR="00C22196" w:rsidRPr="00DF4B27">
        <w:rPr>
          <w:rFonts w:asciiTheme="minorHAnsi" w:hAnsiTheme="minorHAnsi" w:cs="Arial"/>
          <w:b/>
        </w:rPr>
        <w:t xml:space="preserve"> DE UNA LICITACIÓN.</w:t>
      </w:r>
    </w:p>
    <w:p w14:paraId="359452D5" w14:textId="77777777" w:rsidR="00C22196" w:rsidRPr="002E0DE1" w:rsidRDefault="00C22196" w:rsidP="00C22196">
      <w:pPr>
        <w:spacing w:before="120" w:after="240"/>
        <w:jc w:val="both"/>
        <w:rPr>
          <w:rFonts w:asciiTheme="minorHAnsi" w:hAnsiTheme="minorHAnsi" w:cs="Arial"/>
        </w:rPr>
      </w:pPr>
      <w:r w:rsidRPr="002E0DE1">
        <w:rPr>
          <w:rFonts w:asciiTheme="minorHAnsi" w:hAnsiTheme="minorHAnsi" w:cs="Arial"/>
        </w:rPr>
        <w:t xml:space="preserve">La API podrá cancelar una licitación cuando se presente: </w:t>
      </w:r>
    </w:p>
    <w:p w14:paraId="163A9058" w14:textId="77777777" w:rsidR="00C22196" w:rsidRPr="002E0DE1" w:rsidRDefault="00C22196" w:rsidP="00C22196">
      <w:pPr>
        <w:pStyle w:val="Prrafodelista"/>
        <w:numPr>
          <w:ilvl w:val="0"/>
          <w:numId w:val="14"/>
        </w:numPr>
        <w:spacing w:before="120" w:after="120"/>
        <w:ind w:left="850" w:hanging="357"/>
        <w:contextualSpacing w:val="0"/>
        <w:jc w:val="both"/>
        <w:rPr>
          <w:rFonts w:asciiTheme="minorHAnsi" w:hAnsiTheme="minorHAnsi" w:cs="Arial"/>
        </w:rPr>
      </w:pPr>
      <w:r w:rsidRPr="002E0DE1">
        <w:rPr>
          <w:rFonts w:asciiTheme="minorHAnsi" w:hAnsiTheme="minorHAnsi" w:cs="Arial"/>
        </w:rPr>
        <w:t>En caso fortuito o de fuerza mayor;</w:t>
      </w:r>
    </w:p>
    <w:p w14:paraId="5FC04713" w14:textId="77777777" w:rsidR="00C22196" w:rsidRPr="002E0DE1" w:rsidRDefault="00C22196" w:rsidP="00C22196">
      <w:pPr>
        <w:pStyle w:val="Prrafodelista"/>
        <w:numPr>
          <w:ilvl w:val="0"/>
          <w:numId w:val="14"/>
        </w:numPr>
        <w:spacing w:before="120" w:after="120"/>
        <w:ind w:left="850" w:hanging="357"/>
        <w:contextualSpacing w:val="0"/>
        <w:jc w:val="both"/>
        <w:rPr>
          <w:rFonts w:asciiTheme="minorHAnsi" w:hAnsiTheme="minorHAnsi" w:cs="Arial"/>
        </w:rPr>
      </w:pPr>
      <w:r w:rsidRPr="002E0DE1">
        <w:rPr>
          <w:rFonts w:asciiTheme="minorHAnsi" w:hAnsiTheme="minorHAnsi" w:cs="Arial"/>
        </w:rPr>
        <w:t>Cuando existan circunstancias, debidamente justificadas, que provoquen la extinción de la necesidad para adquirir los BIENES y que, de continuarse con el procedimiento se pudiera ocasionar un daño o perjuicio a la API;</w:t>
      </w:r>
    </w:p>
    <w:p w14:paraId="6E738C33" w14:textId="77777777" w:rsidR="00C22196" w:rsidRPr="002E0DE1" w:rsidRDefault="00C22196" w:rsidP="00C22196">
      <w:pPr>
        <w:pStyle w:val="Prrafodelista"/>
        <w:numPr>
          <w:ilvl w:val="0"/>
          <w:numId w:val="14"/>
        </w:numPr>
        <w:spacing w:before="120" w:after="120"/>
        <w:ind w:left="850" w:hanging="357"/>
        <w:contextualSpacing w:val="0"/>
        <w:jc w:val="both"/>
        <w:rPr>
          <w:rFonts w:asciiTheme="minorHAnsi" w:hAnsiTheme="minorHAnsi" w:cs="Arial"/>
        </w:rPr>
      </w:pPr>
      <w:r w:rsidRPr="002E0DE1">
        <w:rPr>
          <w:rFonts w:asciiTheme="minorHAnsi" w:hAnsiTheme="minorHAnsi" w:cs="Arial"/>
        </w:rPr>
        <w:t>Si se comprueba la existencia de arreglos entre la mayoría de los participantes para elevar los precios de los BIENES y de otras irregularidades graves;</w:t>
      </w:r>
    </w:p>
    <w:p w14:paraId="61D67ABC" w14:textId="2F7555B7" w:rsidR="00C22196" w:rsidRPr="002E0DE1" w:rsidRDefault="00C22196" w:rsidP="00C22196">
      <w:pPr>
        <w:pStyle w:val="Prrafodelista"/>
        <w:numPr>
          <w:ilvl w:val="0"/>
          <w:numId w:val="14"/>
        </w:numPr>
        <w:spacing w:before="120" w:after="120"/>
        <w:ind w:left="850" w:hanging="357"/>
        <w:contextualSpacing w:val="0"/>
        <w:jc w:val="both"/>
        <w:rPr>
          <w:rFonts w:asciiTheme="minorHAnsi" w:hAnsiTheme="minorHAnsi" w:cs="Arial"/>
        </w:rPr>
      </w:pPr>
      <w:r w:rsidRPr="002E0DE1">
        <w:rPr>
          <w:rFonts w:asciiTheme="minorHAnsi" w:hAnsiTheme="minorHAnsi" w:cs="Arial"/>
        </w:rPr>
        <w:t>Cuando persista la duda o error grave en la CONVOCATORIA, y este sea tal que genere una desigual</w:t>
      </w:r>
      <w:r w:rsidR="00376783">
        <w:rPr>
          <w:rFonts w:asciiTheme="minorHAnsi" w:hAnsiTheme="minorHAnsi" w:cs="Arial"/>
        </w:rPr>
        <w:t>dad manifiesta en las proposiciones</w:t>
      </w:r>
      <w:r w:rsidRPr="002E0DE1">
        <w:rPr>
          <w:rFonts w:asciiTheme="minorHAnsi" w:hAnsiTheme="minorHAnsi" w:cs="Arial"/>
        </w:rPr>
        <w:t>;</w:t>
      </w:r>
    </w:p>
    <w:p w14:paraId="7C2F6206" w14:textId="11696DA5" w:rsidR="00C22196" w:rsidRPr="002E0DE1" w:rsidRDefault="00C22196" w:rsidP="00C22196">
      <w:pPr>
        <w:spacing w:before="120" w:after="120"/>
        <w:jc w:val="both"/>
        <w:rPr>
          <w:rFonts w:asciiTheme="minorHAnsi" w:hAnsiTheme="minorHAnsi" w:cs="Arial"/>
        </w:rPr>
      </w:pPr>
      <w:r w:rsidRPr="002E0DE1">
        <w:rPr>
          <w:rFonts w:asciiTheme="minorHAnsi" w:hAnsiTheme="minorHAnsi" w:cs="Arial"/>
        </w:rPr>
        <w:t>Contra la determinación de la</w:t>
      </w:r>
      <w:r w:rsidRPr="002E0DE1">
        <w:rPr>
          <w:rFonts w:asciiTheme="minorHAnsi" w:hAnsiTheme="minorHAnsi" w:cs="Arial"/>
          <w:b/>
        </w:rPr>
        <w:t xml:space="preserve"> </w:t>
      </w:r>
      <w:r w:rsidRPr="002E0DE1">
        <w:rPr>
          <w:rFonts w:asciiTheme="minorHAnsi" w:hAnsiTheme="minorHAnsi" w:cs="Arial"/>
        </w:rPr>
        <w:t xml:space="preserve">API de cancelar la LICITACIÓN no será procedente recurso alguno, sin </w:t>
      </w:r>
      <w:r w:rsidR="00376783" w:rsidRPr="002E0DE1">
        <w:rPr>
          <w:rFonts w:asciiTheme="minorHAnsi" w:hAnsiTheme="minorHAnsi" w:cs="Arial"/>
        </w:rPr>
        <w:t>embargo,</w:t>
      </w:r>
      <w:r w:rsidRPr="002E0DE1">
        <w:rPr>
          <w:rFonts w:asciiTheme="minorHAnsi" w:hAnsiTheme="minorHAnsi" w:cs="Arial"/>
        </w:rPr>
        <w:t xml:space="preserve"> los licitantes podrán presentar la inconformidad en términos del Título Sexto, Capitulo Primero de la Ley.</w:t>
      </w:r>
    </w:p>
    <w:p w14:paraId="40D07751" w14:textId="0C83C34C" w:rsidR="00C22196" w:rsidRPr="002E0DE1" w:rsidRDefault="00C22196" w:rsidP="00C22196">
      <w:pPr>
        <w:spacing w:before="120" w:after="120"/>
        <w:jc w:val="both"/>
        <w:rPr>
          <w:rFonts w:asciiTheme="minorHAnsi" w:hAnsiTheme="minorHAnsi" w:cs="Arial"/>
        </w:rPr>
      </w:pPr>
      <w:r w:rsidRPr="002E0DE1">
        <w:rPr>
          <w:rFonts w:asciiTheme="minorHAnsi" w:hAnsiTheme="minorHAnsi" w:cs="Arial"/>
        </w:rPr>
        <w:t xml:space="preserve">Salvo en las cancelaciones por caso fortuito o fuerza mayor la API cubrirá a los LICITANTES los gastos no recuperables </w:t>
      </w:r>
      <w:r w:rsidR="00BE7605" w:rsidRPr="002E0DE1">
        <w:rPr>
          <w:rFonts w:asciiTheme="minorHAnsi" w:hAnsiTheme="minorHAnsi" w:cs="Arial"/>
        </w:rPr>
        <w:t>de acuerdo con</w:t>
      </w:r>
      <w:r w:rsidRPr="002E0DE1">
        <w:rPr>
          <w:rFonts w:asciiTheme="minorHAnsi" w:hAnsiTheme="minorHAnsi" w:cs="Arial"/>
        </w:rPr>
        <w:t xml:space="preserve"> lo establecidos en el artículo 65 del Reglamento siendo estos los siguientes:</w:t>
      </w:r>
    </w:p>
    <w:p w14:paraId="187E3113" w14:textId="743DD740" w:rsidR="00C22196" w:rsidRPr="002E0DE1" w:rsidRDefault="00C22196" w:rsidP="00C22196">
      <w:pPr>
        <w:pStyle w:val="Prrafodelista"/>
        <w:numPr>
          <w:ilvl w:val="0"/>
          <w:numId w:val="15"/>
        </w:numPr>
        <w:autoSpaceDE w:val="0"/>
        <w:autoSpaceDN w:val="0"/>
        <w:adjustRightInd w:val="0"/>
        <w:jc w:val="both"/>
        <w:rPr>
          <w:rFonts w:asciiTheme="minorHAnsi" w:eastAsia="Calibri" w:hAnsiTheme="minorHAnsi" w:cs="Arial"/>
          <w:color w:val="000000"/>
          <w:lang w:eastAsia="en-US"/>
        </w:rPr>
      </w:pPr>
      <w:r w:rsidRPr="002E0DE1">
        <w:rPr>
          <w:rFonts w:asciiTheme="minorHAnsi" w:eastAsia="Calibri" w:hAnsiTheme="minorHAnsi" w:cs="Arial"/>
          <w:color w:val="000000"/>
          <w:lang w:eastAsia="en-US"/>
        </w:rPr>
        <w:t xml:space="preserve">Pasajes y hospedaje debidamente comprobados </w:t>
      </w:r>
      <w:r w:rsidR="00BE7605" w:rsidRPr="002E0DE1">
        <w:rPr>
          <w:rFonts w:asciiTheme="minorHAnsi" w:eastAsia="Calibri" w:hAnsiTheme="minorHAnsi" w:cs="Arial"/>
          <w:color w:val="000000"/>
          <w:lang w:eastAsia="en-US"/>
        </w:rPr>
        <w:t>de acuerdo con</w:t>
      </w:r>
      <w:r w:rsidRPr="002E0DE1">
        <w:rPr>
          <w:rFonts w:asciiTheme="minorHAnsi" w:eastAsia="Calibri" w:hAnsiTheme="minorHAnsi" w:cs="Arial"/>
          <w:color w:val="000000"/>
          <w:lang w:eastAsia="en-US"/>
        </w:rPr>
        <w:t xml:space="preserve"> los montos y aspectos previstos en las políticas, bases y lineamientos en materia de adquisiciones, arrendamientos y servicios de la </w:t>
      </w:r>
      <w:r w:rsidRPr="002E0DE1">
        <w:rPr>
          <w:rFonts w:asciiTheme="minorHAnsi" w:hAnsiTheme="minorHAnsi" w:cs="Arial"/>
        </w:rPr>
        <w:t>API</w:t>
      </w:r>
      <w:r w:rsidRPr="002E0DE1">
        <w:rPr>
          <w:rFonts w:asciiTheme="minorHAnsi" w:eastAsia="Calibri" w:hAnsiTheme="minorHAnsi" w:cs="Arial"/>
          <w:color w:val="000000"/>
          <w:lang w:eastAsia="en-US"/>
        </w:rPr>
        <w:t>, de una persona que haya asistido a la o las juntas de aclaraciones, al acto de presentación y apertura de proposiciones, al fallo de la licitación, y a la firma del contrato, en caso de que el licitante no resida en el lugar en que se realice el procedimiento, y</w:t>
      </w:r>
    </w:p>
    <w:p w14:paraId="3C2D66CA" w14:textId="77777777" w:rsidR="00C22196" w:rsidRPr="002E0DE1" w:rsidRDefault="00C22196" w:rsidP="00C22196">
      <w:pPr>
        <w:pStyle w:val="Prrafodelista"/>
        <w:numPr>
          <w:ilvl w:val="0"/>
          <w:numId w:val="15"/>
        </w:numPr>
        <w:autoSpaceDE w:val="0"/>
        <w:autoSpaceDN w:val="0"/>
        <w:adjustRightInd w:val="0"/>
        <w:spacing w:before="120" w:after="120"/>
        <w:ind w:left="714" w:hanging="357"/>
        <w:contextualSpacing w:val="0"/>
        <w:jc w:val="both"/>
        <w:rPr>
          <w:rFonts w:asciiTheme="minorHAnsi" w:eastAsia="Calibri" w:hAnsiTheme="minorHAnsi" w:cs="Arial"/>
          <w:color w:val="000000"/>
          <w:lang w:eastAsia="en-US"/>
        </w:rPr>
      </w:pPr>
      <w:r w:rsidRPr="002E0DE1">
        <w:rPr>
          <w:rFonts w:asciiTheme="minorHAnsi" w:eastAsia="Calibri" w:hAnsiTheme="minorHAnsi" w:cs="Arial"/>
          <w:color w:val="000000"/>
          <w:lang w:eastAsia="en-US"/>
        </w:rPr>
        <w:lastRenderedPageBreak/>
        <w:t>Costo de la garantía de cumplimiento, exclusivamente en el caso del ganador.</w:t>
      </w:r>
    </w:p>
    <w:p w14:paraId="34CD38C3"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color w:val="000000"/>
          <w:lang w:eastAsia="en-US"/>
        </w:rPr>
      </w:pPr>
      <w:r w:rsidRPr="002E0DE1">
        <w:rPr>
          <w:rFonts w:asciiTheme="minorHAnsi" w:eastAsia="Calibri" w:hAnsiTheme="minorHAnsi" w:cs="Arial"/>
          <w:color w:val="000000"/>
          <w:lang w:eastAsia="en-US"/>
        </w:rPr>
        <w:t>Estos gastos procederán siempre y cuando mediante solicitud por escrito del LICITANTE o del PROVEEDOR adjudicado.</w:t>
      </w:r>
    </w:p>
    <w:p w14:paraId="40076177" w14:textId="77777777" w:rsidR="00C22196" w:rsidRPr="002E0DE1" w:rsidRDefault="00C22196" w:rsidP="00C22196">
      <w:pPr>
        <w:jc w:val="both"/>
        <w:rPr>
          <w:rFonts w:asciiTheme="minorHAnsi" w:hAnsiTheme="minorHAnsi" w:cs="Arial"/>
          <w:bCs/>
        </w:rPr>
      </w:pPr>
      <w:r w:rsidRPr="002E0DE1">
        <w:rPr>
          <w:rFonts w:asciiTheme="minorHAnsi" w:hAnsiTheme="minorHAnsi" w:cs="Arial"/>
          <w:bCs/>
        </w:rPr>
        <w:t>Cuando se determine dar por cancelada la LICITACIÓN o conceptos o partidas contenidos en ésta, la API hará del conocimiento a los LICITANTES, el acontecimiento que motiva la decisión.</w:t>
      </w:r>
    </w:p>
    <w:p w14:paraId="7632D6C9" w14:textId="49F123CB" w:rsidR="00C22196" w:rsidRPr="00C93DDD" w:rsidRDefault="00C93DDD" w:rsidP="00C93DDD">
      <w:pPr>
        <w:autoSpaceDE w:val="0"/>
        <w:autoSpaceDN w:val="0"/>
        <w:adjustRightInd w:val="0"/>
        <w:spacing w:before="240" w:after="240"/>
        <w:jc w:val="both"/>
        <w:rPr>
          <w:rFonts w:asciiTheme="minorHAnsi" w:eastAsia="Calibri" w:hAnsiTheme="minorHAnsi" w:cs="Arial"/>
          <w:b/>
          <w:color w:val="000000"/>
          <w:lang w:eastAsia="en-US"/>
        </w:rPr>
      </w:pPr>
      <w:r w:rsidRPr="00C93DDD">
        <w:rPr>
          <w:rFonts w:asciiTheme="minorHAnsi" w:eastAsia="Calibri" w:hAnsiTheme="minorHAnsi" w:cs="Arial"/>
          <w:b/>
          <w:color w:val="000000"/>
          <w:lang w:eastAsia="en-US"/>
        </w:rPr>
        <w:t>12.2</w:t>
      </w:r>
      <w:r>
        <w:rPr>
          <w:rFonts w:asciiTheme="minorHAnsi" w:eastAsia="Calibri" w:hAnsiTheme="minorHAnsi" w:cs="Arial"/>
          <w:b/>
          <w:color w:val="000000"/>
          <w:lang w:eastAsia="en-US"/>
        </w:rPr>
        <w:t xml:space="preserve">    </w:t>
      </w:r>
      <w:r w:rsidR="00C22196" w:rsidRPr="00C93DDD">
        <w:rPr>
          <w:rFonts w:asciiTheme="minorHAnsi" w:eastAsia="Calibri" w:hAnsiTheme="minorHAnsi" w:cs="Arial"/>
          <w:b/>
          <w:color w:val="000000"/>
          <w:lang w:eastAsia="en-US"/>
        </w:rPr>
        <w:t>DECLARAR DESIERTA ALGUNA PARTIDA, CONCEPTO Y/O LA LICITACIÓN.</w:t>
      </w:r>
    </w:p>
    <w:p w14:paraId="1766E4F1"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La API procederá a declarar desierta una licitación, cuando la TOTALIDAD de las proposiciones presentadas no reúnan los requisitos solicitados en la CONVOCATORIA o los precios de todos los BIENES ofertados no resulten aceptables.</w:t>
      </w:r>
    </w:p>
    <w:p w14:paraId="6169B835"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Cuando se declare desierta una licitación o alguna partida y persista la necesidad de contratar con el carácter y requisitos solicitados en la primera licitación, la API podrá emitir una segunda convocatoria, o bien optar por el supuesto de excepción previsto en el artículo 41 fracción VII de esta Ley. Cuando los requisitos o el carácter sean modificados con respecto a la primera convocatoria, se deberá convocar a un nuevo procedimiento.</w:t>
      </w:r>
    </w:p>
    <w:p w14:paraId="2FCCAE1C" w14:textId="77777777" w:rsidR="00C22196" w:rsidRPr="002E0DE1" w:rsidRDefault="00C22196" w:rsidP="00C22196">
      <w:pPr>
        <w:spacing w:before="120" w:after="120"/>
        <w:jc w:val="both"/>
        <w:rPr>
          <w:rFonts w:asciiTheme="minorHAnsi" w:hAnsiTheme="minorHAnsi" w:cs="Arial"/>
        </w:rPr>
      </w:pPr>
      <w:r w:rsidRPr="002E0DE1">
        <w:rPr>
          <w:rFonts w:asciiTheme="minorHAnsi" w:hAnsiTheme="minorHAnsi" w:cs="Arial"/>
        </w:rPr>
        <w:t>Se podrá declarar una LICITACIÓN DESIERTA cuando:</w:t>
      </w:r>
    </w:p>
    <w:p w14:paraId="5A402E61" w14:textId="77777777" w:rsidR="00C22196" w:rsidRPr="002E0DE1" w:rsidRDefault="00C22196" w:rsidP="00C22196">
      <w:pPr>
        <w:pStyle w:val="Prrafodelista"/>
        <w:numPr>
          <w:ilvl w:val="0"/>
          <w:numId w:val="16"/>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Theme="minorHAnsi" w:hAnsiTheme="minorHAnsi" w:cs="Arial"/>
        </w:rPr>
      </w:pPr>
      <w:r w:rsidRPr="002E0DE1">
        <w:rPr>
          <w:rFonts w:asciiTheme="minorHAnsi" w:hAnsiTheme="minorHAnsi" w:cs="Arial"/>
        </w:rPr>
        <w:t>Ningún licitante presente propuestas;</w:t>
      </w:r>
    </w:p>
    <w:p w14:paraId="6B4020A5" w14:textId="07FF7E2C" w:rsidR="00C22196" w:rsidRPr="002E0DE1" w:rsidRDefault="00376783" w:rsidP="00C22196">
      <w:pPr>
        <w:pStyle w:val="Prrafodelista"/>
        <w:numPr>
          <w:ilvl w:val="0"/>
          <w:numId w:val="16"/>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Theme="minorHAnsi" w:hAnsiTheme="minorHAnsi" w:cs="Arial"/>
        </w:rPr>
      </w:pPr>
      <w:r w:rsidRPr="002E0DE1">
        <w:rPr>
          <w:rFonts w:asciiTheme="minorHAnsi" w:hAnsiTheme="minorHAnsi" w:cs="Arial"/>
        </w:rPr>
        <w:t>Ninguna de las proposiciones presentadas reúne</w:t>
      </w:r>
      <w:r w:rsidR="00C22196" w:rsidRPr="002E0DE1">
        <w:rPr>
          <w:rFonts w:asciiTheme="minorHAnsi" w:hAnsiTheme="minorHAnsi" w:cs="Arial"/>
        </w:rPr>
        <w:t xml:space="preserve"> los requisitos de la CONVOCATORIA y sus anexos;</w:t>
      </w:r>
    </w:p>
    <w:p w14:paraId="163138E1" w14:textId="77777777" w:rsidR="00C22196" w:rsidRPr="002E0DE1" w:rsidRDefault="00C22196" w:rsidP="00C22196">
      <w:pPr>
        <w:pStyle w:val="Prrafodelista"/>
        <w:numPr>
          <w:ilvl w:val="0"/>
          <w:numId w:val="16"/>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Theme="minorHAnsi" w:hAnsiTheme="minorHAnsi" w:cs="Arial"/>
        </w:rPr>
      </w:pPr>
      <w:r w:rsidRPr="002E0DE1">
        <w:rPr>
          <w:rFonts w:asciiTheme="minorHAnsi" w:hAnsiTheme="minorHAnsi" w:cs="Arial"/>
        </w:rPr>
        <w:t xml:space="preserve">Cuando no se reciba ninguna proposición en el acto de presentación y apertura de las mismas. </w:t>
      </w:r>
    </w:p>
    <w:p w14:paraId="795FC89B" w14:textId="485AC83F" w:rsidR="00C22196" w:rsidRPr="00337402" w:rsidRDefault="00337402" w:rsidP="00337402">
      <w:pPr>
        <w:autoSpaceDE w:val="0"/>
        <w:autoSpaceDN w:val="0"/>
        <w:adjustRightInd w:val="0"/>
        <w:spacing w:before="240" w:after="240"/>
        <w:jc w:val="both"/>
        <w:rPr>
          <w:rFonts w:asciiTheme="minorHAnsi" w:eastAsia="Calibri" w:hAnsiTheme="minorHAnsi" w:cs="Arial"/>
          <w:b/>
          <w:color w:val="000000"/>
          <w:lang w:eastAsia="en-US"/>
        </w:rPr>
      </w:pPr>
      <w:r w:rsidRPr="00337402">
        <w:rPr>
          <w:rFonts w:asciiTheme="minorHAnsi" w:eastAsia="Calibri" w:hAnsiTheme="minorHAnsi" w:cs="Arial"/>
          <w:b/>
          <w:color w:val="000000"/>
          <w:lang w:eastAsia="en-US"/>
        </w:rPr>
        <w:t>13</w:t>
      </w:r>
      <w:r>
        <w:rPr>
          <w:rFonts w:asciiTheme="minorHAnsi" w:eastAsia="Calibri" w:hAnsiTheme="minorHAnsi" w:cs="Arial"/>
          <w:b/>
          <w:color w:val="000000"/>
          <w:lang w:eastAsia="en-US"/>
        </w:rPr>
        <w:t xml:space="preserve">         </w:t>
      </w:r>
      <w:r w:rsidR="00BE7605" w:rsidRPr="00337402">
        <w:rPr>
          <w:rFonts w:asciiTheme="minorHAnsi" w:eastAsia="Calibri" w:hAnsiTheme="minorHAnsi" w:cs="Arial"/>
          <w:b/>
          <w:color w:val="000000"/>
          <w:lang w:eastAsia="en-US"/>
        </w:rPr>
        <w:t>SUSPENSIÓN DE</w:t>
      </w:r>
      <w:r w:rsidR="00C93DDD" w:rsidRPr="00337402">
        <w:rPr>
          <w:rFonts w:asciiTheme="minorHAnsi" w:eastAsia="Calibri" w:hAnsiTheme="minorHAnsi" w:cs="Arial"/>
          <w:b/>
          <w:color w:val="000000"/>
          <w:lang w:eastAsia="en-US"/>
        </w:rPr>
        <w:t xml:space="preserve"> LA LICITACIÓN PUBLICA NACIONAL</w:t>
      </w:r>
      <w:r>
        <w:rPr>
          <w:rFonts w:asciiTheme="minorHAnsi" w:eastAsia="Calibri" w:hAnsiTheme="minorHAnsi" w:cs="Arial"/>
          <w:b/>
          <w:color w:val="000000"/>
          <w:lang w:eastAsia="en-US"/>
        </w:rPr>
        <w:t xml:space="preserve"> ELECTRONICA</w:t>
      </w:r>
    </w:p>
    <w:p w14:paraId="6A9FDD57"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lang w:eastAsia="en-US"/>
        </w:rPr>
      </w:pPr>
      <w:r w:rsidRPr="002E0DE1">
        <w:rPr>
          <w:rFonts w:asciiTheme="minorHAnsi" w:eastAsia="Calibri" w:hAnsiTheme="minorHAnsi" w:cs="Arial"/>
          <w:lang w:eastAsia="en-US"/>
        </w:rPr>
        <w:t>Cuando en la vigencia del contrato se presente caso fortuito o de fuerza mayor, la API, bajo su responsabilidad podrá suspender la adquisición de los BIENES, en cuyo caso únicamente se pagarán aquellos que hubiesen sido entregados.</w:t>
      </w:r>
    </w:p>
    <w:p w14:paraId="11FB3657"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color w:val="000000"/>
          <w:lang w:eastAsia="en-US"/>
        </w:rPr>
      </w:pPr>
      <w:r w:rsidRPr="002E0DE1">
        <w:rPr>
          <w:rFonts w:asciiTheme="minorHAnsi" w:eastAsia="Calibri" w:hAnsiTheme="minorHAnsi" w:cs="Arial"/>
          <w:color w:val="000000"/>
          <w:lang w:eastAsia="en-US"/>
        </w:rPr>
        <w:t xml:space="preserve">Cuando la suspensión obedezca a causas imputables al </w:t>
      </w:r>
      <w:r w:rsidRPr="002E0DE1">
        <w:rPr>
          <w:rFonts w:asciiTheme="minorHAnsi" w:eastAsia="Calibri" w:hAnsiTheme="minorHAnsi" w:cs="Arial"/>
          <w:lang w:eastAsia="en-US"/>
        </w:rPr>
        <w:t>API</w:t>
      </w:r>
      <w:r w:rsidRPr="002E0DE1">
        <w:rPr>
          <w:rFonts w:asciiTheme="minorHAnsi" w:eastAsia="Calibri" w:hAnsiTheme="minorHAnsi" w:cs="Arial"/>
          <w:color w:val="000000"/>
          <w:lang w:eastAsia="en-US"/>
        </w:rPr>
        <w:t>, previa petición y justificación del proveedor, ésta reembolsará al proveedor los gastos no recuperables que se originen durante el tiempo que dure la suspensión, siempre que éstos sean razonables, estén debidamente comprobados y se relacionen directamente con el contrato.</w:t>
      </w:r>
    </w:p>
    <w:p w14:paraId="6D605203" w14:textId="3C3CE507" w:rsidR="00C22196" w:rsidRDefault="00C22196" w:rsidP="00C22196">
      <w:pPr>
        <w:autoSpaceDE w:val="0"/>
        <w:autoSpaceDN w:val="0"/>
        <w:adjustRightInd w:val="0"/>
        <w:spacing w:before="120" w:after="120"/>
        <w:jc w:val="both"/>
        <w:rPr>
          <w:rFonts w:asciiTheme="minorHAnsi" w:eastAsia="Calibri" w:hAnsiTheme="minorHAnsi" w:cs="Arial"/>
          <w:color w:val="000000"/>
          <w:lang w:eastAsia="en-US"/>
        </w:rPr>
      </w:pPr>
      <w:r w:rsidRPr="002E0DE1">
        <w:rPr>
          <w:rFonts w:asciiTheme="minorHAnsi" w:eastAsia="Calibri" w:hAnsiTheme="minorHAnsi" w:cs="Arial"/>
          <w:color w:val="000000"/>
          <w:lang w:eastAsia="en-US"/>
        </w:rPr>
        <w:t>En cualquiera de los casos previstos en este artículo, se pactará por las partes el plazo de suspensión, a cuyo término podrá iniciarse la terminación anticipada del contrato.</w:t>
      </w:r>
    </w:p>
    <w:p w14:paraId="072B1836" w14:textId="77777777" w:rsidR="00181D7B" w:rsidRPr="002E0DE1" w:rsidRDefault="00181D7B" w:rsidP="00C22196">
      <w:pPr>
        <w:autoSpaceDE w:val="0"/>
        <w:autoSpaceDN w:val="0"/>
        <w:adjustRightInd w:val="0"/>
        <w:spacing w:before="120" w:after="120"/>
        <w:jc w:val="both"/>
        <w:rPr>
          <w:rFonts w:asciiTheme="minorHAnsi" w:eastAsia="Calibri" w:hAnsiTheme="minorHAnsi" w:cs="Arial"/>
          <w:color w:val="000000"/>
          <w:lang w:eastAsia="en-US"/>
        </w:rPr>
      </w:pPr>
    </w:p>
    <w:p w14:paraId="233735F4" w14:textId="7FB38A21" w:rsidR="00C22196" w:rsidRPr="00337402" w:rsidRDefault="00337402" w:rsidP="00337402">
      <w:pPr>
        <w:spacing w:before="240" w:after="240"/>
        <w:jc w:val="both"/>
        <w:rPr>
          <w:rFonts w:asciiTheme="minorHAnsi" w:hAnsiTheme="minorHAnsi" w:cs="Arial"/>
          <w:b/>
        </w:rPr>
      </w:pPr>
      <w:r w:rsidRPr="00337402">
        <w:rPr>
          <w:rFonts w:asciiTheme="minorHAnsi" w:hAnsiTheme="minorHAnsi" w:cs="Arial"/>
          <w:b/>
        </w:rPr>
        <w:lastRenderedPageBreak/>
        <w:t>14</w:t>
      </w:r>
      <w:r>
        <w:rPr>
          <w:rFonts w:asciiTheme="minorHAnsi" w:hAnsiTheme="minorHAnsi" w:cs="Arial"/>
          <w:b/>
        </w:rPr>
        <w:t xml:space="preserve">      </w:t>
      </w:r>
      <w:r w:rsidR="00C22196" w:rsidRPr="00337402">
        <w:rPr>
          <w:rFonts w:asciiTheme="minorHAnsi" w:hAnsiTheme="minorHAnsi" w:cs="Arial"/>
          <w:b/>
        </w:rPr>
        <w:t>TERMINACIÓN ANTICIPADA DEL CONTRATO</w:t>
      </w:r>
    </w:p>
    <w:p w14:paraId="181D84AB"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De conformidad con lo establecido en el artículo 54 Bis de la Ley, la API podrá dar por terminado anticipadamente el contrato cuando concurran razones de interés general, o bien, cuando por causas justificadas se extinga la necesidad de requerir los BIENES originalmente contratados, y se demuestre que de continuar con el cumplimiento de las obligaciones pactadas, se ocasionara algún daño o perjuicio a la API, o se determine la nulidad de los actos que dieron origen al contrato, con motivo de la resolución de una inconformidad o intervención de oficio emitida por la Secretaría de la Función Pública. En estos supuestos la CONVOCANTE reembolsará al proveedor los gastos no recuperables en que haya incurrido, siempre que éstos sean razonables, estén debidamente comprobados y se relacionen directamente con el contrato correspondiente.</w:t>
      </w:r>
    </w:p>
    <w:p w14:paraId="3F776259" w14:textId="77777777" w:rsidR="00C22196" w:rsidRPr="002E0DE1" w:rsidRDefault="00C22196" w:rsidP="00C22196">
      <w:pPr>
        <w:pStyle w:val="Sangradetindependiente"/>
        <w:widowControl w:val="0"/>
        <w:autoSpaceDE/>
        <w:autoSpaceDN/>
        <w:adjustRightInd/>
        <w:spacing w:before="120"/>
        <w:rPr>
          <w:rFonts w:asciiTheme="minorHAnsi" w:hAnsiTheme="minorHAnsi" w:cs="Arial"/>
          <w:sz w:val="24"/>
        </w:rPr>
      </w:pPr>
      <w:r w:rsidRPr="002E0DE1">
        <w:rPr>
          <w:rFonts w:asciiTheme="minorHAnsi" w:hAnsiTheme="minorHAnsi" w:cs="Arial"/>
          <w:sz w:val="24"/>
        </w:rPr>
        <w:t>En ninguno de los eventos indicados en el párrafo anterior se requerirá de pronunciamiento judicial, pues bastará que la API dé aviso por escrito al PROVEEDOR las razones que motivaron la terminación anticipada.</w:t>
      </w:r>
    </w:p>
    <w:p w14:paraId="6204BC15" w14:textId="69AD80F2" w:rsidR="00C22196" w:rsidRPr="00337402" w:rsidRDefault="00337402" w:rsidP="00337402">
      <w:pPr>
        <w:spacing w:before="240" w:after="240"/>
        <w:jc w:val="both"/>
        <w:rPr>
          <w:rFonts w:asciiTheme="minorHAnsi" w:hAnsiTheme="minorHAnsi" w:cs="Arial"/>
          <w:b/>
        </w:rPr>
      </w:pPr>
      <w:r w:rsidRPr="00337402">
        <w:rPr>
          <w:rFonts w:asciiTheme="minorHAnsi" w:hAnsiTheme="minorHAnsi" w:cs="Arial"/>
          <w:b/>
        </w:rPr>
        <w:t>15</w:t>
      </w:r>
      <w:r>
        <w:rPr>
          <w:rFonts w:asciiTheme="minorHAnsi" w:hAnsiTheme="minorHAnsi" w:cs="Arial"/>
          <w:b/>
        </w:rPr>
        <w:t xml:space="preserve">     </w:t>
      </w:r>
      <w:r w:rsidR="00C22196" w:rsidRPr="00337402">
        <w:rPr>
          <w:rFonts w:asciiTheme="minorHAnsi" w:hAnsiTheme="minorHAnsi" w:cs="Arial"/>
          <w:b/>
        </w:rPr>
        <w:t>RESCISIÓN ADMINISTRATIVA DEL CONTRATO</w:t>
      </w:r>
    </w:p>
    <w:p w14:paraId="6AB063F8" w14:textId="77777777" w:rsidR="00C22196" w:rsidRPr="002E0DE1" w:rsidRDefault="00C22196" w:rsidP="00C22196">
      <w:pPr>
        <w:pStyle w:val="texto"/>
        <w:spacing w:before="120" w:after="120" w:line="240" w:lineRule="auto"/>
        <w:ind w:firstLine="0"/>
        <w:rPr>
          <w:rFonts w:asciiTheme="minorHAnsi" w:hAnsiTheme="minorHAnsi" w:cs="Arial"/>
          <w:sz w:val="24"/>
          <w:szCs w:val="24"/>
          <w:lang w:val="es-MX"/>
        </w:rPr>
      </w:pPr>
      <w:r w:rsidRPr="002E0DE1">
        <w:rPr>
          <w:rFonts w:asciiTheme="minorHAnsi" w:hAnsiTheme="minorHAnsi" w:cs="Arial"/>
          <w:sz w:val="24"/>
          <w:szCs w:val="24"/>
          <w:lang w:val="es-MX"/>
        </w:rPr>
        <w:t>La API podrá rescindir administrativamente el CONTRATO en caso de incumplimiento de las obligaciones a cargo del PROVEEDOR. Si previamente a la determinación de dar por rescindido el CONTRATO, se hiciere entrega de los BIENES, el procedimiento iniciado quedará sin efecto.</w:t>
      </w:r>
    </w:p>
    <w:p w14:paraId="0BF801FB" w14:textId="77777777" w:rsidR="00C22196" w:rsidRPr="002E0DE1" w:rsidRDefault="00C22196" w:rsidP="00C22196">
      <w:pPr>
        <w:pStyle w:val="texto"/>
        <w:spacing w:before="120" w:after="120" w:line="240" w:lineRule="auto"/>
        <w:ind w:firstLine="0"/>
        <w:rPr>
          <w:rFonts w:asciiTheme="minorHAnsi" w:hAnsiTheme="minorHAnsi" w:cs="Arial"/>
          <w:sz w:val="24"/>
          <w:szCs w:val="24"/>
          <w:lang w:val="es-MX"/>
        </w:rPr>
      </w:pPr>
      <w:r w:rsidRPr="002E0DE1">
        <w:rPr>
          <w:rFonts w:asciiTheme="minorHAnsi" w:hAnsiTheme="minorHAnsi" w:cs="Arial"/>
          <w:sz w:val="24"/>
          <w:szCs w:val="24"/>
          <w:lang w:val="es-MX"/>
        </w:rPr>
        <w:t>Las causas que pueden generar la rescisión del CONTRATO son las siguientes:</w:t>
      </w:r>
    </w:p>
    <w:p w14:paraId="4470A857" w14:textId="77777777" w:rsidR="00C22196" w:rsidRPr="002E0DE1" w:rsidRDefault="00C22196" w:rsidP="00C22196">
      <w:pPr>
        <w:pStyle w:val="texto"/>
        <w:numPr>
          <w:ilvl w:val="0"/>
          <w:numId w:val="17"/>
        </w:numPr>
        <w:spacing w:before="120" w:after="120" w:line="240" w:lineRule="auto"/>
        <w:rPr>
          <w:rFonts w:asciiTheme="minorHAnsi" w:hAnsiTheme="minorHAnsi" w:cs="Arial"/>
          <w:sz w:val="24"/>
          <w:szCs w:val="24"/>
          <w:lang w:val="es-MX"/>
        </w:rPr>
      </w:pPr>
      <w:r w:rsidRPr="002E0DE1">
        <w:rPr>
          <w:rFonts w:asciiTheme="minorHAnsi" w:hAnsiTheme="minorHAnsi" w:cs="Arial"/>
          <w:sz w:val="24"/>
          <w:szCs w:val="24"/>
          <w:lang w:val="es-MX"/>
        </w:rPr>
        <w:t>Cuando el PROVEEDOR no proporcione los BIENES a que se refiere el CONTRATO y sus anexos, de conformidad con lo establecido en el mismo.</w:t>
      </w:r>
    </w:p>
    <w:p w14:paraId="30F6E740" w14:textId="77777777" w:rsidR="00C22196" w:rsidRPr="002E0DE1" w:rsidRDefault="00C22196" w:rsidP="00C22196">
      <w:pPr>
        <w:pStyle w:val="texto"/>
        <w:numPr>
          <w:ilvl w:val="0"/>
          <w:numId w:val="17"/>
        </w:numPr>
        <w:spacing w:before="120" w:after="120" w:line="240" w:lineRule="auto"/>
        <w:rPr>
          <w:rFonts w:asciiTheme="minorHAnsi" w:hAnsiTheme="minorHAnsi" w:cs="Arial"/>
          <w:sz w:val="24"/>
          <w:szCs w:val="24"/>
          <w:lang w:val="es-MX"/>
        </w:rPr>
      </w:pPr>
      <w:r w:rsidRPr="002E0DE1">
        <w:rPr>
          <w:rFonts w:asciiTheme="minorHAnsi" w:hAnsiTheme="minorHAnsi" w:cs="Arial"/>
          <w:sz w:val="24"/>
          <w:szCs w:val="24"/>
          <w:lang w:val="es-MX"/>
        </w:rPr>
        <w:t>Cuando el PROVEEDOR ceda los derechos y obligaciones que se deriven del CONTRATO en forma parcial o total en favor de cualquier otra persona, excepto los derechos de cobro, en cuyo caso se deberá contar con el consentimiento expreso y por escrito de la API.</w:t>
      </w:r>
    </w:p>
    <w:p w14:paraId="0B124D55" w14:textId="77777777" w:rsidR="00C22196" w:rsidRPr="002E0DE1" w:rsidRDefault="00C22196" w:rsidP="00C22196">
      <w:pPr>
        <w:pStyle w:val="texto"/>
        <w:numPr>
          <w:ilvl w:val="0"/>
          <w:numId w:val="17"/>
        </w:numPr>
        <w:spacing w:before="120" w:after="120" w:line="240" w:lineRule="auto"/>
        <w:rPr>
          <w:rFonts w:asciiTheme="minorHAnsi" w:hAnsiTheme="minorHAnsi" w:cs="Arial"/>
          <w:sz w:val="24"/>
          <w:szCs w:val="24"/>
          <w:lang w:val="es-MX"/>
        </w:rPr>
      </w:pPr>
      <w:r w:rsidRPr="002E0DE1">
        <w:rPr>
          <w:rFonts w:asciiTheme="minorHAnsi" w:hAnsiTheme="minorHAnsi" w:cs="Arial"/>
          <w:sz w:val="24"/>
          <w:szCs w:val="24"/>
          <w:lang w:val="es-MX"/>
        </w:rPr>
        <w:t>Cuando no se dé cumplimiento a todos los requisitos establecidos en el CONTRATO.</w:t>
      </w:r>
    </w:p>
    <w:p w14:paraId="582D6981" w14:textId="77777777" w:rsidR="00C22196" w:rsidRPr="002E0DE1" w:rsidRDefault="00C22196" w:rsidP="00C22196">
      <w:pPr>
        <w:pStyle w:val="texto"/>
        <w:numPr>
          <w:ilvl w:val="0"/>
          <w:numId w:val="17"/>
        </w:numPr>
        <w:spacing w:before="120" w:after="120" w:line="240" w:lineRule="auto"/>
        <w:rPr>
          <w:rFonts w:asciiTheme="minorHAnsi" w:hAnsiTheme="minorHAnsi" w:cs="Arial"/>
          <w:sz w:val="24"/>
          <w:szCs w:val="24"/>
          <w:lang w:val="es-MX"/>
        </w:rPr>
      </w:pPr>
      <w:r w:rsidRPr="002E0DE1">
        <w:rPr>
          <w:rFonts w:asciiTheme="minorHAnsi" w:hAnsiTheme="minorHAnsi" w:cs="Arial"/>
          <w:sz w:val="24"/>
          <w:szCs w:val="24"/>
          <w:lang w:val="es-MX"/>
        </w:rPr>
        <w:t>Cuando el PROVEEDOR no otorgue a la API las facilidades y datos necesarios para la inspección, vigilancia y supervisión.</w:t>
      </w:r>
    </w:p>
    <w:p w14:paraId="61355978" w14:textId="77777777" w:rsidR="00C22196" w:rsidRPr="002E0DE1" w:rsidRDefault="00C22196" w:rsidP="00C22196">
      <w:pPr>
        <w:pStyle w:val="texto"/>
        <w:numPr>
          <w:ilvl w:val="0"/>
          <w:numId w:val="17"/>
        </w:numPr>
        <w:spacing w:before="120" w:after="120" w:line="240" w:lineRule="auto"/>
        <w:rPr>
          <w:rFonts w:asciiTheme="minorHAnsi" w:hAnsiTheme="minorHAnsi" w:cs="Arial"/>
          <w:sz w:val="24"/>
          <w:szCs w:val="24"/>
          <w:lang w:val="es-MX"/>
        </w:rPr>
      </w:pPr>
      <w:r w:rsidRPr="002E0DE1">
        <w:rPr>
          <w:rFonts w:asciiTheme="minorHAnsi" w:hAnsiTheme="minorHAnsi" w:cs="Arial"/>
          <w:sz w:val="24"/>
          <w:szCs w:val="24"/>
          <w:lang w:val="es-MX"/>
        </w:rPr>
        <w:t>Que sea declarado en concurso mercantil.</w:t>
      </w:r>
    </w:p>
    <w:p w14:paraId="56B6481A" w14:textId="77777777" w:rsidR="00C22196" w:rsidRPr="002E0DE1" w:rsidRDefault="00C22196" w:rsidP="00C22196">
      <w:pPr>
        <w:pStyle w:val="texto"/>
        <w:numPr>
          <w:ilvl w:val="0"/>
          <w:numId w:val="17"/>
        </w:numPr>
        <w:spacing w:before="120" w:after="120" w:line="240" w:lineRule="auto"/>
        <w:rPr>
          <w:rFonts w:asciiTheme="minorHAnsi" w:hAnsiTheme="minorHAnsi" w:cs="Arial"/>
          <w:sz w:val="24"/>
          <w:szCs w:val="24"/>
          <w:lang w:val="es-MX"/>
        </w:rPr>
      </w:pPr>
      <w:r w:rsidRPr="002E0DE1">
        <w:rPr>
          <w:rFonts w:asciiTheme="minorHAnsi" w:hAnsiTheme="minorHAnsi" w:cs="Arial"/>
          <w:sz w:val="24"/>
          <w:szCs w:val="24"/>
        </w:rPr>
        <w:t xml:space="preserve">En caso de que el </w:t>
      </w:r>
      <w:r w:rsidRPr="002E0DE1">
        <w:rPr>
          <w:rFonts w:asciiTheme="minorHAnsi" w:hAnsiTheme="minorHAnsi" w:cs="Arial"/>
          <w:sz w:val="24"/>
          <w:szCs w:val="24"/>
          <w:lang w:val="es-MX"/>
        </w:rPr>
        <w:t>PROVEEDOR</w:t>
      </w:r>
      <w:r w:rsidRPr="002E0DE1">
        <w:rPr>
          <w:rFonts w:asciiTheme="minorHAnsi" w:hAnsiTheme="minorHAnsi" w:cs="Arial"/>
          <w:sz w:val="24"/>
          <w:szCs w:val="24"/>
        </w:rPr>
        <w:t xml:space="preserve"> incumpla en forma reiterada en la entrega de los BIENES, que no cubra los requisitos solicitados. Se considera reiterado cuando se aplique hasta el 10% por concepto de penas convencionales del monto total del contrato.</w:t>
      </w:r>
    </w:p>
    <w:p w14:paraId="29F902C9" w14:textId="77777777" w:rsidR="00C22196" w:rsidRPr="002E0DE1" w:rsidRDefault="00C22196" w:rsidP="00C22196">
      <w:pPr>
        <w:pStyle w:val="texto"/>
        <w:numPr>
          <w:ilvl w:val="0"/>
          <w:numId w:val="17"/>
        </w:numPr>
        <w:spacing w:before="120" w:after="120" w:line="240" w:lineRule="auto"/>
        <w:rPr>
          <w:rFonts w:asciiTheme="minorHAnsi" w:hAnsiTheme="minorHAnsi" w:cs="Arial"/>
          <w:sz w:val="24"/>
          <w:szCs w:val="24"/>
          <w:lang w:val="es-MX"/>
        </w:rPr>
      </w:pPr>
      <w:r w:rsidRPr="002E0DE1">
        <w:rPr>
          <w:rFonts w:asciiTheme="minorHAnsi" w:hAnsiTheme="minorHAnsi" w:cs="Arial"/>
          <w:sz w:val="24"/>
          <w:szCs w:val="24"/>
        </w:rPr>
        <w:t>Que en general, incumpla cualquiera de las obligaciones estipuladas en esta CONVOCATORIA o establecidas en otros ordenamientos legales aplicables.</w:t>
      </w:r>
    </w:p>
    <w:p w14:paraId="50EC9DBA" w14:textId="77777777" w:rsidR="00C22196" w:rsidRPr="002E0DE1" w:rsidRDefault="00C22196" w:rsidP="00C22196">
      <w:pPr>
        <w:pStyle w:val="texto"/>
        <w:spacing w:before="120" w:after="120" w:line="240" w:lineRule="auto"/>
        <w:ind w:firstLine="0"/>
        <w:rPr>
          <w:rFonts w:asciiTheme="minorHAnsi" w:hAnsiTheme="minorHAnsi" w:cs="Arial"/>
          <w:sz w:val="24"/>
          <w:szCs w:val="24"/>
          <w:lang w:val="es-MX"/>
        </w:rPr>
      </w:pPr>
      <w:r w:rsidRPr="002E0DE1">
        <w:rPr>
          <w:rFonts w:asciiTheme="minorHAnsi" w:hAnsiTheme="minorHAnsi" w:cs="Arial"/>
          <w:sz w:val="24"/>
          <w:szCs w:val="24"/>
          <w:lang w:val="es-MX"/>
        </w:rPr>
        <w:lastRenderedPageBreak/>
        <w:t>El procedimiento de rescisión se llevará a cabo conforme a lo siguiente, de conformidad con lo dispuesto en el artículo 54 de la LEY:</w:t>
      </w:r>
    </w:p>
    <w:p w14:paraId="206BD811" w14:textId="77777777" w:rsidR="00C22196" w:rsidRPr="002E0DE1" w:rsidRDefault="00C22196" w:rsidP="00C22196">
      <w:pPr>
        <w:pStyle w:val="Prrafodelista"/>
        <w:numPr>
          <w:ilvl w:val="1"/>
          <w:numId w:val="30"/>
        </w:numPr>
        <w:autoSpaceDE w:val="0"/>
        <w:autoSpaceDN w:val="0"/>
        <w:adjustRightInd w:val="0"/>
        <w:spacing w:before="120" w:after="120"/>
        <w:ind w:left="567" w:hanging="437"/>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t>Se iniciará a partir de que al proveedor le sea comunicado por escrito el incumplimiento en que haya incurrido, para que en un término de cinco días hábiles exponga lo que a su derecho convenga y aporte, en su caso, las pruebas que estime pertinentes;</w:t>
      </w:r>
    </w:p>
    <w:p w14:paraId="644CC270" w14:textId="77777777" w:rsidR="00C22196" w:rsidRPr="002E0DE1" w:rsidRDefault="00C22196" w:rsidP="00C22196">
      <w:pPr>
        <w:pStyle w:val="Prrafodelista"/>
        <w:numPr>
          <w:ilvl w:val="1"/>
          <w:numId w:val="30"/>
        </w:numPr>
        <w:autoSpaceDE w:val="0"/>
        <w:autoSpaceDN w:val="0"/>
        <w:adjustRightInd w:val="0"/>
        <w:spacing w:before="120" w:after="120"/>
        <w:ind w:left="567" w:hanging="437"/>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t>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fundada, motivada y comunicada al proveedor dentro dicho plazo, y</w:t>
      </w:r>
    </w:p>
    <w:p w14:paraId="6FCC40B7" w14:textId="77777777" w:rsidR="00C22196" w:rsidRPr="002E0DE1" w:rsidRDefault="00C22196" w:rsidP="00C22196">
      <w:pPr>
        <w:pStyle w:val="Prrafodelista"/>
        <w:numPr>
          <w:ilvl w:val="1"/>
          <w:numId w:val="30"/>
        </w:numPr>
        <w:autoSpaceDE w:val="0"/>
        <w:autoSpaceDN w:val="0"/>
        <w:adjustRightInd w:val="0"/>
        <w:spacing w:before="120" w:after="120"/>
        <w:ind w:left="567" w:hanging="437"/>
        <w:contextualSpacing w:val="0"/>
        <w:jc w:val="both"/>
        <w:rPr>
          <w:rFonts w:asciiTheme="minorHAnsi" w:eastAsia="Calibri" w:hAnsiTheme="minorHAnsi" w:cs="Arial"/>
          <w:lang w:eastAsia="en-US"/>
        </w:rPr>
      </w:pPr>
      <w:r w:rsidRPr="002E0DE1">
        <w:rPr>
          <w:rFonts w:asciiTheme="minorHAnsi" w:eastAsia="Calibri" w:hAnsiTheme="minorHAnsi" w:cs="Arial"/>
          <w:lang w:eastAsia="en-US"/>
        </w:rPr>
        <w:t>Cuando se rescinda el contrato se formulará el finiquito correspondiente, a efecto de hacer constar los pagos que deba efectuar la dependencia o entidad por concepto de los BIENES recibidos hasta el momento de rescisión.</w:t>
      </w:r>
    </w:p>
    <w:p w14:paraId="09DB9A41"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lang w:eastAsia="en-US"/>
        </w:rPr>
      </w:pPr>
      <w:r w:rsidRPr="002E0DE1">
        <w:rPr>
          <w:rFonts w:asciiTheme="minorHAnsi" w:eastAsia="Calibri" w:hAnsiTheme="minorHAnsi" w:cs="Arial"/>
          <w:lang w:eastAsia="en-US"/>
        </w:rPr>
        <w:t>Iniciado un procedimiento de conciliación la API, bajo su responsabilidad, podrá suspender el trámite del procedimiento de rescisión.</w:t>
      </w:r>
    </w:p>
    <w:p w14:paraId="48B96723" w14:textId="4C7A8EC5" w:rsidR="00C22196" w:rsidRPr="002E0DE1" w:rsidRDefault="00C22196" w:rsidP="00C22196">
      <w:pPr>
        <w:autoSpaceDE w:val="0"/>
        <w:autoSpaceDN w:val="0"/>
        <w:adjustRightInd w:val="0"/>
        <w:spacing w:before="120" w:after="120"/>
        <w:jc w:val="both"/>
        <w:rPr>
          <w:rFonts w:asciiTheme="minorHAnsi" w:eastAsia="Calibri" w:hAnsiTheme="minorHAnsi" w:cs="Arial"/>
          <w:lang w:eastAsia="en-US"/>
        </w:rPr>
      </w:pPr>
      <w:r w:rsidRPr="002E0DE1">
        <w:rPr>
          <w:rFonts w:asciiTheme="minorHAnsi" w:eastAsia="Calibri" w:hAnsiTheme="minorHAnsi" w:cs="Arial"/>
          <w:lang w:eastAsia="en-US"/>
        </w:rPr>
        <w:t xml:space="preserve">Si previamente a la determinación de dar por rescindido el contrato, se entregaren los BIENES contratados, el procedimiento iniciado quedará sin efecto, previa aceptación y verificación por parte del API, de que continúa vigente la necesidad de </w:t>
      </w:r>
      <w:r w:rsidR="00BE7605" w:rsidRPr="002E0DE1">
        <w:rPr>
          <w:rFonts w:asciiTheme="minorHAnsi" w:eastAsia="Calibri" w:hAnsiTheme="minorHAnsi" w:cs="Arial"/>
          <w:lang w:eastAsia="en-US"/>
        </w:rPr>
        <w:t>estos</w:t>
      </w:r>
      <w:r w:rsidRPr="002E0DE1">
        <w:rPr>
          <w:rFonts w:asciiTheme="minorHAnsi" w:eastAsia="Calibri" w:hAnsiTheme="minorHAnsi" w:cs="Arial"/>
          <w:lang w:eastAsia="en-US"/>
        </w:rPr>
        <w:t xml:space="preserve"> de las aéreas usuarias, aplicando, en su caso, las penas convencionales correspondientes.</w:t>
      </w:r>
    </w:p>
    <w:p w14:paraId="0BB6740C"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lang w:eastAsia="en-US"/>
        </w:rPr>
      </w:pPr>
      <w:r w:rsidRPr="002E0DE1">
        <w:rPr>
          <w:rFonts w:asciiTheme="minorHAnsi" w:eastAsia="Calibri" w:hAnsiTheme="minorHAnsi" w:cs="Arial"/>
          <w:lang w:eastAsia="en-US"/>
        </w:rPr>
        <w:t>La API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718EAB07"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lang w:eastAsia="en-US"/>
        </w:rPr>
      </w:pPr>
      <w:r w:rsidRPr="002E0DE1">
        <w:rPr>
          <w:rFonts w:asciiTheme="minorHAnsi" w:eastAsia="Calibri" w:hAnsiTheme="minorHAnsi" w:cs="Arial"/>
          <w:lang w:eastAsia="en-US"/>
        </w:rPr>
        <w:t>Concluido el procedimiento de rescisión del contrato, las partes formularan el finiquito correspondiente, dentro de los treinta días naturales siguientes a la fecha en que se notifique la rescisión, a efecto de hacer constar los pagos que deban efectuarse y demás circunstancias del caso. Al efecto la API considerará lo dispuesto en el artículo 68, fracciones I, inciso b) y III, del Reglamento de la Ley, ello sin perjuicio de lo dispuesto en el artículo 60, fracción III de la Ley.</w:t>
      </w:r>
    </w:p>
    <w:p w14:paraId="12D9E38E" w14:textId="0A5CF448" w:rsidR="00C22196" w:rsidRPr="002E0DE1" w:rsidRDefault="00337402" w:rsidP="00337402">
      <w:pPr>
        <w:pStyle w:val="ROMANOS"/>
        <w:spacing w:before="240" w:after="240" w:line="240" w:lineRule="auto"/>
        <w:ind w:left="0" w:firstLine="0"/>
        <w:rPr>
          <w:rFonts w:asciiTheme="minorHAnsi" w:hAnsiTheme="minorHAnsi" w:cs="Arial"/>
          <w:b/>
          <w:sz w:val="24"/>
          <w:szCs w:val="24"/>
          <w:lang w:val="es-MX"/>
        </w:rPr>
      </w:pPr>
      <w:r>
        <w:rPr>
          <w:rFonts w:asciiTheme="minorHAnsi" w:hAnsiTheme="minorHAnsi" w:cs="Arial"/>
          <w:b/>
          <w:sz w:val="24"/>
          <w:szCs w:val="24"/>
          <w:lang w:val="es-MX"/>
        </w:rPr>
        <w:t xml:space="preserve">16      </w:t>
      </w:r>
      <w:r w:rsidR="00C22196" w:rsidRPr="002E0DE1">
        <w:rPr>
          <w:rFonts w:asciiTheme="minorHAnsi" w:hAnsiTheme="minorHAnsi" w:cs="Arial"/>
          <w:b/>
          <w:sz w:val="24"/>
          <w:szCs w:val="24"/>
          <w:lang w:val="es-MX"/>
        </w:rPr>
        <w:t>APLICACIÓN DE LAS FIANZAS.</w:t>
      </w:r>
    </w:p>
    <w:p w14:paraId="4BFB71FD" w14:textId="1B4C7ADA" w:rsidR="00C22196" w:rsidRDefault="00C22196" w:rsidP="00C22196">
      <w:pPr>
        <w:autoSpaceDE w:val="0"/>
        <w:autoSpaceDN w:val="0"/>
        <w:adjustRightInd w:val="0"/>
        <w:jc w:val="both"/>
        <w:rPr>
          <w:rFonts w:asciiTheme="minorHAnsi" w:eastAsia="Calibri" w:hAnsiTheme="minorHAnsi" w:cs="Arial"/>
          <w:lang w:eastAsia="en-US"/>
        </w:rPr>
      </w:pPr>
      <w:r w:rsidRPr="00397D1C">
        <w:rPr>
          <w:rFonts w:asciiTheme="minorHAnsi" w:eastAsia="Calibri" w:hAnsiTheme="minorHAnsi" w:cs="Arial"/>
          <w:lang w:eastAsia="en-US"/>
        </w:rPr>
        <w:t>La API hará efectiva la fianza relativa al cumplimiento del contrato cuando la empresa incurra en atraso parcial o total en la entrega de los BIENES conforme a las condiciones pactadas.</w:t>
      </w:r>
    </w:p>
    <w:p w14:paraId="6011CF9D" w14:textId="2656B2BF" w:rsidR="00181D7B" w:rsidRDefault="00181D7B" w:rsidP="00C22196">
      <w:pPr>
        <w:autoSpaceDE w:val="0"/>
        <w:autoSpaceDN w:val="0"/>
        <w:adjustRightInd w:val="0"/>
        <w:jc w:val="both"/>
        <w:rPr>
          <w:rFonts w:asciiTheme="minorHAnsi" w:eastAsia="Calibri" w:hAnsiTheme="minorHAnsi" w:cs="Arial"/>
          <w:lang w:eastAsia="en-US"/>
        </w:rPr>
      </w:pPr>
    </w:p>
    <w:p w14:paraId="671414C3" w14:textId="77777777" w:rsidR="00181D7B" w:rsidRDefault="00181D7B" w:rsidP="00C22196">
      <w:pPr>
        <w:autoSpaceDE w:val="0"/>
        <w:autoSpaceDN w:val="0"/>
        <w:adjustRightInd w:val="0"/>
        <w:jc w:val="both"/>
        <w:rPr>
          <w:rFonts w:asciiTheme="minorHAnsi" w:eastAsia="Calibri" w:hAnsiTheme="minorHAnsi" w:cs="Arial"/>
          <w:lang w:eastAsia="en-US"/>
        </w:rPr>
      </w:pPr>
    </w:p>
    <w:p w14:paraId="0850C19E" w14:textId="4B13B6EF" w:rsidR="00C22196" w:rsidRPr="002E0DE1" w:rsidRDefault="00436946" w:rsidP="00436946">
      <w:pPr>
        <w:pStyle w:val="ROMANOS"/>
        <w:spacing w:before="240" w:after="240" w:line="240" w:lineRule="auto"/>
        <w:ind w:left="0" w:firstLine="0"/>
        <w:rPr>
          <w:rFonts w:asciiTheme="minorHAnsi" w:hAnsiTheme="minorHAnsi" w:cs="Arial"/>
          <w:b/>
          <w:sz w:val="24"/>
          <w:szCs w:val="24"/>
          <w:lang w:val="es-MX"/>
        </w:rPr>
      </w:pPr>
      <w:r>
        <w:rPr>
          <w:rFonts w:asciiTheme="minorHAnsi" w:hAnsiTheme="minorHAnsi" w:cs="Arial"/>
          <w:b/>
          <w:sz w:val="24"/>
          <w:szCs w:val="24"/>
          <w:lang w:val="es-MX"/>
        </w:rPr>
        <w:lastRenderedPageBreak/>
        <w:t xml:space="preserve">17      </w:t>
      </w:r>
      <w:r w:rsidR="00C22196" w:rsidRPr="002E0DE1">
        <w:rPr>
          <w:rFonts w:asciiTheme="minorHAnsi" w:hAnsiTheme="minorHAnsi" w:cs="Arial"/>
          <w:b/>
          <w:sz w:val="24"/>
          <w:szCs w:val="24"/>
          <w:lang w:val="es-MX"/>
        </w:rPr>
        <w:t>CESIÓN DE DERECHOS Y OBLIGACIONES.</w:t>
      </w:r>
    </w:p>
    <w:p w14:paraId="1D20818C" w14:textId="3DDDFA9E" w:rsidR="00C22196" w:rsidRPr="002E0DE1" w:rsidRDefault="00C22196" w:rsidP="00C2219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 xml:space="preserve">Los derechos y obligaciones que se deriven del contrato objeto de esta </w:t>
      </w:r>
      <w:r w:rsidR="00BE7605" w:rsidRPr="002E0DE1">
        <w:rPr>
          <w:rFonts w:asciiTheme="minorHAnsi" w:eastAsia="Calibri" w:hAnsiTheme="minorHAnsi" w:cs="Arial"/>
          <w:lang w:eastAsia="en-US"/>
        </w:rPr>
        <w:t>licitación</w:t>
      </w:r>
      <w:r w:rsidRPr="002E0DE1">
        <w:rPr>
          <w:rFonts w:asciiTheme="minorHAnsi" w:eastAsia="Calibri" w:hAnsiTheme="minorHAnsi" w:cs="Arial"/>
          <w:lang w:eastAsia="en-US"/>
        </w:rPr>
        <w:t xml:space="preserve"> no podrán cederse en forma parcial o total en favor de cualquier otra persona física o moral, con excepción de los de cobros, en cuyo caso deberá contar con el consentimiento de la API.</w:t>
      </w:r>
    </w:p>
    <w:p w14:paraId="0316A5B7" w14:textId="769614B1" w:rsidR="00C22196" w:rsidRPr="00436946" w:rsidRDefault="00436946" w:rsidP="00436946">
      <w:pPr>
        <w:autoSpaceDE w:val="0"/>
        <w:autoSpaceDN w:val="0"/>
        <w:adjustRightInd w:val="0"/>
        <w:spacing w:before="240" w:after="240"/>
        <w:jc w:val="both"/>
        <w:rPr>
          <w:rFonts w:asciiTheme="minorHAnsi" w:eastAsia="Calibri" w:hAnsiTheme="minorHAnsi" w:cs="Arial"/>
          <w:b/>
          <w:color w:val="000000"/>
          <w:lang w:eastAsia="en-US"/>
        </w:rPr>
      </w:pPr>
      <w:r w:rsidRPr="00436946">
        <w:rPr>
          <w:rFonts w:asciiTheme="minorHAnsi" w:eastAsia="Calibri" w:hAnsiTheme="minorHAnsi" w:cs="Arial"/>
          <w:b/>
          <w:color w:val="000000"/>
          <w:lang w:eastAsia="en-US"/>
        </w:rPr>
        <w:t>18</w:t>
      </w:r>
      <w:r>
        <w:rPr>
          <w:rFonts w:asciiTheme="minorHAnsi" w:eastAsia="Calibri" w:hAnsiTheme="minorHAnsi" w:cs="Arial"/>
          <w:b/>
          <w:color w:val="000000"/>
          <w:lang w:eastAsia="en-US"/>
        </w:rPr>
        <w:t xml:space="preserve">      </w:t>
      </w:r>
      <w:r w:rsidR="00C22196" w:rsidRPr="00436946">
        <w:rPr>
          <w:rFonts w:asciiTheme="minorHAnsi" w:eastAsia="Calibri" w:hAnsiTheme="minorHAnsi" w:cs="Arial"/>
          <w:b/>
          <w:color w:val="000000"/>
          <w:lang w:eastAsia="en-US"/>
        </w:rPr>
        <w:t>PENAS CONVENCIONALES.</w:t>
      </w:r>
    </w:p>
    <w:p w14:paraId="16E00665" w14:textId="5E194D1A" w:rsidR="00C22196" w:rsidRPr="002E0DE1" w:rsidRDefault="00C22196" w:rsidP="00C22196">
      <w:pPr>
        <w:jc w:val="both"/>
        <w:rPr>
          <w:rFonts w:asciiTheme="minorHAnsi" w:hAnsiTheme="minorHAnsi" w:cs="Arial"/>
        </w:rPr>
      </w:pPr>
      <w:r w:rsidRPr="002E0DE1">
        <w:rPr>
          <w:rFonts w:asciiTheme="minorHAnsi" w:hAnsiTheme="minorHAnsi" w:cs="Arial"/>
        </w:rPr>
        <w:t>En caso de atraso en la entrega de los bienes requeridos por la APIGUAYMAS, el PROVEEDOR le pagará a aquella, una pena convencional equivalente al 5% del importe del BIEN no entregado oportunamente por cada día de atraso. En valores acumulados, por todas las penas convencionales aplicadas</w:t>
      </w:r>
      <w:r w:rsidRPr="002E0DE1">
        <w:rPr>
          <w:rFonts w:asciiTheme="minorHAnsi" w:hAnsiTheme="minorHAnsi"/>
        </w:rPr>
        <w:t>,</w:t>
      </w:r>
      <w:r w:rsidRPr="002E0DE1">
        <w:rPr>
          <w:rFonts w:asciiTheme="minorHAnsi" w:hAnsiTheme="minorHAnsi" w:cs="Arial"/>
        </w:rPr>
        <w:t xml:space="preserve"> hasta </w:t>
      </w:r>
      <w:r w:rsidR="00D06116" w:rsidRPr="002E0DE1">
        <w:rPr>
          <w:rFonts w:asciiTheme="minorHAnsi" w:hAnsiTheme="minorHAnsi" w:cs="Arial"/>
        </w:rPr>
        <w:t>alcanzar el</w:t>
      </w:r>
      <w:r w:rsidRPr="002E0DE1">
        <w:rPr>
          <w:rFonts w:asciiTheme="minorHAnsi" w:hAnsiTheme="minorHAnsi" w:cs="Arial"/>
        </w:rPr>
        <w:t xml:space="preserve"> 10% del valor del contrato, lo anterior con fundamento en los artículos 45 fracción XIX y 53 de la Ley de Adquisiciones, Arrendamientos y Servicios del sector Público y el artículo 86 de su Reglamento. Las penas convencionales serán proporcionales a los BIENES no entregados en tiempo.</w:t>
      </w:r>
    </w:p>
    <w:p w14:paraId="2B620AEA" w14:textId="77777777" w:rsidR="00C22196" w:rsidRPr="002E0DE1" w:rsidRDefault="00C22196" w:rsidP="00C22196">
      <w:pPr>
        <w:jc w:val="both"/>
        <w:rPr>
          <w:rFonts w:asciiTheme="minorHAnsi" w:hAnsiTheme="minorHAnsi" w:cs="Arial"/>
        </w:rPr>
      </w:pPr>
    </w:p>
    <w:p w14:paraId="6B4982A7" w14:textId="77777777" w:rsidR="00C22196" w:rsidRPr="002E0DE1" w:rsidRDefault="00C22196" w:rsidP="00C22196">
      <w:pPr>
        <w:jc w:val="both"/>
        <w:rPr>
          <w:rFonts w:asciiTheme="minorHAnsi" w:hAnsiTheme="minorHAnsi" w:cs="Arial"/>
        </w:rPr>
      </w:pPr>
      <w:r w:rsidRPr="002E0DE1">
        <w:rPr>
          <w:rFonts w:asciiTheme="minorHAnsi" w:hAnsiTheme="minorHAnsi" w:cs="Arial"/>
        </w:rPr>
        <w:t>Las penas convencionales que correspondan se aplicarán directamente a la factura, o bien, a través de notas de crédito de los bienes que no se entregaron en tiempo y forma.</w:t>
      </w:r>
    </w:p>
    <w:p w14:paraId="7E264417"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lang w:eastAsia="en-US"/>
        </w:rPr>
      </w:pPr>
      <w:r w:rsidRPr="002E0DE1">
        <w:rPr>
          <w:rFonts w:asciiTheme="minorHAnsi" w:eastAsia="Calibri" w:hAnsiTheme="minorHAnsi" w:cs="Arial"/>
          <w:lang w:eastAsia="en-US"/>
        </w:rPr>
        <w:t>La pena convencional se aplicará en los siguientes supuestos:</w:t>
      </w:r>
    </w:p>
    <w:p w14:paraId="1D0F1746"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lang w:eastAsia="en-US"/>
        </w:rPr>
      </w:pPr>
      <w:r w:rsidRPr="002E0DE1">
        <w:rPr>
          <w:rFonts w:asciiTheme="minorHAnsi" w:eastAsia="Calibri" w:hAnsiTheme="minorHAnsi" w:cs="Arial"/>
          <w:lang w:eastAsia="en-US"/>
        </w:rPr>
        <w:t>a) Cuando el PROVEEDOR no cumpla las especificaciones pactadas en el contrato</w:t>
      </w:r>
    </w:p>
    <w:p w14:paraId="66FCA814" w14:textId="77777777" w:rsidR="00C22196" w:rsidRPr="002E0DE1" w:rsidRDefault="00C22196" w:rsidP="00C22196">
      <w:pPr>
        <w:autoSpaceDE w:val="0"/>
        <w:autoSpaceDN w:val="0"/>
        <w:adjustRightInd w:val="0"/>
        <w:spacing w:before="120"/>
        <w:jc w:val="both"/>
        <w:rPr>
          <w:rFonts w:asciiTheme="minorHAnsi" w:eastAsia="Calibri" w:hAnsiTheme="minorHAnsi" w:cs="Arial"/>
          <w:lang w:eastAsia="en-US"/>
        </w:rPr>
      </w:pPr>
      <w:r w:rsidRPr="002E0DE1">
        <w:rPr>
          <w:rFonts w:asciiTheme="minorHAnsi" w:eastAsia="Calibri" w:hAnsiTheme="minorHAnsi" w:cs="Arial"/>
          <w:lang w:eastAsia="en-US"/>
        </w:rPr>
        <w:t>b) Cuando el PROVEEDOR no responda de los defectos y vicios ocultos de los BIENES entregados a la CONVOCANTE, así como de cualquier otra responsabilidad en que hubieren incurrido, en los términos señalados en la presente CONVOCATORIA, en el contrato respectivo y en la legislación aplicable.</w:t>
      </w:r>
    </w:p>
    <w:p w14:paraId="05C8E455" w14:textId="77777777" w:rsidR="00C22196" w:rsidRPr="002E0DE1" w:rsidRDefault="00C22196" w:rsidP="00C22196">
      <w:pPr>
        <w:spacing w:before="120" w:after="120"/>
        <w:ind w:right="50"/>
        <w:jc w:val="both"/>
        <w:rPr>
          <w:rFonts w:asciiTheme="minorHAnsi" w:hAnsiTheme="minorHAnsi" w:cs="Arial"/>
        </w:rPr>
      </w:pPr>
      <w:r w:rsidRPr="002E0DE1">
        <w:rPr>
          <w:rFonts w:asciiTheme="minorHAnsi" w:hAnsiTheme="minorHAnsi" w:cs="Arial"/>
        </w:rPr>
        <w:t>El monto máximo de las penas convencionales por atraso será hasta por el 10% del monto total del CONTRATO.</w:t>
      </w:r>
    </w:p>
    <w:p w14:paraId="06EC34EC" w14:textId="77777777" w:rsidR="00C22196" w:rsidRPr="002E0DE1" w:rsidRDefault="00C22196" w:rsidP="00C22196">
      <w:pPr>
        <w:pStyle w:val="Prrafodelista"/>
        <w:tabs>
          <w:tab w:val="left" w:pos="993"/>
        </w:tabs>
        <w:spacing w:before="120" w:after="120"/>
        <w:ind w:left="0"/>
        <w:contextualSpacing w:val="0"/>
        <w:jc w:val="both"/>
        <w:rPr>
          <w:rFonts w:asciiTheme="minorHAnsi" w:hAnsiTheme="minorHAnsi" w:cs="Arial"/>
        </w:rPr>
      </w:pPr>
      <w:r w:rsidRPr="002E0DE1">
        <w:rPr>
          <w:rFonts w:asciiTheme="minorHAnsi" w:hAnsiTheme="minorHAnsi" w:cs="Arial"/>
        </w:rPr>
        <w:t>Las penas convencionales que correspondan se aplicarán directamente a la factura, o bien, a través de notas de crédito de los BIENES que no se entregaron en tiempo.</w:t>
      </w:r>
    </w:p>
    <w:p w14:paraId="2EB7035F" w14:textId="611B2836" w:rsidR="00C22196" w:rsidRPr="009A054C" w:rsidRDefault="00436946" w:rsidP="009A054C">
      <w:pPr>
        <w:autoSpaceDE w:val="0"/>
        <w:autoSpaceDN w:val="0"/>
        <w:adjustRightInd w:val="0"/>
        <w:spacing w:before="240" w:after="240"/>
        <w:jc w:val="both"/>
        <w:rPr>
          <w:rFonts w:asciiTheme="minorHAnsi" w:eastAsia="Calibri" w:hAnsiTheme="minorHAnsi" w:cs="Arial"/>
          <w:b/>
          <w:color w:val="000000"/>
          <w:lang w:eastAsia="en-US"/>
        </w:rPr>
      </w:pPr>
      <w:r w:rsidRPr="009A054C">
        <w:rPr>
          <w:rFonts w:asciiTheme="minorHAnsi" w:eastAsia="Calibri" w:hAnsiTheme="minorHAnsi" w:cs="Arial"/>
          <w:b/>
          <w:color w:val="000000"/>
          <w:lang w:eastAsia="en-US"/>
        </w:rPr>
        <w:t>19</w:t>
      </w:r>
      <w:r w:rsidR="009A054C">
        <w:rPr>
          <w:rFonts w:asciiTheme="minorHAnsi" w:eastAsia="Calibri" w:hAnsiTheme="minorHAnsi" w:cs="Arial"/>
          <w:b/>
          <w:color w:val="000000"/>
          <w:lang w:eastAsia="en-US"/>
        </w:rPr>
        <w:t xml:space="preserve">      </w:t>
      </w:r>
      <w:r w:rsidR="00C22196" w:rsidRPr="009A054C">
        <w:rPr>
          <w:rFonts w:asciiTheme="minorHAnsi" w:eastAsia="Calibri" w:hAnsiTheme="minorHAnsi" w:cs="Arial"/>
          <w:b/>
          <w:color w:val="000000"/>
          <w:lang w:eastAsia="en-US"/>
        </w:rPr>
        <w:t>PRORROGAS.</w:t>
      </w:r>
    </w:p>
    <w:p w14:paraId="01CA1F9D" w14:textId="24CBD22C" w:rsidR="00C22196" w:rsidRDefault="00C22196" w:rsidP="00C22196">
      <w:pPr>
        <w:pStyle w:val="Prrafodelista"/>
        <w:tabs>
          <w:tab w:val="left" w:pos="993"/>
        </w:tabs>
        <w:spacing w:before="120"/>
        <w:ind w:left="0"/>
        <w:contextualSpacing w:val="0"/>
        <w:jc w:val="both"/>
        <w:rPr>
          <w:rFonts w:asciiTheme="minorHAnsi" w:hAnsiTheme="minorHAnsi" w:cs="Arial"/>
        </w:rPr>
      </w:pPr>
      <w:r w:rsidRPr="002E0DE1">
        <w:rPr>
          <w:rFonts w:asciiTheme="minorHAnsi" w:eastAsia="Calibri" w:hAnsiTheme="minorHAnsi" w:cs="Arial"/>
          <w:color w:val="000000"/>
          <w:lang w:eastAsia="en-US"/>
        </w:rPr>
        <w:t xml:space="preserve">El API </w:t>
      </w:r>
      <w:r w:rsidRPr="002E0DE1">
        <w:rPr>
          <w:rFonts w:asciiTheme="minorHAnsi" w:hAnsiTheme="minorHAnsi" w:cs="Arial"/>
        </w:rPr>
        <w:t xml:space="preserve">podrá otorgar un plazo mayor al estipulado en el contrato para la entrega de los BIENES que hayan sido pactados, ello a solicitud expresa del proveedor y únicamente por caso fortuito o fuerza mayor, o por causas atribuibles a la CONVOCANTE que no permitan al proveedor cumplir dentro del plazo estipulado el objeto del contrato. La petición que formule el proveedor deberá constar por escrito y únicamente podrá ser procedente, si los proveedores la solicitan con anterioridad a la fecha en </w:t>
      </w:r>
      <w:r w:rsidR="00D06116" w:rsidRPr="002E0DE1">
        <w:rPr>
          <w:rFonts w:asciiTheme="minorHAnsi" w:hAnsiTheme="minorHAnsi" w:cs="Arial"/>
        </w:rPr>
        <w:t>que,</w:t>
      </w:r>
      <w:r w:rsidRPr="002E0DE1">
        <w:rPr>
          <w:rFonts w:asciiTheme="minorHAnsi" w:hAnsiTheme="minorHAnsi" w:cs="Arial"/>
        </w:rPr>
        <w:t xml:space="preserve"> conforme al contrato, se haga exigible el cumplimiento de la obligación y acrediten plenamente las causas mencionadas, la CONVOCANTE </w:t>
      </w:r>
      <w:r w:rsidR="00C90567" w:rsidRPr="002E0DE1">
        <w:rPr>
          <w:rFonts w:asciiTheme="minorHAnsi" w:hAnsiTheme="minorHAnsi" w:cs="Arial"/>
        </w:rPr>
        <w:t>podrá reconocer dicha prorroga.</w:t>
      </w:r>
    </w:p>
    <w:p w14:paraId="4D041C51" w14:textId="629810BE" w:rsidR="00C22196" w:rsidRPr="009A054C" w:rsidRDefault="009A054C" w:rsidP="009A054C">
      <w:pPr>
        <w:tabs>
          <w:tab w:val="left" w:pos="993"/>
        </w:tabs>
        <w:spacing w:before="240" w:after="120"/>
        <w:jc w:val="both"/>
        <w:rPr>
          <w:rFonts w:asciiTheme="minorHAnsi" w:hAnsiTheme="minorHAnsi" w:cs="Arial"/>
          <w:b/>
        </w:rPr>
      </w:pPr>
      <w:r w:rsidRPr="009A054C">
        <w:rPr>
          <w:rFonts w:asciiTheme="minorHAnsi" w:hAnsiTheme="minorHAnsi" w:cs="Arial"/>
          <w:b/>
        </w:rPr>
        <w:lastRenderedPageBreak/>
        <w:t>20</w:t>
      </w:r>
      <w:r>
        <w:rPr>
          <w:rFonts w:asciiTheme="minorHAnsi" w:hAnsiTheme="minorHAnsi" w:cs="Arial"/>
          <w:b/>
        </w:rPr>
        <w:t xml:space="preserve">    </w:t>
      </w:r>
      <w:r w:rsidR="00C22196" w:rsidRPr="009A054C">
        <w:rPr>
          <w:rFonts w:asciiTheme="minorHAnsi" w:hAnsiTheme="minorHAnsi" w:cs="Arial"/>
          <w:b/>
        </w:rPr>
        <w:t>INCONFORMIDADES, CONTROVERSIAS EN LOS MEDIOS DE COMUNICACIÓN ELECTRONICA Y SANCIONES.</w:t>
      </w:r>
    </w:p>
    <w:p w14:paraId="31BF3002" w14:textId="4FC6BC0D" w:rsidR="00C22196" w:rsidRPr="001E0A1D" w:rsidRDefault="001E0A1D" w:rsidP="001E0A1D">
      <w:pPr>
        <w:spacing w:before="240" w:after="240"/>
        <w:jc w:val="both"/>
        <w:rPr>
          <w:rFonts w:asciiTheme="minorHAnsi" w:hAnsiTheme="minorHAnsi" w:cs="Arial"/>
          <w:b/>
        </w:rPr>
      </w:pPr>
      <w:r>
        <w:rPr>
          <w:rFonts w:asciiTheme="minorHAnsi" w:hAnsiTheme="minorHAnsi" w:cs="Arial"/>
          <w:b/>
        </w:rPr>
        <w:t xml:space="preserve">20.1  </w:t>
      </w:r>
      <w:r w:rsidRPr="001E0A1D">
        <w:rPr>
          <w:rFonts w:asciiTheme="minorHAnsi" w:hAnsiTheme="minorHAnsi" w:cs="Arial"/>
          <w:b/>
        </w:rPr>
        <w:t xml:space="preserve"> INCONFORMIDADES</w:t>
      </w:r>
    </w:p>
    <w:p w14:paraId="0EA19BBD" w14:textId="6AD5F43A" w:rsidR="00C22196" w:rsidRPr="002E0DE1" w:rsidRDefault="00C22196" w:rsidP="00C22196">
      <w:pPr>
        <w:autoSpaceDE w:val="0"/>
        <w:autoSpaceDN w:val="0"/>
        <w:adjustRightInd w:val="0"/>
        <w:spacing w:before="120" w:after="120"/>
        <w:jc w:val="both"/>
        <w:rPr>
          <w:rFonts w:asciiTheme="minorHAnsi" w:eastAsia="Calibri" w:hAnsiTheme="minorHAnsi" w:cs="Arial"/>
          <w:color w:val="000000"/>
          <w:lang w:eastAsia="en-US"/>
        </w:rPr>
      </w:pPr>
      <w:r w:rsidRPr="002E0DE1">
        <w:rPr>
          <w:rFonts w:asciiTheme="minorHAnsi" w:hAnsiTheme="minorHAnsi" w:cs="Arial"/>
        </w:rPr>
        <w:t xml:space="preserve">La inconformidad será presentada, a elección del promovente, en las oficinas de la Secretaría de la Función Pública, ubicada en Insurgentes Sur 1735, Col. Guadalupe Inn, C.P. 01020, Delegación. Álvaro Obregón, México, D.F., o a través de CompraNet, en la dirección </w:t>
      </w:r>
      <w:hyperlink r:id="rId19" w:history="1">
        <w:r w:rsidRPr="002E0DE1">
          <w:rPr>
            <w:rStyle w:val="Hipervnculo"/>
            <w:rFonts w:asciiTheme="minorHAnsi" w:hAnsiTheme="minorHAnsi" w:cs="Arial"/>
          </w:rPr>
          <w:t>https://compranet.funcionpublica.gob.mx/web/login.html</w:t>
        </w:r>
      </w:hyperlink>
      <w:r w:rsidRPr="002E0DE1">
        <w:rPr>
          <w:rFonts w:asciiTheme="minorHAnsi" w:hAnsiTheme="minorHAnsi" w:cs="Arial"/>
        </w:rPr>
        <w:t xml:space="preserve">, </w:t>
      </w:r>
    </w:p>
    <w:p w14:paraId="68E0616C" w14:textId="77777777" w:rsidR="00C22196" w:rsidRPr="002E0DE1" w:rsidRDefault="00C22196" w:rsidP="00C22196">
      <w:pPr>
        <w:autoSpaceDE w:val="0"/>
        <w:autoSpaceDN w:val="0"/>
        <w:adjustRightInd w:val="0"/>
        <w:spacing w:before="120" w:after="120"/>
        <w:jc w:val="both"/>
        <w:rPr>
          <w:rFonts w:asciiTheme="minorHAnsi" w:eastAsia="Calibri" w:hAnsiTheme="minorHAnsi" w:cs="Arial"/>
          <w:bCs/>
          <w:lang w:val="es-ES" w:eastAsia="en-US"/>
        </w:rPr>
      </w:pPr>
      <w:r w:rsidRPr="002E0DE1">
        <w:rPr>
          <w:rFonts w:asciiTheme="minorHAnsi" w:hAnsiTheme="minorHAnsi" w:cs="Arial"/>
        </w:rPr>
        <w:t xml:space="preserve">En las inconformidades que se presenten a través de medios remotos de comunicación electrónica deberán utilizar, en sustitución de la firma autógrafa, medios de identificación electrónica previamente certificados por la Secretaría de la Función Pública, de conformidad con lo establecido en el </w:t>
      </w:r>
      <w:r w:rsidRPr="002E0DE1">
        <w:rPr>
          <w:rFonts w:asciiTheme="minorHAnsi" w:eastAsia="Calibri" w:hAnsiTheme="minorHAnsi" w:cs="Arial"/>
          <w:bCs/>
          <w:lang w:val="es-ES" w:eastAsia="en-US"/>
        </w:rPr>
        <w:t>ACUERDO por el que se establecen las  disposiciones  que  se  deberán  observar  para  la  utilización  del Sistema Electrónico de Información  Pública Gubernamental  denominado CompraNet; publicado en el diario Oficial de la Federación el 28 de junio de 2011.</w:t>
      </w:r>
    </w:p>
    <w:p w14:paraId="11CE9E8B" w14:textId="36809D20" w:rsidR="00C22196" w:rsidRPr="001E0A1D" w:rsidRDefault="001E0A1D" w:rsidP="001E0A1D">
      <w:pPr>
        <w:spacing w:before="240" w:after="240"/>
        <w:jc w:val="both"/>
        <w:rPr>
          <w:rFonts w:asciiTheme="minorHAnsi" w:hAnsiTheme="minorHAnsi" w:cs="Arial"/>
          <w:b/>
        </w:rPr>
      </w:pPr>
      <w:r w:rsidRPr="001E0A1D">
        <w:rPr>
          <w:rFonts w:asciiTheme="minorHAnsi" w:hAnsiTheme="minorHAnsi" w:cs="Arial"/>
          <w:b/>
        </w:rPr>
        <w:t>20.2</w:t>
      </w:r>
      <w:r>
        <w:rPr>
          <w:rFonts w:asciiTheme="minorHAnsi" w:hAnsiTheme="minorHAnsi" w:cs="Arial"/>
          <w:b/>
        </w:rPr>
        <w:t xml:space="preserve">   </w:t>
      </w:r>
      <w:r w:rsidR="00C22196" w:rsidRPr="001E0A1D">
        <w:rPr>
          <w:rFonts w:asciiTheme="minorHAnsi" w:hAnsiTheme="minorHAnsi" w:cs="Arial"/>
          <w:b/>
        </w:rPr>
        <w:t>CONTROVERSIAS.</w:t>
      </w:r>
    </w:p>
    <w:p w14:paraId="303C2E02" w14:textId="038A4A53" w:rsidR="009A054C" w:rsidRDefault="00C22196" w:rsidP="009A054C">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 xml:space="preserve">Las controversias que se susciten en el proceso de </w:t>
      </w:r>
      <w:r w:rsidR="009A054C" w:rsidRPr="002E0DE1">
        <w:rPr>
          <w:rFonts w:asciiTheme="minorHAnsi" w:eastAsia="Calibri" w:hAnsiTheme="minorHAnsi" w:cs="Arial"/>
          <w:lang w:eastAsia="en-US"/>
        </w:rPr>
        <w:t>licitación</w:t>
      </w:r>
      <w:r w:rsidRPr="002E0DE1">
        <w:rPr>
          <w:rFonts w:asciiTheme="minorHAnsi" w:eastAsia="Calibri" w:hAnsiTheme="minorHAnsi" w:cs="Arial"/>
          <w:lang w:eastAsia="en-US"/>
        </w:rPr>
        <w:t xml:space="preserve"> se resolverán con apego a lo previsto en las disposiciones que establece la Ley, y el Reglamento y demás disposiciones legales aplicables y vigentes en la materia.</w:t>
      </w:r>
    </w:p>
    <w:p w14:paraId="7EA17C6D" w14:textId="77777777" w:rsidR="009A054C" w:rsidRDefault="009A054C" w:rsidP="009A054C">
      <w:pPr>
        <w:autoSpaceDE w:val="0"/>
        <w:autoSpaceDN w:val="0"/>
        <w:adjustRightInd w:val="0"/>
        <w:jc w:val="both"/>
        <w:rPr>
          <w:rFonts w:asciiTheme="minorHAnsi" w:hAnsiTheme="minorHAnsi" w:cs="Arial"/>
          <w:b/>
        </w:rPr>
      </w:pPr>
    </w:p>
    <w:p w14:paraId="594FCF5C" w14:textId="0EC38C48" w:rsidR="00C22196" w:rsidRPr="009A054C" w:rsidRDefault="001E46D8" w:rsidP="009A054C">
      <w:pPr>
        <w:autoSpaceDE w:val="0"/>
        <w:autoSpaceDN w:val="0"/>
        <w:adjustRightInd w:val="0"/>
        <w:jc w:val="both"/>
        <w:rPr>
          <w:rFonts w:asciiTheme="minorHAnsi" w:eastAsia="Calibri" w:hAnsiTheme="minorHAnsi" w:cs="Arial"/>
          <w:lang w:eastAsia="en-US"/>
        </w:rPr>
      </w:pPr>
      <w:r>
        <w:rPr>
          <w:rFonts w:asciiTheme="minorHAnsi" w:hAnsiTheme="minorHAnsi" w:cs="Arial"/>
          <w:b/>
        </w:rPr>
        <w:t>20.</w:t>
      </w:r>
      <w:r w:rsidR="009A054C">
        <w:rPr>
          <w:rFonts w:asciiTheme="minorHAnsi" w:hAnsiTheme="minorHAnsi" w:cs="Arial"/>
          <w:b/>
        </w:rPr>
        <w:t xml:space="preserve">3   </w:t>
      </w:r>
      <w:r>
        <w:rPr>
          <w:rFonts w:asciiTheme="minorHAnsi" w:hAnsiTheme="minorHAnsi" w:cs="Arial"/>
          <w:b/>
        </w:rPr>
        <w:t>CONTROVERSIAS</w:t>
      </w:r>
      <w:r w:rsidR="00C22196" w:rsidRPr="001E0A1D">
        <w:rPr>
          <w:rFonts w:asciiTheme="minorHAnsi" w:hAnsiTheme="minorHAnsi" w:cs="Arial"/>
          <w:b/>
        </w:rPr>
        <w:t xml:space="preserve"> EN LOS MEDIOS REMOTOS DE COMUNICACIÓN ELECTRÓNICA.</w:t>
      </w:r>
    </w:p>
    <w:p w14:paraId="65D2DE6D" w14:textId="1709A3E6" w:rsidR="00C22196" w:rsidRPr="002E0DE1" w:rsidRDefault="00C22196" w:rsidP="00C2219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 xml:space="preserve">En el supuesto que se suscite una controversia relacionada con la información enviada por medios remotos de comunicación electrónica, la autoridad jurisdiccional competente podrá solicitar a la </w:t>
      </w:r>
      <w:r w:rsidR="009A054C" w:rsidRPr="002E0DE1">
        <w:rPr>
          <w:rFonts w:asciiTheme="minorHAnsi" w:eastAsia="Calibri" w:hAnsiTheme="minorHAnsi" w:cs="Arial"/>
          <w:lang w:eastAsia="en-US"/>
        </w:rPr>
        <w:t>secretar</w:t>
      </w:r>
      <w:r w:rsidR="009A054C">
        <w:rPr>
          <w:rFonts w:asciiTheme="minorHAnsi" w:eastAsia="Calibri" w:hAnsiTheme="minorHAnsi" w:cs="Arial"/>
          <w:lang w:eastAsia="en-US"/>
        </w:rPr>
        <w:t>í</w:t>
      </w:r>
      <w:r w:rsidR="009A054C" w:rsidRPr="002E0DE1">
        <w:rPr>
          <w:rFonts w:asciiTheme="minorHAnsi" w:eastAsia="Calibri" w:hAnsiTheme="minorHAnsi" w:cs="Arial"/>
          <w:lang w:eastAsia="en-US"/>
        </w:rPr>
        <w:t>a</w:t>
      </w:r>
      <w:r w:rsidRPr="002E0DE1">
        <w:rPr>
          <w:rFonts w:asciiTheme="minorHAnsi" w:eastAsia="Calibri" w:hAnsiTheme="minorHAnsi" w:cs="Arial"/>
          <w:lang w:eastAsia="en-US"/>
        </w:rPr>
        <w:t xml:space="preserve"> de la Función Pública, exhiba los archivos electrónicos que obran en poder de del sistema CompraNet, así como la impresión de éstos debidamente certificados, a efecto de desahogar las pruebas a que haya lugar conforme a las disposiciones normativas que resulten aplicables.</w:t>
      </w:r>
    </w:p>
    <w:p w14:paraId="0F865491" w14:textId="5257C859" w:rsidR="00C22196" w:rsidRPr="001E0A1D" w:rsidRDefault="00476E56" w:rsidP="001E0A1D">
      <w:pPr>
        <w:spacing w:before="240" w:after="240"/>
        <w:jc w:val="both"/>
        <w:rPr>
          <w:rFonts w:asciiTheme="minorHAnsi" w:hAnsiTheme="minorHAnsi" w:cs="Arial"/>
          <w:b/>
        </w:rPr>
      </w:pPr>
      <w:r w:rsidRPr="001E0A1D">
        <w:rPr>
          <w:rFonts w:asciiTheme="minorHAnsi" w:hAnsiTheme="minorHAnsi" w:cs="Arial"/>
          <w:b/>
        </w:rPr>
        <w:t>20.</w:t>
      </w:r>
      <w:r w:rsidR="009A054C">
        <w:rPr>
          <w:rFonts w:asciiTheme="minorHAnsi" w:hAnsiTheme="minorHAnsi" w:cs="Arial"/>
          <w:b/>
        </w:rPr>
        <w:t xml:space="preserve">4  </w:t>
      </w:r>
      <w:r>
        <w:rPr>
          <w:rFonts w:asciiTheme="minorHAnsi" w:hAnsiTheme="minorHAnsi" w:cs="Arial"/>
          <w:b/>
        </w:rPr>
        <w:t xml:space="preserve"> SANCIONES</w:t>
      </w:r>
      <w:r w:rsidR="00C22196" w:rsidRPr="001E0A1D">
        <w:rPr>
          <w:rFonts w:asciiTheme="minorHAnsi" w:hAnsiTheme="minorHAnsi" w:cs="Arial"/>
          <w:b/>
        </w:rPr>
        <w:t>.</w:t>
      </w:r>
    </w:p>
    <w:p w14:paraId="2F66E903" w14:textId="5B57CC53" w:rsidR="00C22196" w:rsidRPr="002E0DE1" w:rsidRDefault="00C22196" w:rsidP="00C22196">
      <w:pPr>
        <w:autoSpaceDE w:val="0"/>
        <w:autoSpaceDN w:val="0"/>
        <w:adjustRightInd w:val="0"/>
        <w:spacing w:before="120" w:after="120"/>
        <w:jc w:val="both"/>
        <w:rPr>
          <w:rFonts w:asciiTheme="minorHAnsi" w:eastAsia="Calibri" w:hAnsiTheme="minorHAnsi" w:cs="Arial"/>
          <w:lang w:eastAsia="en-US"/>
        </w:rPr>
      </w:pPr>
      <w:r w:rsidRPr="002E0DE1">
        <w:rPr>
          <w:rFonts w:asciiTheme="minorHAnsi" w:eastAsia="Calibri" w:hAnsiTheme="minorHAnsi" w:cs="Arial"/>
          <w:lang w:eastAsia="en-US"/>
        </w:rPr>
        <w:t xml:space="preserve">Los licitantes o proveedores que infrinjan las disposiciones de la </w:t>
      </w:r>
      <w:r w:rsidR="00BE7605" w:rsidRPr="002E0DE1">
        <w:rPr>
          <w:rFonts w:asciiTheme="minorHAnsi" w:eastAsia="Calibri" w:hAnsiTheme="minorHAnsi" w:cs="Arial"/>
          <w:lang w:eastAsia="en-US"/>
        </w:rPr>
        <w:t>Ley</w:t>
      </w:r>
      <w:r w:rsidRPr="002E0DE1">
        <w:rPr>
          <w:rFonts w:asciiTheme="minorHAnsi" w:eastAsia="Calibri" w:hAnsiTheme="minorHAnsi" w:cs="Arial"/>
          <w:lang w:eastAsia="en-US"/>
        </w:rPr>
        <w:t xml:space="preserve"> serán sancionados por la Secretaría de la Función Pública con multa equivalente a la cantidad de cincuenta hasta mil veces el salario mínimo general vigente en el Distrito Federal elevado al mes, en la fecha de la infracción, de conformidad con lo establecido en el artículo 59 de la Ley.</w:t>
      </w:r>
    </w:p>
    <w:p w14:paraId="1A05E39F" w14:textId="77777777" w:rsidR="00C22196" w:rsidRPr="002E0DE1" w:rsidRDefault="00C22196" w:rsidP="00C22196">
      <w:pPr>
        <w:autoSpaceDE w:val="0"/>
        <w:autoSpaceDN w:val="0"/>
        <w:adjustRightInd w:val="0"/>
        <w:jc w:val="both"/>
        <w:rPr>
          <w:rFonts w:asciiTheme="minorHAnsi" w:eastAsia="Calibri" w:hAnsiTheme="minorHAnsi" w:cs="Arial"/>
          <w:lang w:eastAsia="en-US"/>
        </w:rPr>
      </w:pPr>
      <w:r w:rsidRPr="002E0DE1">
        <w:rPr>
          <w:rFonts w:asciiTheme="minorHAnsi" w:eastAsia="Calibri" w:hAnsiTheme="minorHAnsi" w:cs="Arial"/>
          <w:lang w:eastAsia="en-US"/>
        </w:rPr>
        <w:t xml:space="preserve">La Secretaría de la Función Pública, además de la sanción a que se refiere el párrafo anterior, inhabilitará temporalmente para participar de manera directa o por interpósita persona en procedimientos de </w:t>
      </w:r>
      <w:r w:rsidRPr="002E0DE1">
        <w:rPr>
          <w:rFonts w:asciiTheme="minorHAnsi" w:eastAsia="Calibri" w:hAnsiTheme="minorHAnsi" w:cs="Arial"/>
          <w:lang w:eastAsia="en-US"/>
        </w:rPr>
        <w:lastRenderedPageBreak/>
        <w:t>contratación o celebrar contratos regulados por esta Ley, a las personas que se encuentren en alguno de los supuestos establecidos en el artículo 60 de la Ley:</w:t>
      </w:r>
    </w:p>
    <w:p w14:paraId="6EFA01D5" w14:textId="58697A7B" w:rsidR="00E534C6" w:rsidRPr="002E0DE1" w:rsidRDefault="00C22196" w:rsidP="00C22196">
      <w:pPr>
        <w:spacing w:before="120" w:after="120"/>
        <w:jc w:val="both"/>
        <w:rPr>
          <w:rFonts w:asciiTheme="minorHAnsi" w:hAnsiTheme="minorHAnsi" w:cs="Arial"/>
        </w:rPr>
      </w:pPr>
      <w:r w:rsidRPr="002E0DE1">
        <w:rPr>
          <w:rFonts w:asciiTheme="minorHAnsi" w:hAnsiTheme="minorHAnsi" w:cs="Arial"/>
        </w:rPr>
        <w:t xml:space="preserve">Por </w:t>
      </w:r>
      <w:r w:rsidR="00D06116" w:rsidRPr="002E0DE1">
        <w:rPr>
          <w:rFonts w:asciiTheme="minorHAnsi" w:hAnsiTheme="minorHAnsi" w:cs="Arial"/>
        </w:rPr>
        <w:t>último,</w:t>
      </w:r>
      <w:r w:rsidRPr="002E0DE1">
        <w:rPr>
          <w:rFonts w:asciiTheme="minorHAnsi" w:hAnsiTheme="minorHAnsi" w:cs="Arial"/>
        </w:rPr>
        <w:t xml:space="preserve"> agradecemos su participación y su apego a todo lo dispuesto en esta CONVOCATORIA.</w:t>
      </w:r>
    </w:p>
    <w:p w14:paraId="2DD2F8DA" w14:textId="2DE3EFB6" w:rsidR="00C22196" w:rsidRPr="002E0DE1" w:rsidRDefault="00E534C6" w:rsidP="00E534C6">
      <w:pPr>
        <w:tabs>
          <w:tab w:val="left" w:pos="1965"/>
        </w:tabs>
        <w:jc w:val="center"/>
        <w:rPr>
          <w:rFonts w:asciiTheme="minorHAnsi" w:hAnsiTheme="minorHAnsi" w:cs="Arial"/>
          <w:b/>
        </w:rPr>
      </w:pPr>
      <w:r w:rsidRPr="002E0DE1">
        <w:rPr>
          <w:rFonts w:asciiTheme="minorHAnsi" w:hAnsiTheme="minorHAnsi" w:cs="Arial"/>
          <w:b/>
        </w:rPr>
        <w:t>Atentamente</w:t>
      </w:r>
    </w:p>
    <w:p w14:paraId="099B22CA" w14:textId="4455ADAC" w:rsidR="00E534C6" w:rsidRPr="002E0DE1" w:rsidRDefault="00E534C6" w:rsidP="00E534C6">
      <w:pPr>
        <w:tabs>
          <w:tab w:val="left" w:pos="1965"/>
        </w:tabs>
        <w:jc w:val="center"/>
        <w:rPr>
          <w:rFonts w:asciiTheme="minorHAnsi" w:hAnsiTheme="minorHAnsi" w:cs="Arial"/>
          <w:b/>
        </w:rPr>
      </w:pPr>
      <w:r w:rsidRPr="002E0DE1">
        <w:rPr>
          <w:rFonts w:asciiTheme="minorHAnsi" w:hAnsiTheme="minorHAnsi" w:cs="Arial"/>
          <w:b/>
        </w:rPr>
        <w:t>_________________________________________</w:t>
      </w:r>
    </w:p>
    <w:p w14:paraId="384D5944" w14:textId="4D631DF6" w:rsidR="00411AB9" w:rsidRPr="00EE4C25" w:rsidRDefault="00EE4C25" w:rsidP="00411AB9">
      <w:pPr>
        <w:jc w:val="center"/>
        <w:rPr>
          <w:rFonts w:asciiTheme="minorHAnsi" w:hAnsiTheme="minorHAnsi" w:cs="Arial"/>
          <w:b/>
          <w:bCs/>
        </w:rPr>
      </w:pPr>
      <w:r w:rsidRPr="002E0DE1">
        <w:rPr>
          <w:rFonts w:asciiTheme="minorHAnsi" w:hAnsiTheme="minorHAnsi" w:cs="Arial"/>
          <w:b/>
          <w:bCs/>
        </w:rPr>
        <w:t xml:space="preserve">C.P. </w:t>
      </w:r>
      <w:r>
        <w:rPr>
          <w:rFonts w:asciiTheme="minorHAnsi" w:hAnsiTheme="minorHAnsi" w:cs="Arial"/>
          <w:b/>
          <w:bCs/>
        </w:rPr>
        <w:t>RAÚL BUSTAMANTE BURRUEL</w:t>
      </w:r>
    </w:p>
    <w:p w14:paraId="1474C8C8" w14:textId="659E50A8" w:rsidR="00411AB9" w:rsidRPr="002E0DE1" w:rsidRDefault="00EE4C25" w:rsidP="00411AB9">
      <w:pPr>
        <w:ind w:right="-374"/>
        <w:jc w:val="center"/>
        <w:rPr>
          <w:rFonts w:asciiTheme="minorHAnsi" w:hAnsiTheme="minorHAnsi" w:cs="Arial"/>
          <w:b/>
          <w:bCs/>
        </w:rPr>
      </w:pPr>
      <w:r w:rsidRPr="002E0DE1">
        <w:rPr>
          <w:rFonts w:asciiTheme="minorHAnsi" w:hAnsiTheme="minorHAnsi" w:cs="Arial"/>
          <w:b/>
          <w:bCs/>
        </w:rPr>
        <w:t>GEREN</w:t>
      </w:r>
      <w:r>
        <w:rPr>
          <w:rFonts w:asciiTheme="minorHAnsi" w:hAnsiTheme="minorHAnsi" w:cs="Arial"/>
          <w:b/>
          <w:bCs/>
        </w:rPr>
        <w:t>TE</w:t>
      </w:r>
      <w:r w:rsidRPr="002E0DE1">
        <w:rPr>
          <w:rFonts w:asciiTheme="minorHAnsi" w:hAnsiTheme="minorHAnsi" w:cs="Arial"/>
          <w:b/>
          <w:bCs/>
        </w:rPr>
        <w:t xml:space="preserve"> DE ADMINISTRACION Y FINANZAS</w:t>
      </w:r>
    </w:p>
    <w:p w14:paraId="638EA726" w14:textId="48B2C82F" w:rsidR="00C22196" w:rsidRPr="002E0DE1" w:rsidRDefault="00411AB9" w:rsidP="00CB153F">
      <w:pPr>
        <w:ind w:right="-374"/>
        <w:jc w:val="center"/>
        <w:rPr>
          <w:rFonts w:asciiTheme="minorHAnsi" w:hAnsiTheme="minorHAnsi" w:cs="Arial"/>
        </w:rPr>
      </w:pPr>
      <w:r w:rsidRPr="002E0DE1">
        <w:rPr>
          <w:rFonts w:asciiTheme="minorHAnsi" w:hAnsiTheme="minorHAnsi" w:cs="Arial"/>
          <w:b/>
          <w:bCs/>
        </w:rPr>
        <w:t>DE LA ADMINISTRACION PORTUARIA INTEGRAL DE GUAYMAS, S.A. DE C.V.</w:t>
      </w:r>
    </w:p>
    <w:p w14:paraId="72AF379D" w14:textId="77777777" w:rsidR="00C22196" w:rsidRPr="002E0DE1" w:rsidRDefault="00C22196" w:rsidP="00C22196">
      <w:pPr>
        <w:spacing w:before="120" w:after="120"/>
        <w:jc w:val="both"/>
        <w:rPr>
          <w:rFonts w:asciiTheme="minorHAnsi" w:hAnsiTheme="minorHAnsi" w:cs="Arial"/>
        </w:rPr>
      </w:pPr>
    </w:p>
    <w:p w14:paraId="01443861" w14:textId="77777777" w:rsidR="00CB153F" w:rsidRDefault="00CB153F" w:rsidP="00CB153F">
      <w:pPr>
        <w:spacing w:after="160" w:line="259" w:lineRule="auto"/>
        <w:rPr>
          <w:rFonts w:asciiTheme="minorHAnsi" w:hAnsiTheme="minorHAnsi" w:cs="Arial"/>
          <w:b/>
        </w:rPr>
      </w:pPr>
    </w:p>
    <w:p w14:paraId="6879A685" w14:textId="77777777" w:rsidR="00CB153F" w:rsidRDefault="00CB153F" w:rsidP="00CB153F">
      <w:pPr>
        <w:spacing w:after="160" w:line="259" w:lineRule="auto"/>
        <w:rPr>
          <w:rFonts w:asciiTheme="minorHAnsi" w:hAnsiTheme="minorHAnsi" w:cs="Arial"/>
          <w:b/>
          <w:sz w:val="144"/>
          <w:szCs w:val="72"/>
        </w:rPr>
      </w:pPr>
    </w:p>
    <w:p w14:paraId="766C7D46" w14:textId="77777777" w:rsidR="00BE7605" w:rsidRDefault="00BE7605">
      <w:pPr>
        <w:spacing w:after="160" w:line="259" w:lineRule="auto"/>
        <w:rPr>
          <w:rFonts w:asciiTheme="minorHAnsi" w:hAnsiTheme="minorHAnsi" w:cs="Arial"/>
          <w:b/>
          <w:sz w:val="144"/>
          <w:szCs w:val="72"/>
        </w:rPr>
      </w:pPr>
      <w:r>
        <w:rPr>
          <w:rFonts w:asciiTheme="minorHAnsi" w:hAnsiTheme="minorHAnsi" w:cs="Arial"/>
          <w:b/>
          <w:sz w:val="144"/>
          <w:szCs w:val="72"/>
        </w:rPr>
        <w:br w:type="page"/>
      </w:r>
    </w:p>
    <w:p w14:paraId="69D95F53" w14:textId="77777777" w:rsidR="00BE7605" w:rsidRDefault="00BE7605" w:rsidP="00CB153F">
      <w:pPr>
        <w:spacing w:after="160" w:line="259" w:lineRule="auto"/>
        <w:jc w:val="center"/>
        <w:rPr>
          <w:rFonts w:asciiTheme="minorHAnsi" w:hAnsiTheme="minorHAnsi" w:cs="Arial"/>
          <w:b/>
          <w:sz w:val="144"/>
          <w:szCs w:val="72"/>
        </w:rPr>
      </w:pPr>
    </w:p>
    <w:p w14:paraId="359C0E98" w14:textId="368C2928" w:rsidR="00C22196" w:rsidRPr="00014E76" w:rsidRDefault="00CB153F" w:rsidP="00CB153F">
      <w:pPr>
        <w:spacing w:after="160" w:line="259" w:lineRule="auto"/>
        <w:jc w:val="center"/>
        <w:rPr>
          <w:rFonts w:asciiTheme="minorHAnsi" w:hAnsiTheme="minorHAnsi" w:cs="Arial"/>
          <w:b/>
          <w:sz w:val="144"/>
          <w:szCs w:val="72"/>
        </w:rPr>
      </w:pPr>
      <w:r>
        <w:rPr>
          <w:rFonts w:asciiTheme="minorHAnsi" w:hAnsiTheme="minorHAnsi" w:cs="Arial"/>
          <w:b/>
          <w:sz w:val="144"/>
          <w:szCs w:val="72"/>
        </w:rPr>
        <w:t>AN</w:t>
      </w:r>
      <w:r w:rsidR="0091489F">
        <w:rPr>
          <w:rFonts w:asciiTheme="minorHAnsi" w:hAnsiTheme="minorHAnsi" w:cs="Arial"/>
          <w:b/>
          <w:sz w:val="144"/>
          <w:szCs w:val="72"/>
        </w:rPr>
        <w:t>EXO 1</w:t>
      </w:r>
    </w:p>
    <w:p w14:paraId="3EE8AD2B" w14:textId="6A6DA752" w:rsidR="00C22196" w:rsidRDefault="00C22196" w:rsidP="0091489F">
      <w:pPr>
        <w:pStyle w:val="font6"/>
        <w:widowControl w:val="0"/>
        <w:tabs>
          <w:tab w:val="center" w:pos="4419"/>
          <w:tab w:val="right" w:pos="8838"/>
        </w:tabs>
        <w:spacing w:before="0" w:beforeAutospacing="0" w:after="0" w:afterAutospacing="0"/>
        <w:jc w:val="center"/>
        <w:rPr>
          <w:rFonts w:asciiTheme="minorHAnsi" w:hAnsiTheme="minorHAnsi"/>
          <w:bCs w:val="0"/>
          <w:sz w:val="44"/>
          <w:szCs w:val="36"/>
        </w:rPr>
      </w:pPr>
      <w:r w:rsidRPr="00014E76">
        <w:rPr>
          <w:rFonts w:asciiTheme="minorHAnsi" w:hAnsiTheme="minorHAnsi"/>
          <w:bCs w:val="0"/>
          <w:sz w:val="44"/>
          <w:szCs w:val="36"/>
        </w:rPr>
        <w:t>Des</w:t>
      </w:r>
      <w:r w:rsidR="0091489F">
        <w:rPr>
          <w:rFonts w:asciiTheme="minorHAnsi" w:hAnsiTheme="minorHAnsi"/>
          <w:bCs w:val="0"/>
          <w:sz w:val="44"/>
          <w:szCs w:val="36"/>
        </w:rPr>
        <w:t>cripción completa de los BIENES</w:t>
      </w:r>
    </w:p>
    <w:p w14:paraId="55EFC537" w14:textId="77777777" w:rsidR="0091489F" w:rsidRPr="00014E76" w:rsidRDefault="0091489F" w:rsidP="0091489F">
      <w:pPr>
        <w:pStyle w:val="font6"/>
        <w:widowControl w:val="0"/>
        <w:tabs>
          <w:tab w:val="center" w:pos="4419"/>
          <w:tab w:val="right" w:pos="8838"/>
        </w:tabs>
        <w:spacing w:before="0" w:beforeAutospacing="0" w:after="0" w:afterAutospacing="0"/>
        <w:jc w:val="center"/>
        <w:rPr>
          <w:rFonts w:asciiTheme="minorHAnsi" w:hAnsiTheme="minorHAnsi"/>
          <w:bCs w:val="0"/>
          <w:sz w:val="44"/>
          <w:szCs w:val="36"/>
        </w:rPr>
      </w:pPr>
    </w:p>
    <w:p w14:paraId="7777857B"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0C94C116" w14:textId="606DB781" w:rsidR="00C22196"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41C02C34" w14:textId="77777777" w:rsidR="00C22196" w:rsidRPr="00014E76" w:rsidRDefault="00C22196" w:rsidP="00C22196">
      <w:pPr>
        <w:jc w:val="center"/>
        <w:rPr>
          <w:rFonts w:asciiTheme="minorHAnsi" w:hAnsiTheme="minorHAnsi" w:cs="Arial"/>
          <w:b/>
          <w:sz w:val="32"/>
          <w:lang w:val="es-ES_tradnl"/>
        </w:rPr>
      </w:pPr>
    </w:p>
    <w:p w14:paraId="046C9E1C" w14:textId="77777777" w:rsidR="00C22196" w:rsidRPr="00014E76" w:rsidRDefault="00C22196" w:rsidP="00C22196">
      <w:pPr>
        <w:rPr>
          <w:rFonts w:asciiTheme="minorHAnsi" w:hAnsiTheme="minorHAnsi" w:cs="Arial"/>
          <w:b/>
          <w:sz w:val="28"/>
          <w:szCs w:val="22"/>
        </w:rPr>
      </w:pPr>
    </w:p>
    <w:p w14:paraId="55FA5C21" w14:textId="77777777" w:rsidR="00C22196" w:rsidRPr="00014E76" w:rsidRDefault="00C22196" w:rsidP="00C22196">
      <w:pPr>
        <w:rPr>
          <w:rFonts w:asciiTheme="minorHAnsi" w:hAnsiTheme="minorHAnsi" w:cs="Arial"/>
          <w:b/>
          <w:sz w:val="28"/>
          <w:szCs w:val="22"/>
        </w:rPr>
      </w:pPr>
    </w:p>
    <w:p w14:paraId="00AD5487" w14:textId="77777777" w:rsidR="00C22196" w:rsidRPr="00014E76" w:rsidRDefault="00C22196" w:rsidP="00C22196">
      <w:pPr>
        <w:rPr>
          <w:rFonts w:asciiTheme="minorHAnsi" w:hAnsiTheme="minorHAnsi" w:cs="Arial"/>
          <w:b/>
          <w:sz w:val="28"/>
          <w:szCs w:val="22"/>
        </w:rPr>
      </w:pPr>
    </w:p>
    <w:p w14:paraId="14908029" w14:textId="77777777" w:rsidR="00C22196" w:rsidRPr="00014E76" w:rsidRDefault="00C22196" w:rsidP="00C22196">
      <w:pPr>
        <w:rPr>
          <w:rFonts w:asciiTheme="minorHAnsi" w:hAnsiTheme="minorHAnsi" w:cs="Arial"/>
          <w:b/>
          <w:sz w:val="28"/>
          <w:szCs w:val="22"/>
        </w:rPr>
      </w:pPr>
    </w:p>
    <w:p w14:paraId="06915275" w14:textId="77777777" w:rsidR="00C22196" w:rsidRPr="00014E76" w:rsidRDefault="00C22196" w:rsidP="00C22196">
      <w:pPr>
        <w:rPr>
          <w:rFonts w:asciiTheme="minorHAnsi" w:hAnsiTheme="minorHAnsi" w:cs="Arial"/>
          <w:b/>
          <w:sz w:val="28"/>
          <w:szCs w:val="22"/>
        </w:rPr>
      </w:pPr>
    </w:p>
    <w:p w14:paraId="4865EC36" w14:textId="77777777" w:rsidR="00BE7605" w:rsidRDefault="00C22196" w:rsidP="00BE7605">
      <w:pPr>
        <w:pStyle w:val="Encabezado"/>
        <w:tabs>
          <w:tab w:val="clear" w:pos="4419"/>
          <w:tab w:val="clear" w:pos="8838"/>
        </w:tabs>
        <w:ind w:left="935" w:right="-512"/>
        <w:rPr>
          <w:rFonts w:asciiTheme="minorHAnsi" w:hAnsiTheme="minorHAnsi" w:cs="Arial"/>
          <w:b/>
          <w:bCs/>
          <w:sz w:val="32"/>
        </w:rPr>
      </w:pPr>
      <w:r w:rsidRPr="00014E76">
        <w:rPr>
          <w:rFonts w:asciiTheme="minorHAnsi" w:hAnsiTheme="minorHAnsi" w:cs="Arial"/>
          <w:b/>
          <w:bCs/>
          <w:sz w:val="32"/>
        </w:rPr>
        <w:t xml:space="preserve">        </w:t>
      </w:r>
    </w:p>
    <w:p w14:paraId="399129DD" w14:textId="77777777" w:rsidR="00BE7605" w:rsidRDefault="00BE7605">
      <w:pPr>
        <w:spacing w:after="160" w:line="259" w:lineRule="auto"/>
        <w:rPr>
          <w:rFonts w:asciiTheme="minorHAnsi" w:hAnsiTheme="minorHAnsi" w:cs="Arial"/>
          <w:b/>
          <w:bCs/>
          <w:sz w:val="32"/>
        </w:rPr>
      </w:pPr>
      <w:r>
        <w:rPr>
          <w:rFonts w:asciiTheme="minorHAnsi" w:hAnsiTheme="minorHAnsi" w:cs="Arial"/>
          <w:b/>
          <w:bCs/>
          <w:sz w:val="32"/>
        </w:rPr>
        <w:br w:type="page"/>
      </w:r>
    </w:p>
    <w:p w14:paraId="45CB2D33" w14:textId="0923B2DB" w:rsidR="00C22196" w:rsidRDefault="00C22196" w:rsidP="00BE7605">
      <w:pPr>
        <w:pStyle w:val="Encabezado"/>
        <w:tabs>
          <w:tab w:val="clear" w:pos="4419"/>
          <w:tab w:val="clear" w:pos="8838"/>
        </w:tabs>
        <w:ind w:left="935" w:right="15"/>
        <w:jc w:val="center"/>
        <w:rPr>
          <w:rFonts w:asciiTheme="minorHAnsi" w:hAnsiTheme="minorHAnsi" w:cs="Arial"/>
          <w:b/>
          <w:bCs/>
          <w:sz w:val="32"/>
        </w:rPr>
      </w:pPr>
      <w:r w:rsidRPr="00014E76">
        <w:rPr>
          <w:rFonts w:asciiTheme="minorHAnsi" w:hAnsiTheme="minorHAnsi" w:cs="Arial"/>
          <w:b/>
          <w:bCs/>
          <w:sz w:val="32"/>
        </w:rPr>
        <w:lastRenderedPageBreak/>
        <w:t>Anexo 1</w:t>
      </w:r>
    </w:p>
    <w:p w14:paraId="6FED528C" w14:textId="35F0EC25" w:rsidR="005B64EB" w:rsidRDefault="005B64EB" w:rsidP="005B64EB">
      <w:pPr>
        <w:pStyle w:val="Encabezado"/>
        <w:tabs>
          <w:tab w:val="clear" w:pos="4419"/>
          <w:tab w:val="clear" w:pos="8838"/>
        </w:tabs>
        <w:ind w:right="-512"/>
        <w:jc w:val="center"/>
        <w:rPr>
          <w:rFonts w:asciiTheme="minorHAnsi" w:hAnsiTheme="minorHAnsi" w:cs="Arial"/>
          <w:b/>
          <w:bCs/>
          <w:sz w:val="32"/>
        </w:rPr>
      </w:pPr>
    </w:p>
    <w:p w14:paraId="7B09C5AA" w14:textId="77777777" w:rsidR="005B64EB" w:rsidRDefault="005B64EB" w:rsidP="005B64EB">
      <w:pPr>
        <w:pStyle w:val="Encabezado"/>
        <w:tabs>
          <w:tab w:val="clear" w:pos="4419"/>
          <w:tab w:val="clear" w:pos="8838"/>
        </w:tabs>
        <w:ind w:right="-512"/>
        <w:jc w:val="center"/>
        <w:rPr>
          <w:rFonts w:ascii="Arial" w:hAnsi="Arial" w:cs="Arial"/>
          <w:b/>
        </w:rPr>
      </w:pPr>
      <w:r>
        <w:rPr>
          <w:rFonts w:ascii="Arial" w:hAnsi="Arial" w:cs="Arial"/>
          <w:b/>
        </w:rPr>
        <w:t>ADQUISICIÓN COMBUSTIBLE</w:t>
      </w:r>
    </w:p>
    <w:p w14:paraId="40F10AE3" w14:textId="77777777" w:rsidR="005B64EB" w:rsidRDefault="005B64EB" w:rsidP="005B64EB">
      <w:pPr>
        <w:pStyle w:val="Encabezado"/>
        <w:tabs>
          <w:tab w:val="clear" w:pos="4419"/>
          <w:tab w:val="clear" w:pos="8838"/>
        </w:tabs>
        <w:ind w:right="-512"/>
        <w:jc w:val="center"/>
        <w:rPr>
          <w:rFonts w:ascii="Arial" w:hAnsi="Arial" w:cs="Arial"/>
          <w:b/>
          <w:bCs/>
          <w:sz w:val="28"/>
          <w:szCs w:val="28"/>
        </w:rPr>
      </w:pPr>
    </w:p>
    <w:tbl>
      <w:tblPr>
        <w:tblW w:w="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1"/>
        <w:gridCol w:w="3994"/>
      </w:tblGrid>
      <w:tr w:rsidR="002D3DB7" w:rsidRPr="00A47900" w14:paraId="4EF732FF" w14:textId="77777777" w:rsidTr="00762D67">
        <w:trPr>
          <w:trHeight w:val="416"/>
          <w:jc w:val="center"/>
        </w:trPr>
        <w:tc>
          <w:tcPr>
            <w:tcW w:w="1601" w:type="dxa"/>
            <w:shd w:val="clear" w:color="auto" w:fill="auto"/>
            <w:vAlign w:val="center"/>
            <w:hideMark/>
          </w:tcPr>
          <w:p w14:paraId="7A3B7151" w14:textId="77777777" w:rsidR="002D3DB7" w:rsidRPr="00A47900" w:rsidRDefault="002D3DB7" w:rsidP="005B64EB">
            <w:pPr>
              <w:jc w:val="center"/>
              <w:rPr>
                <w:rFonts w:ascii="Arial" w:hAnsi="Arial" w:cs="Arial"/>
                <w:b/>
                <w:bCs/>
                <w:color w:val="000000"/>
                <w:sz w:val="16"/>
              </w:rPr>
            </w:pPr>
            <w:r w:rsidRPr="00A47900">
              <w:rPr>
                <w:rFonts w:ascii="Arial" w:hAnsi="Arial" w:cs="Arial"/>
                <w:b/>
                <w:bCs/>
                <w:color w:val="000000"/>
                <w:sz w:val="16"/>
              </w:rPr>
              <w:t>PARTIDA</w:t>
            </w:r>
          </w:p>
        </w:tc>
        <w:tc>
          <w:tcPr>
            <w:tcW w:w="3994" w:type="dxa"/>
            <w:vAlign w:val="center"/>
          </w:tcPr>
          <w:p w14:paraId="55771BDF" w14:textId="77777777" w:rsidR="002D3DB7" w:rsidRPr="00A47900" w:rsidRDefault="002D3DB7" w:rsidP="005B64EB">
            <w:pPr>
              <w:jc w:val="center"/>
              <w:rPr>
                <w:rFonts w:ascii="Arial" w:hAnsi="Arial" w:cs="Arial"/>
                <w:b/>
                <w:bCs/>
                <w:color w:val="000000"/>
                <w:sz w:val="16"/>
              </w:rPr>
            </w:pPr>
            <w:r w:rsidRPr="00A47900">
              <w:rPr>
                <w:rFonts w:ascii="Arial" w:hAnsi="Arial" w:cs="Arial"/>
                <w:b/>
                <w:bCs/>
                <w:color w:val="000000"/>
                <w:sz w:val="16"/>
                <w:lang w:val="es-ES"/>
              </w:rPr>
              <w:t>CONCEPTO</w:t>
            </w:r>
          </w:p>
        </w:tc>
      </w:tr>
      <w:tr w:rsidR="002D3DB7" w:rsidRPr="00A47900" w14:paraId="6B8505F9" w14:textId="77777777" w:rsidTr="00762D67">
        <w:trPr>
          <w:trHeight w:val="445"/>
          <w:jc w:val="center"/>
        </w:trPr>
        <w:tc>
          <w:tcPr>
            <w:tcW w:w="1601" w:type="dxa"/>
            <w:vMerge w:val="restart"/>
            <w:shd w:val="clear" w:color="auto" w:fill="auto"/>
            <w:vAlign w:val="center"/>
            <w:hideMark/>
          </w:tcPr>
          <w:p w14:paraId="7C6C3E38" w14:textId="77777777" w:rsidR="002D3DB7" w:rsidRPr="00A47900" w:rsidRDefault="002D3DB7" w:rsidP="002D3DB7">
            <w:pPr>
              <w:jc w:val="center"/>
              <w:rPr>
                <w:rFonts w:ascii="Arial" w:hAnsi="Arial" w:cs="Arial"/>
                <w:b/>
                <w:bCs/>
                <w:color w:val="000000"/>
                <w:sz w:val="16"/>
              </w:rPr>
            </w:pPr>
            <w:r w:rsidRPr="00A47900">
              <w:rPr>
                <w:rFonts w:ascii="Arial" w:hAnsi="Arial" w:cs="Arial"/>
                <w:b/>
                <w:bCs/>
                <w:color w:val="000000"/>
                <w:sz w:val="16"/>
              </w:rPr>
              <w:t>ÚNICA</w:t>
            </w:r>
          </w:p>
        </w:tc>
        <w:tc>
          <w:tcPr>
            <w:tcW w:w="3994" w:type="dxa"/>
            <w:vAlign w:val="center"/>
          </w:tcPr>
          <w:p w14:paraId="5F9BE586" w14:textId="784FE054" w:rsidR="002D3DB7" w:rsidRPr="00A47900" w:rsidRDefault="002D3DB7" w:rsidP="002D3DB7">
            <w:pPr>
              <w:jc w:val="center"/>
              <w:rPr>
                <w:rFonts w:ascii="Arial" w:hAnsi="Arial" w:cs="Arial"/>
                <w:color w:val="000000"/>
                <w:sz w:val="16"/>
              </w:rPr>
            </w:pPr>
            <w:r>
              <w:rPr>
                <w:rFonts w:ascii="Arial" w:hAnsi="Arial" w:cs="Arial"/>
                <w:bCs/>
                <w:color w:val="000000"/>
                <w:sz w:val="16"/>
                <w:lang w:val="es-ES"/>
              </w:rPr>
              <w:t xml:space="preserve">GASOLINA </w:t>
            </w:r>
            <w:r w:rsidRPr="00A47900">
              <w:rPr>
                <w:rFonts w:ascii="Arial" w:hAnsi="Arial" w:cs="Arial"/>
                <w:bCs/>
                <w:color w:val="000000"/>
                <w:sz w:val="16"/>
                <w:lang w:val="es-ES"/>
              </w:rPr>
              <w:t>MAGNA SIN</w:t>
            </w:r>
          </w:p>
        </w:tc>
      </w:tr>
      <w:tr w:rsidR="002D3DB7" w:rsidRPr="00A47900" w14:paraId="768899E0" w14:textId="77777777" w:rsidTr="00762D67">
        <w:trPr>
          <w:trHeight w:val="421"/>
          <w:jc w:val="center"/>
        </w:trPr>
        <w:tc>
          <w:tcPr>
            <w:tcW w:w="1601" w:type="dxa"/>
            <w:vMerge/>
            <w:vAlign w:val="center"/>
            <w:hideMark/>
          </w:tcPr>
          <w:p w14:paraId="69430BC7" w14:textId="77777777" w:rsidR="002D3DB7" w:rsidRPr="00A47900" w:rsidRDefault="002D3DB7" w:rsidP="002D3DB7">
            <w:pPr>
              <w:jc w:val="center"/>
              <w:rPr>
                <w:rFonts w:ascii="Arial" w:hAnsi="Arial" w:cs="Arial"/>
                <w:b/>
                <w:bCs/>
                <w:color w:val="000000"/>
                <w:sz w:val="16"/>
              </w:rPr>
            </w:pPr>
          </w:p>
        </w:tc>
        <w:tc>
          <w:tcPr>
            <w:tcW w:w="3994" w:type="dxa"/>
            <w:vAlign w:val="center"/>
          </w:tcPr>
          <w:p w14:paraId="4C27C7E7" w14:textId="0A269D49" w:rsidR="002D3DB7" w:rsidRPr="00A47900" w:rsidRDefault="002D3DB7" w:rsidP="002D3DB7">
            <w:pPr>
              <w:jc w:val="center"/>
              <w:rPr>
                <w:rFonts w:ascii="Arial" w:hAnsi="Arial" w:cs="Arial"/>
                <w:color w:val="000000"/>
                <w:sz w:val="16"/>
              </w:rPr>
            </w:pPr>
            <w:r w:rsidRPr="00A47900">
              <w:rPr>
                <w:rFonts w:ascii="Arial" w:hAnsi="Arial" w:cs="Arial"/>
                <w:bCs/>
                <w:color w:val="000000"/>
                <w:sz w:val="16"/>
                <w:lang w:val="es-ES"/>
              </w:rPr>
              <w:t>GASOLINA PREMIUM</w:t>
            </w:r>
          </w:p>
        </w:tc>
      </w:tr>
    </w:tbl>
    <w:p w14:paraId="718417AA" w14:textId="77777777" w:rsidR="005B64EB" w:rsidRDefault="005B64EB" w:rsidP="005B64EB">
      <w:pPr>
        <w:pStyle w:val="Encabezado"/>
        <w:tabs>
          <w:tab w:val="clear" w:pos="4419"/>
          <w:tab w:val="clear" w:pos="8838"/>
        </w:tabs>
        <w:ind w:right="-512"/>
        <w:jc w:val="center"/>
        <w:rPr>
          <w:rFonts w:ascii="Arial" w:hAnsi="Arial" w:cs="Arial"/>
          <w:b/>
          <w:bCs/>
        </w:rPr>
      </w:pPr>
    </w:p>
    <w:p w14:paraId="738CC72C" w14:textId="77777777" w:rsidR="005B64EB" w:rsidRDefault="005B64EB" w:rsidP="00BE7605">
      <w:pPr>
        <w:pStyle w:val="Encabezado"/>
        <w:tabs>
          <w:tab w:val="clear" w:pos="4419"/>
          <w:tab w:val="clear" w:pos="8838"/>
        </w:tabs>
        <w:ind w:left="426" w:right="441"/>
        <w:jc w:val="center"/>
        <w:rPr>
          <w:rFonts w:ascii="Arial" w:hAnsi="Arial" w:cs="Arial"/>
          <w:b/>
          <w:bCs/>
        </w:rPr>
      </w:pPr>
    </w:p>
    <w:p w14:paraId="7AC1CAE8" w14:textId="77777777" w:rsidR="005B64EB" w:rsidRDefault="005B64EB" w:rsidP="00BE7605">
      <w:pPr>
        <w:pStyle w:val="Encabezado"/>
        <w:tabs>
          <w:tab w:val="clear" w:pos="4419"/>
          <w:tab w:val="clear" w:pos="8838"/>
        </w:tabs>
        <w:ind w:left="426" w:right="441"/>
        <w:jc w:val="center"/>
        <w:rPr>
          <w:rFonts w:ascii="Arial" w:hAnsi="Arial" w:cs="Arial"/>
          <w:bCs/>
        </w:rPr>
      </w:pPr>
      <w:r>
        <w:rPr>
          <w:rFonts w:ascii="Arial" w:hAnsi="Arial" w:cs="Arial"/>
          <w:b/>
          <w:bCs/>
        </w:rPr>
        <w:t xml:space="preserve">Dentro de su propuesta económica deberá integrar los siguientes conceptos y su costo </w:t>
      </w:r>
      <w:r w:rsidRPr="004A536B">
        <w:rPr>
          <w:rFonts w:ascii="Arial" w:hAnsi="Arial" w:cs="Arial"/>
          <w:bCs/>
        </w:rPr>
        <w:t>(podrá agregar los que considere convenientes no siendo limitativo el listado):</w:t>
      </w:r>
    </w:p>
    <w:p w14:paraId="77922415" w14:textId="77777777" w:rsidR="005B64EB" w:rsidRPr="004A536B" w:rsidRDefault="005B64EB" w:rsidP="00BE7605">
      <w:pPr>
        <w:pStyle w:val="Encabezado"/>
        <w:tabs>
          <w:tab w:val="clear" w:pos="4419"/>
          <w:tab w:val="clear" w:pos="8838"/>
        </w:tabs>
        <w:ind w:left="426" w:right="441"/>
        <w:jc w:val="center"/>
        <w:rPr>
          <w:rFonts w:ascii="Arial" w:hAnsi="Arial" w:cs="Arial"/>
          <w:bCs/>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1"/>
      </w:tblGrid>
      <w:tr w:rsidR="002D3DB7" w:rsidRPr="00A47900" w14:paraId="6883BE01" w14:textId="77777777" w:rsidTr="004830C4">
        <w:trPr>
          <w:trHeight w:val="515"/>
          <w:jc w:val="center"/>
        </w:trPr>
        <w:tc>
          <w:tcPr>
            <w:tcW w:w="8741" w:type="dxa"/>
            <w:shd w:val="clear" w:color="auto" w:fill="auto"/>
            <w:vAlign w:val="center"/>
            <w:hideMark/>
          </w:tcPr>
          <w:p w14:paraId="442D2551" w14:textId="77777777" w:rsidR="002D3DB7" w:rsidRPr="00A47900" w:rsidRDefault="002D3DB7" w:rsidP="00BE7605">
            <w:pPr>
              <w:ind w:left="426" w:right="441"/>
              <w:jc w:val="center"/>
              <w:rPr>
                <w:rFonts w:ascii="Arial" w:hAnsi="Arial" w:cs="Arial"/>
                <w:b/>
                <w:bCs/>
                <w:color w:val="000000"/>
                <w:sz w:val="18"/>
              </w:rPr>
            </w:pPr>
            <w:r w:rsidRPr="00A47900">
              <w:rPr>
                <w:rFonts w:ascii="Arial" w:hAnsi="Arial" w:cs="Arial"/>
                <w:b/>
                <w:bCs/>
                <w:color w:val="000000"/>
                <w:sz w:val="18"/>
              </w:rPr>
              <w:t>CONCEPTO</w:t>
            </w:r>
          </w:p>
        </w:tc>
      </w:tr>
      <w:tr w:rsidR="002D3DB7" w:rsidRPr="00100553" w14:paraId="722CF3AA" w14:textId="77777777" w:rsidTr="004830C4">
        <w:trPr>
          <w:trHeight w:val="579"/>
          <w:jc w:val="center"/>
        </w:trPr>
        <w:tc>
          <w:tcPr>
            <w:tcW w:w="8741" w:type="dxa"/>
            <w:shd w:val="clear" w:color="auto" w:fill="auto"/>
            <w:vAlign w:val="center"/>
            <w:hideMark/>
          </w:tcPr>
          <w:p w14:paraId="211D1CE8" w14:textId="77777777" w:rsidR="002D3DB7" w:rsidRPr="00100553" w:rsidRDefault="002D3DB7" w:rsidP="00BE7605">
            <w:pPr>
              <w:ind w:left="426" w:right="441"/>
              <w:jc w:val="center"/>
              <w:rPr>
                <w:rFonts w:ascii="Arial" w:hAnsi="Arial" w:cs="Arial"/>
                <w:bCs/>
                <w:color w:val="000000"/>
                <w:sz w:val="16"/>
              </w:rPr>
            </w:pPr>
            <w:r w:rsidRPr="00100553">
              <w:rPr>
                <w:rFonts w:ascii="Arial" w:hAnsi="Arial" w:cs="Arial"/>
                <w:bCs/>
                <w:color w:val="000000"/>
                <w:sz w:val="16"/>
              </w:rPr>
              <w:t xml:space="preserve">Software para el control del consumo de la flota vehicular. </w:t>
            </w:r>
          </w:p>
          <w:p w14:paraId="74EAC360" w14:textId="77777777" w:rsidR="002D3DB7" w:rsidRPr="00100553" w:rsidRDefault="002D3DB7" w:rsidP="00BE7605">
            <w:pPr>
              <w:ind w:left="426" w:right="441"/>
              <w:jc w:val="center"/>
              <w:rPr>
                <w:rFonts w:ascii="Arial" w:hAnsi="Arial" w:cs="Arial"/>
                <w:bCs/>
                <w:color w:val="000000"/>
                <w:sz w:val="16"/>
              </w:rPr>
            </w:pPr>
            <w:r w:rsidRPr="00100553">
              <w:rPr>
                <w:rFonts w:ascii="Arial" w:hAnsi="Arial" w:cs="Arial"/>
                <w:bCs/>
                <w:color w:val="000000"/>
                <w:sz w:val="16"/>
              </w:rPr>
              <w:t>(</w:t>
            </w:r>
            <w:r w:rsidRPr="00100553">
              <w:rPr>
                <w:rFonts w:ascii="Arial" w:hAnsi="Arial" w:cs="Arial"/>
                <w:b/>
                <w:bCs/>
                <w:color w:val="000000"/>
                <w:sz w:val="16"/>
              </w:rPr>
              <w:t>PARA MEJOR MANEJO DEL SISTEMA DEBERA DE CONTEMPLAR EL RENDIMIENTO POR VEHÍCULO: KILÓMETROS, LITROS, COSTO, FECHA DE CARGA, ENTRE OTROS).</w:t>
            </w:r>
          </w:p>
        </w:tc>
      </w:tr>
      <w:tr w:rsidR="002D3DB7" w:rsidRPr="00100553" w14:paraId="74A63DF9" w14:textId="77777777" w:rsidTr="004830C4">
        <w:trPr>
          <w:trHeight w:val="318"/>
          <w:jc w:val="center"/>
        </w:trPr>
        <w:tc>
          <w:tcPr>
            <w:tcW w:w="8741" w:type="dxa"/>
            <w:shd w:val="clear" w:color="auto" w:fill="auto"/>
            <w:vAlign w:val="center"/>
            <w:hideMark/>
          </w:tcPr>
          <w:p w14:paraId="418CBC2A" w14:textId="77777777" w:rsidR="002D3DB7" w:rsidRPr="00100553" w:rsidRDefault="002D3DB7" w:rsidP="00BE7605">
            <w:pPr>
              <w:ind w:left="426" w:right="441"/>
              <w:jc w:val="center"/>
              <w:rPr>
                <w:rFonts w:ascii="Arial" w:hAnsi="Arial" w:cs="Arial"/>
                <w:bCs/>
                <w:color w:val="000000"/>
                <w:sz w:val="16"/>
              </w:rPr>
            </w:pPr>
            <w:r w:rsidRPr="00100553">
              <w:rPr>
                <w:rFonts w:ascii="Arial" w:hAnsi="Arial" w:cs="Arial"/>
                <w:bCs/>
                <w:color w:val="000000"/>
                <w:sz w:val="16"/>
              </w:rPr>
              <w:t>Medio o dispositivo electrónico para el control de carga de combustible:</w:t>
            </w:r>
          </w:p>
          <w:p w14:paraId="4F1B7764" w14:textId="77777777" w:rsidR="002D3DB7" w:rsidRPr="00100553" w:rsidRDefault="002D3DB7" w:rsidP="00BE7605">
            <w:pPr>
              <w:ind w:left="426" w:right="441"/>
              <w:jc w:val="center"/>
              <w:rPr>
                <w:rFonts w:ascii="Arial" w:hAnsi="Arial" w:cs="Arial"/>
                <w:b/>
                <w:bCs/>
                <w:color w:val="000000"/>
                <w:sz w:val="16"/>
              </w:rPr>
            </w:pPr>
            <w:r w:rsidRPr="00100553">
              <w:rPr>
                <w:rFonts w:ascii="Arial" w:hAnsi="Arial" w:cs="Arial"/>
                <w:b/>
                <w:bCs/>
                <w:color w:val="000000"/>
                <w:sz w:val="16"/>
              </w:rPr>
              <w:t>DEBERA MANEJAR STICKER Y/O TARJETA.</w:t>
            </w:r>
          </w:p>
        </w:tc>
      </w:tr>
      <w:tr w:rsidR="002D3DB7" w:rsidRPr="00100553" w14:paraId="0FA121E7" w14:textId="77777777" w:rsidTr="004830C4">
        <w:trPr>
          <w:trHeight w:val="552"/>
          <w:jc w:val="center"/>
        </w:trPr>
        <w:tc>
          <w:tcPr>
            <w:tcW w:w="8741" w:type="dxa"/>
            <w:tcBorders>
              <w:bottom w:val="single" w:sz="4" w:space="0" w:color="auto"/>
            </w:tcBorders>
            <w:shd w:val="clear" w:color="auto" w:fill="auto"/>
            <w:vAlign w:val="center"/>
          </w:tcPr>
          <w:p w14:paraId="28A4632F" w14:textId="77777777" w:rsidR="002D3DB7" w:rsidRPr="00100553" w:rsidRDefault="002D3DB7" w:rsidP="00BE7605">
            <w:pPr>
              <w:ind w:left="426" w:right="441"/>
              <w:jc w:val="center"/>
              <w:rPr>
                <w:rFonts w:ascii="Arial" w:hAnsi="Arial" w:cs="Arial"/>
                <w:bCs/>
                <w:color w:val="000000"/>
                <w:sz w:val="16"/>
              </w:rPr>
            </w:pPr>
            <w:r w:rsidRPr="00100553">
              <w:rPr>
                <w:rFonts w:ascii="Arial" w:hAnsi="Arial" w:cs="Arial"/>
                <w:bCs/>
                <w:color w:val="000000"/>
                <w:sz w:val="16"/>
              </w:rPr>
              <w:t xml:space="preserve">Número de estaciones para el suministro en el Guaymas, sonora. </w:t>
            </w:r>
          </w:p>
          <w:p w14:paraId="457DC0F0" w14:textId="77777777" w:rsidR="002D3DB7" w:rsidRPr="00100553" w:rsidRDefault="002D3DB7" w:rsidP="00BE7605">
            <w:pPr>
              <w:ind w:left="426" w:right="441"/>
              <w:jc w:val="center"/>
              <w:rPr>
                <w:rFonts w:ascii="Arial" w:hAnsi="Arial" w:cs="Arial"/>
                <w:b/>
                <w:bCs/>
                <w:color w:val="000000"/>
                <w:sz w:val="16"/>
              </w:rPr>
            </w:pPr>
            <w:r w:rsidRPr="00100553">
              <w:rPr>
                <w:rFonts w:ascii="Arial" w:hAnsi="Arial" w:cs="Arial"/>
                <w:b/>
                <w:bCs/>
                <w:color w:val="000000"/>
                <w:sz w:val="16"/>
              </w:rPr>
              <w:t>(PARA MAYOR FACILIDAD DE SUMINISTRO DE COMBUSTIBLE DEBERA DE CONTAR COMO MINIMO CON TRES ESTACIONES PARA EL SERVICIO).</w:t>
            </w:r>
          </w:p>
        </w:tc>
      </w:tr>
      <w:tr w:rsidR="002D3DB7" w:rsidRPr="00100553" w14:paraId="669C1AC9" w14:textId="77777777" w:rsidTr="004830C4">
        <w:trPr>
          <w:trHeight w:val="289"/>
          <w:jc w:val="center"/>
        </w:trPr>
        <w:tc>
          <w:tcPr>
            <w:tcW w:w="8741" w:type="dxa"/>
            <w:shd w:val="clear" w:color="auto" w:fill="auto"/>
            <w:vAlign w:val="center"/>
          </w:tcPr>
          <w:p w14:paraId="339E4E52" w14:textId="77777777" w:rsidR="002D3DB7" w:rsidRPr="00100553" w:rsidRDefault="002D3DB7" w:rsidP="00BE7605">
            <w:pPr>
              <w:ind w:left="426" w:right="441"/>
              <w:jc w:val="center"/>
              <w:rPr>
                <w:rFonts w:ascii="Arial" w:hAnsi="Arial" w:cs="Arial"/>
                <w:bCs/>
                <w:color w:val="000000"/>
                <w:sz w:val="16"/>
              </w:rPr>
            </w:pPr>
            <w:r w:rsidRPr="00100553">
              <w:rPr>
                <w:rFonts w:ascii="Arial" w:hAnsi="Arial" w:cs="Arial"/>
                <w:bCs/>
                <w:color w:val="000000"/>
                <w:sz w:val="16"/>
              </w:rPr>
              <w:t>Otros: (especificar)</w:t>
            </w:r>
          </w:p>
        </w:tc>
      </w:tr>
      <w:tr w:rsidR="002D3DB7" w:rsidRPr="00100553" w14:paraId="6431C784" w14:textId="77777777" w:rsidTr="004830C4">
        <w:trPr>
          <w:trHeight w:val="225"/>
          <w:jc w:val="center"/>
        </w:trPr>
        <w:tc>
          <w:tcPr>
            <w:tcW w:w="8741" w:type="dxa"/>
            <w:tcBorders>
              <w:bottom w:val="single" w:sz="4" w:space="0" w:color="auto"/>
            </w:tcBorders>
            <w:shd w:val="clear" w:color="auto" w:fill="auto"/>
            <w:vAlign w:val="center"/>
          </w:tcPr>
          <w:p w14:paraId="0DBC719B" w14:textId="77777777" w:rsidR="002D3DB7" w:rsidRPr="00100553" w:rsidRDefault="002D3DB7" w:rsidP="00BE7605">
            <w:pPr>
              <w:ind w:left="426" w:right="441"/>
              <w:jc w:val="center"/>
              <w:rPr>
                <w:rFonts w:ascii="Arial" w:hAnsi="Arial" w:cs="Arial"/>
                <w:bCs/>
                <w:color w:val="000000"/>
                <w:sz w:val="16"/>
              </w:rPr>
            </w:pPr>
            <w:r w:rsidRPr="00100553">
              <w:rPr>
                <w:rFonts w:ascii="Arial" w:hAnsi="Arial" w:cs="Arial"/>
                <w:bCs/>
                <w:color w:val="000000"/>
                <w:sz w:val="16"/>
              </w:rPr>
              <w:t>Otros: (especificar)</w:t>
            </w:r>
          </w:p>
        </w:tc>
      </w:tr>
    </w:tbl>
    <w:p w14:paraId="364236A5" w14:textId="77777777" w:rsidR="002D3DB7" w:rsidRDefault="002D3DB7" w:rsidP="00BE7605">
      <w:pPr>
        <w:pStyle w:val="Encabezado"/>
        <w:tabs>
          <w:tab w:val="clear" w:pos="4419"/>
          <w:tab w:val="clear" w:pos="8838"/>
        </w:tabs>
        <w:ind w:left="426" w:right="441"/>
        <w:rPr>
          <w:rFonts w:ascii="Arial" w:hAnsi="Arial" w:cs="Arial"/>
          <w:b/>
          <w:bCs/>
          <w:u w:val="single"/>
        </w:rPr>
      </w:pPr>
    </w:p>
    <w:p w14:paraId="2369B390" w14:textId="40D13DF2" w:rsidR="002D3DB7" w:rsidRPr="002D3DB7" w:rsidRDefault="002D3DB7" w:rsidP="00BE7605">
      <w:pPr>
        <w:pStyle w:val="Encabezado"/>
        <w:tabs>
          <w:tab w:val="clear" w:pos="4419"/>
          <w:tab w:val="clear" w:pos="8838"/>
        </w:tabs>
        <w:ind w:left="426" w:right="441"/>
        <w:rPr>
          <w:rFonts w:ascii="Arial" w:hAnsi="Arial" w:cs="Arial"/>
          <w:b/>
          <w:bCs/>
          <w:u w:val="single"/>
        </w:rPr>
      </w:pPr>
      <w:r w:rsidRPr="002D3DB7">
        <w:rPr>
          <w:rFonts w:ascii="Arial" w:hAnsi="Arial" w:cs="Arial"/>
          <w:b/>
          <w:bCs/>
          <w:u w:val="single"/>
        </w:rPr>
        <w:t>OBLIGATORIO:</w:t>
      </w:r>
    </w:p>
    <w:p w14:paraId="291A61AC" w14:textId="6ACED909" w:rsidR="002D3DB7" w:rsidRDefault="002D3DB7" w:rsidP="00BE7605">
      <w:pPr>
        <w:pStyle w:val="Encabezado"/>
        <w:tabs>
          <w:tab w:val="clear" w:pos="4419"/>
          <w:tab w:val="clear" w:pos="8838"/>
        </w:tabs>
        <w:ind w:left="426" w:right="441"/>
        <w:rPr>
          <w:rFonts w:ascii="Arial" w:hAnsi="Arial" w:cs="Arial"/>
          <w:b/>
          <w:bCs/>
        </w:rPr>
      </w:pPr>
      <w:proofErr w:type="spellStart"/>
      <w:r>
        <w:rPr>
          <w:rFonts w:ascii="Arial" w:hAnsi="Arial" w:cs="Arial"/>
          <w:b/>
          <w:bCs/>
        </w:rPr>
        <w:t>Debera</w:t>
      </w:r>
      <w:proofErr w:type="spellEnd"/>
      <w:r>
        <w:rPr>
          <w:rFonts w:ascii="Arial" w:hAnsi="Arial" w:cs="Arial"/>
          <w:b/>
          <w:bCs/>
        </w:rPr>
        <w:t xml:space="preserve"> de enviar evidencia de cada uno de los servicios con los que cuente, </w:t>
      </w:r>
      <w:r w:rsidR="004830C4">
        <w:rPr>
          <w:rFonts w:ascii="Arial" w:hAnsi="Arial" w:cs="Arial"/>
          <w:b/>
          <w:bCs/>
        </w:rPr>
        <w:t>como,</w:t>
      </w:r>
      <w:r>
        <w:rPr>
          <w:rFonts w:ascii="Arial" w:hAnsi="Arial" w:cs="Arial"/>
          <w:b/>
          <w:bCs/>
        </w:rPr>
        <w:t xml:space="preserve"> por ejemplo: pantalla de software para el control del consumo de la flota vehicular, evidencia del medio o dispositivo empleado para el control de la carga de combustible, dirección de cada una de las estaciones disponibles para el suministro, etc. </w:t>
      </w:r>
    </w:p>
    <w:p w14:paraId="75FBBA37" w14:textId="3B47D679" w:rsidR="005B64EB" w:rsidRDefault="005B64EB" w:rsidP="00BE7605">
      <w:pPr>
        <w:pStyle w:val="Encabezado"/>
        <w:tabs>
          <w:tab w:val="clear" w:pos="4419"/>
          <w:tab w:val="clear" w:pos="8838"/>
        </w:tabs>
        <w:ind w:left="426" w:right="441"/>
        <w:rPr>
          <w:rFonts w:ascii="Arial" w:hAnsi="Arial" w:cs="Arial"/>
          <w:b/>
          <w:bCs/>
        </w:rPr>
      </w:pPr>
    </w:p>
    <w:p w14:paraId="5523C9D0" w14:textId="3697527E" w:rsidR="005B64EB" w:rsidRDefault="008300D8" w:rsidP="00BE7605">
      <w:pPr>
        <w:pStyle w:val="Encabezado"/>
        <w:tabs>
          <w:tab w:val="clear" w:pos="4419"/>
          <w:tab w:val="clear" w:pos="8838"/>
        </w:tabs>
        <w:ind w:left="426" w:right="441"/>
        <w:rPr>
          <w:rFonts w:ascii="Arial" w:hAnsi="Arial" w:cs="Arial"/>
          <w:b/>
          <w:bCs/>
        </w:rPr>
      </w:pPr>
      <w:r>
        <w:rPr>
          <w:rFonts w:ascii="Arial" w:hAnsi="Arial" w:cs="Arial"/>
          <w:b/>
          <w:bCs/>
        </w:rPr>
        <w:t>B</w:t>
      </w:r>
      <w:r w:rsidR="005B64EB">
        <w:rPr>
          <w:rFonts w:ascii="Arial" w:hAnsi="Arial" w:cs="Arial"/>
          <w:b/>
          <w:bCs/>
        </w:rPr>
        <w:t>eneficios adicionales:</w:t>
      </w:r>
    </w:p>
    <w:p w14:paraId="590217E3" w14:textId="77777777" w:rsidR="005B64EB" w:rsidRDefault="005B64EB" w:rsidP="00BE7605">
      <w:pPr>
        <w:pStyle w:val="Encabezado"/>
        <w:tabs>
          <w:tab w:val="clear" w:pos="4419"/>
          <w:tab w:val="clear" w:pos="8838"/>
        </w:tabs>
        <w:ind w:left="426" w:right="441"/>
        <w:rPr>
          <w:rFonts w:ascii="Arial" w:hAnsi="Arial" w:cs="Arial"/>
          <w:b/>
          <w:bCs/>
        </w:rPr>
      </w:pPr>
    </w:p>
    <w:p w14:paraId="405B4BD0" w14:textId="77777777" w:rsidR="005B64EB" w:rsidRPr="0058399B" w:rsidRDefault="005B64EB" w:rsidP="00BE7605">
      <w:pPr>
        <w:pStyle w:val="Encabezado"/>
        <w:tabs>
          <w:tab w:val="clear" w:pos="4419"/>
          <w:tab w:val="clear" w:pos="8838"/>
        </w:tabs>
        <w:ind w:left="426" w:right="441"/>
        <w:rPr>
          <w:rFonts w:ascii="Arial" w:hAnsi="Arial" w:cs="Arial"/>
          <w:bCs/>
        </w:rPr>
      </w:pPr>
      <w:r w:rsidRPr="0058399B">
        <w:rPr>
          <w:rFonts w:ascii="Arial" w:hAnsi="Arial" w:cs="Arial"/>
          <w:bCs/>
        </w:rPr>
        <w:t>Deberá describir los beneficios adicionales que ofrece a la convocante.</w:t>
      </w:r>
    </w:p>
    <w:p w14:paraId="76A01344" w14:textId="09783711" w:rsidR="005B64EB" w:rsidRPr="00014E76" w:rsidRDefault="005B64EB" w:rsidP="00BE7605">
      <w:pPr>
        <w:pStyle w:val="Encabezado"/>
        <w:tabs>
          <w:tab w:val="clear" w:pos="4419"/>
          <w:tab w:val="clear" w:pos="8838"/>
        </w:tabs>
        <w:ind w:left="426" w:right="441"/>
        <w:jc w:val="center"/>
        <w:rPr>
          <w:rFonts w:asciiTheme="minorHAnsi" w:hAnsiTheme="minorHAnsi" w:cs="Arial"/>
          <w:b/>
          <w:sz w:val="28"/>
          <w:szCs w:val="22"/>
        </w:rPr>
      </w:pPr>
      <w:r>
        <w:rPr>
          <w:rFonts w:ascii="Arial" w:hAnsi="Arial" w:cs="Arial"/>
          <w:b/>
          <w:bCs/>
        </w:rPr>
        <w:t xml:space="preserve">Nota: La información será en formato libre por el participante. </w:t>
      </w:r>
      <w:r>
        <w:rPr>
          <w:rFonts w:ascii="Arial" w:hAnsi="Arial" w:cs="Arial"/>
          <w:b/>
          <w:sz w:val="22"/>
          <w:szCs w:val="22"/>
        </w:rPr>
        <w:t xml:space="preserve">(La falta de la ficha técnica </w:t>
      </w:r>
      <w:r w:rsidRPr="000428D3">
        <w:rPr>
          <w:rFonts w:ascii="Arial" w:hAnsi="Arial" w:cs="Arial"/>
          <w:b/>
          <w:sz w:val="22"/>
          <w:szCs w:val="22"/>
        </w:rPr>
        <w:t>en la presentación y ape</w:t>
      </w:r>
      <w:r>
        <w:rPr>
          <w:rFonts w:ascii="Arial" w:hAnsi="Arial" w:cs="Arial"/>
          <w:b/>
          <w:sz w:val="22"/>
          <w:szCs w:val="22"/>
        </w:rPr>
        <w:t xml:space="preserve">rtura de proposiciones provocara </w:t>
      </w:r>
      <w:r w:rsidRPr="000428D3">
        <w:rPr>
          <w:rFonts w:ascii="Arial" w:hAnsi="Arial" w:cs="Arial"/>
          <w:b/>
          <w:sz w:val="22"/>
          <w:szCs w:val="22"/>
        </w:rPr>
        <w:t>desechamiento de la propuesta)</w:t>
      </w:r>
      <w:r>
        <w:rPr>
          <w:rFonts w:ascii="Arial" w:hAnsi="Arial" w:cs="Arial"/>
          <w:b/>
          <w:sz w:val="22"/>
          <w:szCs w:val="22"/>
        </w:rPr>
        <w:t>.</w:t>
      </w:r>
    </w:p>
    <w:p w14:paraId="1126577E" w14:textId="77777777" w:rsidR="005624FB" w:rsidRPr="00014E76" w:rsidRDefault="005624FB" w:rsidP="00C22196">
      <w:pPr>
        <w:rPr>
          <w:rFonts w:asciiTheme="minorHAnsi" w:hAnsiTheme="minorHAnsi" w:cs="Arial"/>
          <w:b/>
          <w:sz w:val="144"/>
          <w:szCs w:val="72"/>
        </w:rPr>
      </w:pPr>
    </w:p>
    <w:p w14:paraId="3ED183FD" w14:textId="29C95EE5" w:rsidR="00C22196" w:rsidRPr="00014E76" w:rsidRDefault="005B64EB" w:rsidP="005B64EB">
      <w:pPr>
        <w:spacing w:after="160" w:line="259" w:lineRule="auto"/>
        <w:jc w:val="center"/>
        <w:rPr>
          <w:rFonts w:asciiTheme="minorHAnsi" w:hAnsiTheme="minorHAnsi" w:cs="Arial"/>
          <w:b/>
          <w:sz w:val="144"/>
          <w:szCs w:val="72"/>
        </w:rPr>
      </w:pPr>
      <w:r>
        <w:rPr>
          <w:rFonts w:asciiTheme="minorHAnsi" w:hAnsiTheme="minorHAnsi" w:cs="Arial"/>
          <w:b/>
          <w:sz w:val="144"/>
          <w:szCs w:val="72"/>
        </w:rPr>
        <w:t>A</w:t>
      </w:r>
      <w:r w:rsidR="0091489F">
        <w:rPr>
          <w:rFonts w:asciiTheme="minorHAnsi" w:hAnsiTheme="minorHAnsi" w:cs="Arial"/>
          <w:b/>
          <w:sz w:val="144"/>
          <w:szCs w:val="72"/>
        </w:rPr>
        <w:t>NEXO 2</w:t>
      </w:r>
    </w:p>
    <w:p w14:paraId="39D85E9C" w14:textId="77777777" w:rsidR="0093610D" w:rsidRDefault="00C22196" w:rsidP="0093610D">
      <w:pPr>
        <w:jc w:val="center"/>
        <w:rPr>
          <w:rFonts w:asciiTheme="minorHAnsi" w:hAnsiTheme="minorHAnsi" w:cs="Arial"/>
          <w:b/>
          <w:sz w:val="44"/>
          <w:szCs w:val="36"/>
        </w:rPr>
      </w:pPr>
      <w:r w:rsidRPr="00014E76">
        <w:rPr>
          <w:rFonts w:asciiTheme="minorHAnsi" w:hAnsiTheme="minorHAnsi" w:cs="Arial"/>
          <w:b/>
          <w:sz w:val="44"/>
          <w:szCs w:val="36"/>
        </w:rPr>
        <w:t xml:space="preserve">FORMATO PARA ACREDITAR LA PERSONALIDAD </w:t>
      </w:r>
    </w:p>
    <w:p w14:paraId="06C159EE" w14:textId="3CB25B57" w:rsidR="00C22196" w:rsidRDefault="00C22196" w:rsidP="0093610D">
      <w:pPr>
        <w:jc w:val="center"/>
        <w:rPr>
          <w:rFonts w:asciiTheme="minorHAnsi" w:hAnsiTheme="minorHAnsi" w:cs="Arial"/>
          <w:b/>
          <w:sz w:val="44"/>
          <w:szCs w:val="36"/>
        </w:rPr>
      </w:pPr>
      <w:r w:rsidRPr="00014E76">
        <w:rPr>
          <w:rFonts w:asciiTheme="minorHAnsi" w:hAnsiTheme="minorHAnsi" w:cs="Arial"/>
          <w:b/>
          <w:sz w:val="44"/>
          <w:szCs w:val="36"/>
        </w:rPr>
        <w:t>DEL LICITANTE.</w:t>
      </w:r>
    </w:p>
    <w:p w14:paraId="2166FC30" w14:textId="77777777" w:rsidR="0093610D" w:rsidRPr="00014E76" w:rsidRDefault="0093610D" w:rsidP="0093610D">
      <w:pPr>
        <w:jc w:val="center"/>
        <w:rPr>
          <w:rFonts w:asciiTheme="minorHAnsi" w:hAnsiTheme="minorHAnsi" w:cs="Arial"/>
          <w:b/>
          <w:sz w:val="44"/>
          <w:szCs w:val="36"/>
        </w:rPr>
      </w:pPr>
    </w:p>
    <w:p w14:paraId="5559E3A0" w14:textId="4BAD4CF6" w:rsidR="00FE6451" w:rsidRPr="0093610D" w:rsidRDefault="00FE6451" w:rsidP="0093610D">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sidR="0009707B">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1BDE00D4" w14:textId="5874EC63" w:rsidR="00C22196" w:rsidRPr="0093610D" w:rsidRDefault="00FE6451" w:rsidP="0093610D">
      <w:pPr>
        <w:jc w:val="center"/>
        <w:rPr>
          <w:rFonts w:asciiTheme="minorHAnsi" w:hAnsiTheme="minorHAnsi" w:cs="Arial"/>
          <w:sz w:val="40"/>
          <w:szCs w:val="40"/>
        </w:rPr>
      </w:pPr>
      <w:r w:rsidRPr="0093610D">
        <w:rPr>
          <w:rFonts w:asciiTheme="minorHAnsi" w:hAnsiTheme="minorHAnsi" w:cs="Arial"/>
          <w:sz w:val="40"/>
          <w:szCs w:val="40"/>
        </w:rPr>
        <w:t xml:space="preserve">La falta de este </w:t>
      </w:r>
      <w:r w:rsidR="00CE2AAA" w:rsidRPr="0093610D">
        <w:rPr>
          <w:rFonts w:asciiTheme="minorHAnsi" w:hAnsiTheme="minorHAnsi" w:cs="Arial"/>
          <w:sz w:val="40"/>
          <w:szCs w:val="40"/>
        </w:rPr>
        <w:t>documento</w:t>
      </w:r>
      <w:r w:rsidR="0009707B">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p>
    <w:p w14:paraId="2ED28F1F" w14:textId="77777777" w:rsidR="00C22196" w:rsidRPr="00014E76" w:rsidRDefault="00C22196" w:rsidP="00C22196">
      <w:pPr>
        <w:rPr>
          <w:rFonts w:asciiTheme="minorHAnsi" w:hAnsiTheme="minorHAnsi" w:cs="Arial"/>
          <w:b/>
          <w:sz w:val="28"/>
          <w:szCs w:val="22"/>
        </w:rPr>
      </w:pPr>
    </w:p>
    <w:p w14:paraId="5EC96463" w14:textId="77777777" w:rsidR="00C22196" w:rsidRPr="00014E76" w:rsidRDefault="00C22196" w:rsidP="00C22196">
      <w:pPr>
        <w:rPr>
          <w:rFonts w:asciiTheme="minorHAnsi" w:hAnsiTheme="minorHAnsi" w:cs="Arial"/>
          <w:b/>
          <w:sz w:val="28"/>
          <w:szCs w:val="22"/>
        </w:rPr>
      </w:pPr>
    </w:p>
    <w:p w14:paraId="6F1D18C8" w14:textId="77777777" w:rsidR="00C22196" w:rsidRPr="00014E76" w:rsidRDefault="00C22196" w:rsidP="00C22196">
      <w:pPr>
        <w:rPr>
          <w:rFonts w:asciiTheme="minorHAnsi" w:hAnsiTheme="minorHAnsi" w:cs="Arial"/>
          <w:b/>
          <w:sz w:val="28"/>
          <w:szCs w:val="22"/>
        </w:rPr>
      </w:pPr>
    </w:p>
    <w:p w14:paraId="4A4CA34C" w14:textId="77777777" w:rsidR="00C22196" w:rsidRPr="00014E76" w:rsidRDefault="00C22196" w:rsidP="00C22196">
      <w:pPr>
        <w:rPr>
          <w:rFonts w:asciiTheme="minorHAnsi" w:hAnsiTheme="minorHAnsi" w:cs="Arial"/>
          <w:b/>
          <w:sz w:val="28"/>
          <w:szCs w:val="22"/>
        </w:rPr>
      </w:pPr>
    </w:p>
    <w:p w14:paraId="79217126" w14:textId="77777777" w:rsidR="00C22196" w:rsidRPr="00014E76" w:rsidRDefault="00C22196" w:rsidP="00C22196">
      <w:pPr>
        <w:rPr>
          <w:rFonts w:asciiTheme="minorHAnsi" w:hAnsiTheme="minorHAnsi" w:cs="Arial"/>
          <w:b/>
          <w:sz w:val="28"/>
          <w:szCs w:val="22"/>
        </w:rPr>
      </w:pPr>
    </w:p>
    <w:p w14:paraId="12FEB725" w14:textId="77777777" w:rsidR="00C22196" w:rsidRPr="00014E76" w:rsidRDefault="00C22196" w:rsidP="00C22196">
      <w:pPr>
        <w:rPr>
          <w:rFonts w:asciiTheme="minorHAnsi" w:hAnsiTheme="minorHAnsi" w:cs="Arial"/>
          <w:b/>
          <w:sz w:val="28"/>
          <w:szCs w:val="22"/>
        </w:rPr>
      </w:pPr>
    </w:p>
    <w:p w14:paraId="2403E22E" w14:textId="77777777" w:rsidR="00E456AC" w:rsidRDefault="00E456AC">
      <w:pPr>
        <w:spacing w:after="160" w:line="259" w:lineRule="auto"/>
        <w:rPr>
          <w:rFonts w:asciiTheme="minorHAnsi" w:hAnsiTheme="minorHAnsi" w:cs="Arial"/>
          <w:b/>
          <w:sz w:val="32"/>
        </w:rPr>
      </w:pPr>
      <w:r>
        <w:rPr>
          <w:rFonts w:asciiTheme="minorHAnsi" w:hAnsiTheme="minorHAnsi" w:cs="Arial"/>
          <w:b/>
          <w:sz w:val="32"/>
        </w:rPr>
        <w:br w:type="page"/>
      </w:r>
    </w:p>
    <w:p w14:paraId="0BBC3686" w14:textId="332816EA" w:rsidR="00C22196" w:rsidRPr="00014E76" w:rsidRDefault="00135AA4" w:rsidP="00C22196">
      <w:pPr>
        <w:jc w:val="center"/>
        <w:rPr>
          <w:rFonts w:asciiTheme="minorHAnsi" w:hAnsiTheme="minorHAnsi" w:cs="Arial"/>
          <w:b/>
          <w:sz w:val="32"/>
        </w:rPr>
      </w:pPr>
      <w:r>
        <w:rPr>
          <w:rFonts w:asciiTheme="minorHAnsi" w:hAnsiTheme="minorHAnsi" w:cs="Arial"/>
          <w:b/>
          <w:sz w:val="32"/>
        </w:rPr>
        <w:lastRenderedPageBreak/>
        <w:t>A</w:t>
      </w:r>
      <w:r w:rsidR="00C22196" w:rsidRPr="00014E76">
        <w:rPr>
          <w:rFonts w:asciiTheme="minorHAnsi" w:hAnsiTheme="minorHAnsi" w:cs="Arial"/>
          <w:b/>
          <w:sz w:val="32"/>
        </w:rPr>
        <w:t>NEXO 2</w:t>
      </w:r>
    </w:p>
    <w:p w14:paraId="4E84657B" w14:textId="77777777" w:rsidR="00C22196" w:rsidRPr="00014E76" w:rsidRDefault="00C22196" w:rsidP="00C22196">
      <w:pPr>
        <w:jc w:val="center"/>
        <w:rPr>
          <w:rFonts w:asciiTheme="minorHAnsi" w:hAnsiTheme="minorHAnsi" w:cs="Arial"/>
          <w:b/>
          <w:sz w:val="32"/>
        </w:rPr>
      </w:pPr>
      <w:r w:rsidRPr="00014E76">
        <w:rPr>
          <w:rFonts w:asciiTheme="minorHAnsi" w:hAnsiTheme="minorHAnsi" w:cs="Arial"/>
          <w:b/>
          <w:sz w:val="32"/>
        </w:rPr>
        <w:t>FORMATO PARA ACREDITAR LA PERSONALIDAD DEL LICITANTE</w:t>
      </w:r>
    </w:p>
    <w:p w14:paraId="4835FF5E"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PAPEL MEMBRETADO</w:t>
      </w:r>
    </w:p>
    <w:p w14:paraId="5A929143" w14:textId="1861E34F" w:rsidR="00C22196" w:rsidRPr="00014E76" w:rsidRDefault="00C22196" w:rsidP="00C22196">
      <w:pPr>
        <w:jc w:val="both"/>
        <w:rPr>
          <w:rFonts w:asciiTheme="minorHAnsi" w:hAnsiTheme="minorHAnsi" w:cs="Arial"/>
          <w:color w:val="333333"/>
          <w:sz w:val="22"/>
          <w:szCs w:val="18"/>
        </w:rPr>
      </w:pPr>
      <w:r w:rsidRPr="00014E76">
        <w:rPr>
          <w:rFonts w:asciiTheme="minorHAnsi" w:hAnsiTheme="minorHAnsi" w:cs="Arial"/>
          <w:b/>
          <w:sz w:val="22"/>
          <w:szCs w:val="18"/>
        </w:rPr>
        <w:t>___________(nombre)________________________</w:t>
      </w:r>
      <w:r w:rsidRPr="00014E76">
        <w:rPr>
          <w:rFonts w:asciiTheme="minorHAnsi" w:hAnsiTheme="minorHAnsi" w:cs="Arial"/>
          <w:sz w:val="22"/>
          <w:szCs w:val="18"/>
        </w:rPr>
        <w:t xml:space="preserve">manifiesto bajo protesta de decir verdad, que los datos aquí asentados, son ciertos y han sido debidamente verificados, así como que cuento con facultades suficientes para suscribir la propuesta en la presente </w:t>
      </w:r>
      <w:r w:rsidRPr="00014E76">
        <w:rPr>
          <w:rFonts w:asciiTheme="minorHAnsi" w:hAnsiTheme="minorHAnsi" w:cs="Arial"/>
          <w:bCs/>
          <w:sz w:val="22"/>
          <w:szCs w:val="18"/>
        </w:rPr>
        <w:t xml:space="preserve">LICITACIÓN PÚBLICA NACIONAL ELECTRONICA </w:t>
      </w:r>
      <w:r w:rsidR="00FE6451" w:rsidRPr="00014E76">
        <w:rPr>
          <w:rFonts w:asciiTheme="minorHAnsi" w:hAnsiTheme="minorHAnsi" w:cs="Arial"/>
          <w:color w:val="333333"/>
          <w:sz w:val="22"/>
          <w:szCs w:val="18"/>
        </w:rPr>
        <w:t>NUMERO ___________________</w:t>
      </w:r>
      <w:r w:rsidRPr="00014E76">
        <w:rPr>
          <w:rFonts w:asciiTheme="minorHAnsi" w:hAnsiTheme="minorHAnsi" w:cs="Arial"/>
          <w:bCs/>
          <w:sz w:val="22"/>
          <w:szCs w:val="18"/>
        </w:rPr>
        <w:t xml:space="preserve"> </w:t>
      </w:r>
      <w:r w:rsidRPr="00014E76">
        <w:rPr>
          <w:rFonts w:asciiTheme="minorHAnsi" w:hAnsiTheme="minorHAnsi" w:cs="Arial"/>
          <w:sz w:val="22"/>
          <w:szCs w:val="18"/>
        </w:rPr>
        <w:t xml:space="preserve">PARA EL SUMINISTRO GASOLINA MAGNA SIN Y PREMIUM PARA EL PARQUE VEHICULAR DE LA ADMINISTRACIÒN </w:t>
      </w:r>
      <w:r w:rsidRPr="00014E76">
        <w:rPr>
          <w:rFonts w:asciiTheme="minorHAnsi" w:hAnsiTheme="minorHAnsi" w:cs="Arial"/>
          <w:bCs/>
          <w:sz w:val="22"/>
          <w:szCs w:val="18"/>
          <w:lang w:val="es-ES_tradnl"/>
        </w:rPr>
        <w:t>PORTUARIA INTEGRAL DE GUAYMAS, S.A. DE C.V.</w:t>
      </w:r>
      <w:r w:rsidRPr="00014E76">
        <w:rPr>
          <w:rFonts w:asciiTheme="minorHAnsi" w:hAnsiTheme="minorHAnsi" w:cs="Arial"/>
          <w:bCs/>
          <w:sz w:val="22"/>
          <w:szCs w:val="18"/>
        </w:rPr>
        <w:t>,</w:t>
      </w:r>
      <w:r w:rsidRPr="00014E76">
        <w:rPr>
          <w:rFonts w:asciiTheme="minorHAnsi" w:hAnsiTheme="minorHAnsi" w:cs="Arial"/>
          <w:sz w:val="22"/>
          <w:szCs w:val="18"/>
        </w:rPr>
        <w:t xml:space="preserve"> a nombre y representación de:_______________ (persona física o moral)__________________________________.</w:t>
      </w:r>
    </w:p>
    <w:p w14:paraId="43DBA88E" w14:textId="77777777" w:rsidR="00C22196" w:rsidRPr="00014E76" w:rsidRDefault="00C22196" w:rsidP="00C22196">
      <w:pPr>
        <w:ind w:left="-567"/>
        <w:jc w:val="both"/>
        <w:rPr>
          <w:rFonts w:asciiTheme="minorHAnsi" w:hAnsiTheme="minorHAnsi" w:cs="Arial"/>
          <w:b/>
          <w:sz w:val="22"/>
          <w:szCs w:val="18"/>
          <w:u w:val="single"/>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5"/>
      </w:tblGrid>
      <w:tr w:rsidR="00C22196" w:rsidRPr="00014E76" w14:paraId="206C9789" w14:textId="77777777" w:rsidTr="00C22196">
        <w:trPr>
          <w:jc w:val="center"/>
        </w:trPr>
        <w:tc>
          <w:tcPr>
            <w:tcW w:w="10065" w:type="dxa"/>
          </w:tcPr>
          <w:p w14:paraId="5CDE3B08"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Registro Federal de Contribuyentes: (para licitantes extranjeros en esta parte deben anotar el registro de identificación de impuestos de su país).</w:t>
            </w:r>
          </w:p>
          <w:p w14:paraId="548B8DE1" w14:textId="77777777" w:rsidR="00C22196" w:rsidRPr="00014E76" w:rsidRDefault="00C22196" w:rsidP="00C22196">
            <w:pPr>
              <w:rPr>
                <w:rFonts w:asciiTheme="minorHAnsi" w:hAnsiTheme="minorHAnsi" w:cs="Arial"/>
                <w:sz w:val="22"/>
                <w:szCs w:val="18"/>
              </w:rPr>
            </w:pPr>
          </w:p>
          <w:p w14:paraId="08CEC0C4" w14:textId="7F60469C" w:rsidR="00C22196" w:rsidRPr="00014E76" w:rsidRDefault="00CE2AAA" w:rsidP="00C22196">
            <w:pPr>
              <w:rPr>
                <w:rFonts w:asciiTheme="minorHAnsi" w:hAnsiTheme="minorHAnsi" w:cs="Arial"/>
                <w:sz w:val="22"/>
                <w:szCs w:val="18"/>
              </w:rPr>
            </w:pPr>
            <w:r w:rsidRPr="00014E76">
              <w:rPr>
                <w:rFonts w:asciiTheme="minorHAnsi" w:hAnsiTheme="minorHAnsi" w:cs="Arial"/>
                <w:sz w:val="22"/>
                <w:szCs w:val="18"/>
              </w:rPr>
              <w:t>Domicilio. -</w:t>
            </w:r>
          </w:p>
          <w:p w14:paraId="7EC5D260"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Calle y número:</w:t>
            </w:r>
          </w:p>
          <w:p w14:paraId="0624AF67" w14:textId="77777777" w:rsidR="00C22196" w:rsidRPr="00014E76" w:rsidRDefault="00C22196" w:rsidP="00C22196">
            <w:pPr>
              <w:rPr>
                <w:rFonts w:asciiTheme="minorHAnsi" w:hAnsiTheme="minorHAnsi" w:cs="Arial"/>
                <w:sz w:val="22"/>
                <w:szCs w:val="18"/>
              </w:rPr>
            </w:pPr>
          </w:p>
          <w:p w14:paraId="4869C614"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Colonia:                                  Delegación o Municipio:</w:t>
            </w:r>
          </w:p>
          <w:p w14:paraId="1CE0C7EE" w14:textId="77777777" w:rsidR="00C22196" w:rsidRPr="00014E76" w:rsidRDefault="00C22196" w:rsidP="00C22196">
            <w:pPr>
              <w:rPr>
                <w:rFonts w:asciiTheme="minorHAnsi" w:hAnsiTheme="minorHAnsi" w:cs="Arial"/>
                <w:sz w:val="22"/>
                <w:szCs w:val="18"/>
              </w:rPr>
            </w:pPr>
          </w:p>
          <w:p w14:paraId="7662C70E"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Código Postal:                             Entidad Federativa:</w:t>
            </w:r>
          </w:p>
          <w:p w14:paraId="467B5CDF" w14:textId="77777777" w:rsidR="00C22196" w:rsidRPr="00014E76" w:rsidRDefault="00C22196" w:rsidP="00C22196">
            <w:pPr>
              <w:rPr>
                <w:rFonts w:asciiTheme="minorHAnsi" w:hAnsiTheme="minorHAnsi" w:cs="Arial"/>
                <w:sz w:val="22"/>
                <w:szCs w:val="18"/>
              </w:rPr>
            </w:pPr>
          </w:p>
          <w:p w14:paraId="05A6A95D"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Teléfonos:                                Fax:</w:t>
            </w:r>
          </w:p>
          <w:p w14:paraId="65BBF9CC" w14:textId="77777777" w:rsidR="00C22196" w:rsidRPr="00014E76" w:rsidRDefault="00C22196" w:rsidP="00C22196">
            <w:pPr>
              <w:rPr>
                <w:rFonts w:asciiTheme="minorHAnsi" w:hAnsiTheme="minorHAnsi" w:cs="Arial"/>
                <w:sz w:val="22"/>
                <w:szCs w:val="18"/>
              </w:rPr>
            </w:pPr>
          </w:p>
          <w:p w14:paraId="776AFCF8"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Correo electrónico:</w:t>
            </w:r>
          </w:p>
          <w:p w14:paraId="5E77AB94" w14:textId="77777777" w:rsidR="00C22196" w:rsidRPr="00014E76" w:rsidRDefault="00C22196" w:rsidP="00C22196">
            <w:pPr>
              <w:rPr>
                <w:rFonts w:asciiTheme="minorHAnsi" w:hAnsiTheme="minorHAnsi" w:cs="Arial"/>
                <w:sz w:val="22"/>
                <w:szCs w:val="18"/>
              </w:rPr>
            </w:pPr>
          </w:p>
          <w:p w14:paraId="2FFE45C7"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No. De la escritura pública en la que consta su acta constitutiva:                   Fecha:</w:t>
            </w:r>
          </w:p>
          <w:p w14:paraId="48C7A42E" w14:textId="77777777" w:rsidR="00C22196" w:rsidRPr="00014E76" w:rsidRDefault="00C22196" w:rsidP="00C22196">
            <w:pPr>
              <w:rPr>
                <w:rFonts w:asciiTheme="minorHAnsi" w:hAnsiTheme="minorHAnsi" w:cs="Arial"/>
                <w:sz w:val="22"/>
                <w:szCs w:val="18"/>
              </w:rPr>
            </w:pPr>
          </w:p>
          <w:p w14:paraId="2DF25E17"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Nombre, número y lugar del Notario Público ante el cual se dio fe de la misma:</w:t>
            </w:r>
          </w:p>
          <w:p w14:paraId="461068FA" w14:textId="77777777" w:rsidR="00C22196" w:rsidRPr="00014E76" w:rsidRDefault="00C22196" w:rsidP="00C22196">
            <w:pPr>
              <w:rPr>
                <w:rFonts w:asciiTheme="minorHAnsi" w:hAnsiTheme="minorHAnsi" w:cs="Arial"/>
                <w:sz w:val="22"/>
                <w:szCs w:val="18"/>
              </w:rPr>
            </w:pPr>
          </w:p>
          <w:p w14:paraId="7E9829BD" w14:textId="049E4B29"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 xml:space="preserve">Relación de </w:t>
            </w:r>
            <w:r w:rsidR="00CE2AAA" w:rsidRPr="00014E76">
              <w:rPr>
                <w:rFonts w:asciiTheme="minorHAnsi" w:hAnsiTheme="minorHAnsi" w:cs="Arial"/>
                <w:sz w:val="22"/>
                <w:szCs w:val="18"/>
              </w:rPr>
              <w:t>accionistas. -</w:t>
            </w:r>
          </w:p>
          <w:p w14:paraId="2E863F95" w14:textId="01468E88"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Apellido Paterno:         Apellido Materno:          Nombre(</w:t>
            </w:r>
            <w:r w:rsidR="000D2D0D" w:rsidRPr="00014E76">
              <w:rPr>
                <w:rFonts w:asciiTheme="minorHAnsi" w:hAnsiTheme="minorHAnsi" w:cs="Arial"/>
                <w:sz w:val="22"/>
                <w:szCs w:val="18"/>
              </w:rPr>
              <w:t xml:space="preserve">s)  </w:t>
            </w:r>
            <w:r w:rsidRPr="00014E76">
              <w:rPr>
                <w:rFonts w:asciiTheme="minorHAnsi" w:hAnsiTheme="minorHAnsi" w:cs="Arial"/>
                <w:sz w:val="22"/>
                <w:szCs w:val="18"/>
              </w:rPr>
              <w:t xml:space="preserve">       Porcentaje</w:t>
            </w:r>
          </w:p>
          <w:p w14:paraId="6F41FDC9" w14:textId="77777777" w:rsidR="00C22196" w:rsidRPr="00014E76" w:rsidRDefault="00C22196" w:rsidP="00C22196">
            <w:pPr>
              <w:rPr>
                <w:rFonts w:asciiTheme="minorHAnsi" w:hAnsiTheme="minorHAnsi" w:cs="Arial"/>
                <w:sz w:val="22"/>
                <w:szCs w:val="18"/>
              </w:rPr>
            </w:pPr>
          </w:p>
          <w:p w14:paraId="51B1ECDF"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Descripción del objeto social:</w:t>
            </w:r>
          </w:p>
          <w:p w14:paraId="31D913BC" w14:textId="77777777" w:rsidR="00C22196" w:rsidRPr="00014E76" w:rsidRDefault="00C22196" w:rsidP="00C22196">
            <w:pPr>
              <w:rPr>
                <w:rFonts w:asciiTheme="minorHAnsi" w:hAnsiTheme="minorHAnsi" w:cs="Arial"/>
                <w:sz w:val="22"/>
                <w:szCs w:val="18"/>
              </w:rPr>
            </w:pPr>
          </w:p>
          <w:p w14:paraId="6FD6DC46" w14:textId="5D58FADC" w:rsidR="00C22196" w:rsidRPr="00014E76" w:rsidRDefault="00CE2AAA" w:rsidP="00C22196">
            <w:pPr>
              <w:rPr>
                <w:rFonts w:asciiTheme="minorHAnsi" w:hAnsiTheme="minorHAnsi" w:cs="Arial"/>
                <w:sz w:val="22"/>
                <w:szCs w:val="18"/>
              </w:rPr>
            </w:pPr>
            <w:r w:rsidRPr="00014E76">
              <w:rPr>
                <w:rFonts w:asciiTheme="minorHAnsi" w:hAnsiTheme="minorHAnsi" w:cs="Arial"/>
                <w:sz w:val="22"/>
                <w:szCs w:val="18"/>
              </w:rPr>
              <w:t>Reformas y</w:t>
            </w:r>
            <w:r w:rsidR="00C22196" w:rsidRPr="00014E76">
              <w:rPr>
                <w:rFonts w:asciiTheme="minorHAnsi" w:hAnsiTheme="minorHAnsi" w:cs="Arial"/>
                <w:sz w:val="22"/>
                <w:szCs w:val="18"/>
              </w:rPr>
              <w:t xml:space="preserve"> modificaciones al acta constitutiva:</w:t>
            </w:r>
          </w:p>
          <w:p w14:paraId="20CD667D" w14:textId="77777777" w:rsidR="00C22196" w:rsidRPr="00014E76" w:rsidRDefault="00C22196" w:rsidP="00C22196">
            <w:pPr>
              <w:rPr>
                <w:rFonts w:asciiTheme="minorHAnsi" w:hAnsiTheme="minorHAnsi" w:cs="Arial"/>
                <w:sz w:val="22"/>
                <w:szCs w:val="18"/>
              </w:rPr>
            </w:pPr>
          </w:p>
          <w:p w14:paraId="02E18309"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Folio, fecha y lugar del registro de la escritura ante el Registro Público de la Propiedad:</w:t>
            </w:r>
          </w:p>
        </w:tc>
      </w:tr>
    </w:tbl>
    <w:p w14:paraId="00FE1D25" w14:textId="77777777" w:rsidR="00C22196" w:rsidRPr="00014E76" w:rsidRDefault="00C22196" w:rsidP="00C22196">
      <w:pPr>
        <w:rPr>
          <w:rFonts w:asciiTheme="minorHAnsi" w:hAnsiTheme="minorHAnsi" w:cs="Arial"/>
          <w:sz w:val="22"/>
          <w:szCs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5"/>
      </w:tblGrid>
      <w:tr w:rsidR="00C22196" w:rsidRPr="00014E76" w14:paraId="41CAC60C" w14:textId="77777777" w:rsidTr="00C22196">
        <w:trPr>
          <w:jc w:val="center"/>
        </w:trPr>
        <w:tc>
          <w:tcPr>
            <w:tcW w:w="10065" w:type="dxa"/>
          </w:tcPr>
          <w:p w14:paraId="2FB0CBAA"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Nombre del apoderado o representante.</w:t>
            </w:r>
          </w:p>
          <w:p w14:paraId="2C820D94" w14:textId="21067B39"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 xml:space="preserve">Datos del documento mediante el cual acredita su personalidad y </w:t>
            </w:r>
            <w:r w:rsidR="00CE2AAA" w:rsidRPr="00014E76">
              <w:rPr>
                <w:rFonts w:asciiTheme="minorHAnsi" w:hAnsiTheme="minorHAnsi" w:cs="Arial"/>
                <w:sz w:val="22"/>
                <w:szCs w:val="18"/>
              </w:rPr>
              <w:t>facultades. -</w:t>
            </w:r>
          </w:p>
          <w:p w14:paraId="144FBD6C"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Escritura pública número:                         Fecha:</w:t>
            </w:r>
          </w:p>
          <w:p w14:paraId="5222A17A"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lastRenderedPageBreak/>
              <w:t>Nombre, número y lugar del Notario Público ante el cual se otorgó:</w:t>
            </w:r>
          </w:p>
          <w:p w14:paraId="1599A139" w14:textId="77777777" w:rsidR="00C22196" w:rsidRPr="00014E76" w:rsidRDefault="00C22196" w:rsidP="00C22196">
            <w:pPr>
              <w:rPr>
                <w:rFonts w:asciiTheme="minorHAnsi" w:hAnsiTheme="minorHAnsi" w:cs="Arial"/>
                <w:sz w:val="22"/>
                <w:szCs w:val="18"/>
              </w:rPr>
            </w:pPr>
            <w:r w:rsidRPr="00014E76">
              <w:rPr>
                <w:rFonts w:asciiTheme="minorHAnsi" w:hAnsiTheme="minorHAnsi" w:cs="Arial"/>
                <w:sz w:val="22"/>
                <w:szCs w:val="18"/>
              </w:rPr>
              <w:t>Folio, fecha y lugar del registro de la escritura ante el Registro Público de la Propiedad:</w:t>
            </w:r>
          </w:p>
        </w:tc>
      </w:tr>
    </w:tbl>
    <w:p w14:paraId="1B1C98FF" w14:textId="77777777" w:rsidR="00C22196" w:rsidRPr="00ED3F1A" w:rsidRDefault="00C22196" w:rsidP="00C22196">
      <w:pPr>
        <w:spacing w:before="240"/>
        <w:jc w:val="center"/>
        <w:rPr>
          <w:rFonts w:asciiTheme="minorHAnsi" w:hAnsiTheme="minorHAnsi" w:cs="Arial"/>
          <w:sz w:val="22"/>
          <w:szCs w:val="18"/>
        </w:rPr>
      </w:pPr>
      <w:r w:rsidRPr="00ED3F1A">
        <w:rPr>
          <w:rFonts w:asciiTheme="minorHAnsi" w:hAnsiTheme="minorHAnsi" w:cs="Arial"/>
          <w:sz w:val="22"/>
          <w:szCs w:val="18"/>
        </w:rPr>
        <w:lastRenderedPageBreak/>
        <w:t>(Lugar y fecha)</w:t>
      </w:r>
    </w:p>
    <w:p w14:paraId="332631EC" w14:textId="77777777" w:rsidR="00C22196" w:rsidRPr="00ED3F1A" w:rsidRDefault="00C22196" w:rsidP="00C22196">
      <w:pPr>
        <w:jc w:val="center"/>
        <w:rPr>
          <w:rFonts w:asciiTheme="minorHAnsi" w:hAnsiTheme="minorHAnsi" w:cs="Arial"/>
          <w:sz w:val="22"/>
          <w:szCs w:val="18"/>
        </w:rPr>
      </w:pPr>
      <w:r w:rsidRPr="00ED3F1A">
        <w:rPr>
          <w:rFonts w:asciiTheme="minorHAnsi" w:hAnsiTheme="minorHAnsi" w:cs="Arial"/>
          <w:sz w:val="22"/>
          <w:szCs w:val="18"/>
        </w:rPr>
        <w:t>Protesto lo necesario.</w:t>
      </w:r>
    </w:p>
    <w:p w14:paraId="5B5608EB" w14:textId="528E9A47" w:rsidR="00C22196" w:rsidRPr="00ED3F1A" w:rsidRDefault="00ED3F1A" w:rsidP="00C22196">
      <w:pPr>
        <w:jc w:val="center"/>
        <w:rPr>
          <w:rFonts w:asciiTheme="minorHAnsi" w:hAnsiTheme="minorHAnsi" w:cs="Arial"/>
          <w:sz w:val="22"/>
          <w:szCs w:val="18"/>
        </w:rPr>
      </w:pPr>
      <w:r w:rsidRPr="00ED3F1A">
        <w:rPr>
          <w:rFonts w:asciiTheme="minorHAnsi" w:hAnsiTheme="minorHAnsi" w:cs="Arial"/>
          <w:sz w:val="22"/>
          <w:szCs w:val="18"/>
        </w:rPr>
        <w:t>(Firma</w:t>
      </w:r>
      <w:r w:rsidR="00C22196" w:rsidRPr="00ED3F1A">
        <w:rPr>
          <w:rFonts w:asciiTheme="minorHAnsi" w:hAnsiTheme="minorHAnsi" w:cs="Arial"/>
          <w:sz w:val="22"/>
          <w:szCs w:val="18"/>
        </w:rPr>
        <w:t>)</w:t>
      </w:r>
      <w:r w:rsidRPr="00ED3F1A">
        <w:rPr>
          <w:rFonts w:asciiTheme="minorHAnsi" w:hAnsiTheme="minorHAnsi" w:cs="Arial"/>
          <w:sz w:val="22"/>
          <w:szCs w:val="18"/>
        </w:rPr>
        <w:t xml:space="preserve"> </w:t>
      </w:r>
    </w:p>
    <w:p w14:paraId="0EA10594" w14:textId="77777777" w:rsidR="00C22196" w:rsidRPr="00014E76" w:rsidRDefault="00C22196" w:rsidP="00C22196">
      <w:pPr>
        <w:jc w:val="center"/>
        <w:rPr>
          <w:rFonts w:asciiTheme="minorHAnsi" w:hAnsiTheme="minorHAnsi" w:cs="Arial"/>
          <w:sz w:val="22"/>
          <w:szCs w:val="18"/>
          <w:u w:val="single"/>
        </w:rPr>
      </w:pPr>
    </w:p>
    <w:p w14:paraId="525FA8F3" w14:textId="77777777" w:rsidR="00C22196" w:rsidRPr="00014E76" w:rsidRDefault="00C22196" w:rsidP="00C22196">
      <w:pPr>
        <w:jc w:val="center"/>
        <w:rPr>
          <w:rFonts w:asciiTheme="minorHAnsi" w:hAnsiTheme="minorHAnsi" w:cs="Arial"/>
          <w:sz w:val="22"/>
          <w:szCs w:val="18"/>
          <w:u w:val="single"/>
        </w:rPr>
      </w:pPr>
    </w:p>
    <w:p w14:paraId="3AE1563B" w14:textId="77777777" w:rsidR="00C22196" w:rsidRPr="00014E76" w:rsidRDefault="00C22196" w:rsidP="00C22196">
      <w:pPr>
        <w:jc w:val="both"/>
        <w:rPr>
          <w:rFonts w:asciiTheme="minorHAnsi" w:hAnsiTheme="minorHAnsi" w:cs="Arial"/>
          <w:sz w:val="20"/>
          <w:szCs w:val="16"/>
        </w:rPr>
      </w:pPr>
      <w:r w:rsidRPr="00014E76">
        <w:rPr>
          <w:rFonts w:asciiTheme="minorHAnsi" w:hAnsiTheme="minorHAnsi" w:cs="Arial"/>
          <w:b/>
          <w:sz w:val="20"/>
          <w:szCs w:val="16"/>
        </w:rPr>
        <w:t xml:space="preserve">Nota: </w:t>
      </w:r>
      <w:r w:rsidRPr="00014E76">
        <w:rPr>
          <w:rFonts w:asciiTheme="minorHAnsi" w:hAnsiTheme="minorHAnsi" w:cs="Arial"/>
          <w:sz w:val="20"/>
          <w:szCs w:val="16"/>
        </w:rPr>
        <w:t>El presente formato podrá ser reproducido por cada licitante en el modo que estime conveniente, debiendo respetar su contenido, preferentemente, en el orden indicado.</w:t>
      </w:r>
    </w:p>
    <w:p w14:paraId="71B5FB1C" w14:textId="77777777" w:rsidR="00C22196" w:rsidRPr="00014E76" w:rsidRDefault="00C22196" w:rsidP="00C22196">
      <w:pPr>
        <w:pStyle w:val="Textoindependiente"/>
        <w:rPr>
          <w:rFonts w:asciiTheme="minorHAnsi" w:eastAsia="Calibri" w:hAnsiTheme="minorHAnsi" w:cs="Arial"/>
          <w:b w:val="0"/>
          <w:sz w:val="20"/>
          <w:szCs w:val="16"/>
          <w:lang w:val="es-ES"/>
        </w:rPr>
      </w:pPr>
      <w:r w:rsidRPr="00014E76">
        <w:rPr>
          <w:rFonts w:asciiTheme="minorHAnsi" w:hAnsiTheme="minorHAnsi" w:cs="Arial"/>
          <w:b w:val="0"/>
          <w:bCs/>
          <w:sz w:val="20"/>
          <w:szCs w:val="16"/>
        </w:rPr>
        <w:t>Los LICITANTES extranjeros deben</w:t>
      </w:r>
      <w:r w:rsidRPr="00014E76">
        <w:rPr>
          <w:rFonts w:asciiTheme="minorHAnsi" w:eastAsia="Calibri" w:hAnsiTheme="minorHAnsi" w:cs="Arial"/>
          <w:b w:val="0"/>
          <w:sz w:val="20"/>
          <w:szCs w:val="16"/>
          <w:lang w:val="es-ES"/>
        </w:rPr>
        <w:t xml:space="preserve"> incorporar los datos mencionados en el Presente anexo o los datos equivalentes, considerando las disposiciones aplicables en el país de que se trate.</w:t>
      </w:r>
    </w:p>
    <w:p w14:paraId="39751814" w14:textId="77777777" w:rsidR="00C22196" w:rsidRPr="00014E76" w:rsidRDefault="00C22196" w:rsidP="00C22196">
      <w:pPr>
        <w:rPr>
          <w:rFonts w:asciiTheme="minorHAnsi" w:hAnsiTheme="minorHAnsi" w:cs="Arial"/>
          <w:b/>
          <w:sz w:val="28"/>
          <w:szCs w:val="22"/>
          <w:lang w:val="es-ES"/>
        </w:rPr>
      </w:pPr>
    </w:p>
    <w:p w14:paraId="5C299D04" w14:textId="77777777" w:rsidR="00C22196" w:rsidRPr="00014E76" w:rsidRDefault="00C22196" w:rsidP="00C22196">
      <w:pPr>
        <w:rPr>
          <w:rFonts w:asciiTheme="minorHAnsi" w:hAnsiTheme="minorHAnsi" w:cs="Arial"/>
          <w:b/>
          <w:sz w:val="28"/>
          <w:szCs w:val="22"/>
          <w:lang w:val="es-ES"/>
        </w:rPr>
      </w:pPr>
    </w:p>
    <w:p w14:paraId="437995EB" w14:textId="77777777" w:rsidR="00C22196" w:rsidRPr="00014E76" w:rsidRDefault="00C22196" w:rsidP="00C22196">
      <w:pPr>
        <w:rPr>
          <w:rFonts w:asciiTheme="minorHAnsi" w:hAnsiTheme="minorHAnsi" w:cs="Arial"/>
          <w:b/>
          <w:sz w:val="28"/>
          <w:szCs w:val="22"/>
          <w:lang w:val="es-ES"/>
        </w:rPr>
      </w:pPr>
    </w:p>
    <w:p w14:paraId="2A792EB1" w14:textId="77777777" w:rsidR="00C22196" w:rsidRPr="00014E76" w:rsidRDefault="00C22196" w:rsidP="00C22196">
      <w:pPr>
        <w:rPr>
          <w:rFonts w:asciiTheme="minorHAnsi" w:hAnsiTheme="minorHAnsi" w:cs="Arial"/>
          <w:b/>
          <w:sz w:val="28"/>
          <w:szCs w:val="22"/>
          <w:lang w:val="es-ES"/>
        </w:rPr>
      </w:pPr>
    </w:p>
    <w:p w14:paraId="0600F95F" w14:textId="0AF664AF" w:rsidR="000D1960" w:rsidRDefault="000D1960">
      <w:pPr>
        <w:spacing w:after="160" w:line="259" w:lineRule="auto"/>
        <w:rPr>
          <w:rFonts w:asciiTheme="minorHAnsi" w:hAnsiTheme="minorHAnsi" w:cs="Arial"/>
          <w:b/>
          <w:sz w:val="28"/>
          <w:szCs w:val="22"/>
          <w:lang w:val="es-ES"/>
        </w:rPr>
      </w:pPr>
      <w:r>
        <w:rPr>
          <w:rFonts w:asciiTheme="minorHAnsi" w:hAnsiTheme="minorHAnsi" w:cs="Arial"/>
          <w:b/>
          <w:sz w:val="28"/>
          <w:szCs w:val="22"/>
          <w:lang w:val="es-ES"/>
        </w:rPr>
        <w:br w:type="page"/>
      </w:r>
    </w:p>
    <w:p w14:paraId="29814745" w14:textId="77777777" w:rsidR="00C22196" w:rsidRPr="00014E76" w:rsidRDefault="00C22196" w:rsidP="00C22196">
      <w:pPr>
        <w:rPr>
          <w:rFonts w:asciiTheme="minorHAnsi" w:hAnsiTheme="minorHAnsi" w:cs="Arial"/>
          <w:b/>
          <w:sz w:val="28"/>
          <w:szCs w:val="22"/>
          <w:lang w:val="es-ES"/>
        </w:rPr>
      </w:pPr>
    </w:p>
    <w:p w14:paraId="6E6B6669" w14:textId="77777777" w:rsidR="00C22196" w:rsidRPr="00014E76" w:rsidRDefault="00C22196" w:rsidP="00C22196">
      <w:pPr>
        <w:rPr>
          <w:rFonts w:asciiTheme="minorHAnsi" w:hAnsiTheme="minorHAnsi" w:cs="Arial"/>
          <w:b/>
          <w:sz w:val="28"/>
          <w:szCs w:val="22"/>
          <w:lang w:val="es-ES"/>
        </w:rPr>
      </w:pPr>
    </w:p>
    <w:p w14:paraId="2944AD20" w14:textId="77777777" w:rsidR="00C22196" w:rsidRPr="00014E76" w:rsidRDefault="00C22196" w:rsidP="00C22196">
      <w:pPr>
        <w:rPr>
          <w:rFonts w:asciiTheme="minorHAnsi" w:hAnsiTheme="minorHAnsi" w:cs="Arial"/>
          <w:b/>
          <w:sz w:val="28"/>
          <w:szCs w:val="22"/>
          <w:lang w:val="es-ES"/>
        </w:rPr>
      </w:pPr>
    </w:p>
    <w:p w14:paraId="4AB27C84" w14:textId="77777777" w:rsidR="00C22196" w:rsidRPr="00014E76" w:rsidRDefault="00C22196" w:rsidP="00C22196">
      <w:pPr>
        <w:rPr>
          <w:rFonts w:asciiTheme="minorHAnsi" w:hAnsiTheme="minorHAnsi" w:cs="Arial"/>
          <w:b/>
          <w:sz w:val="28"/>
          <w:szCs w:val="22"/>
          <w:lang w:val="es-ES"/>
        </w:rPr>
      </w:pPr>
    </w:p>
    <w:p w14:paraId="3C5FB044" w14:textId="77777777" w:rsidR="00C22196" w:rsidRPr="00014E76" w:rsidRDefault="00C22196" w:rsidP="00C22196">
      <w:pPr>
        <w:rPr>
          <w:rFonts w:asciiTheme="minorHAnsi" w:hAnsiTheme="minorHAnsi" w:cs="Arial"/>
          <w:b/>
          <w:sz w:val="28"/>
          <w:szCs w:val="22"/>
          <w:lang w:val="es-ES"/>
        </w:rPr>
      </w:pPr>
    </w:p>
    <w:p w14:paraId="3DF9F227" w14:textId="77777777" w:rsidR="00C22196" w:rsidRPr="00014E76" w:rsidRDefault="00C22196" w:rsidP="00C22196">
      <w:pPr>
        <w:rPr>
          <w:rFonts w:asciiTheme="minorHAnsi" w:hAnsiTheme="minorHAnsi" w:cs="Arial"/>
          <w:b/>
          <w:sz w:val="28"/>
          <w:szCs w:val="22"/>
          <w:lang w:val="es-ES"/>
        </w:rPr>
      </w:pPr>
    </w:p>
    <w:p w14:paraId="38CB86A7" w14:textId="77777777" w:rsidR="00C22196" w:rsidRPr="00014E76" w:rsidRDefault="00C22196" w:rsidP="00C22196">
      <w:pPr>
        <w:rPr>
          <w:rFonts w:asciiTheme="minorHAnsi" w:hAnsiTheme="minorHAnsi" w:cs="Arial"/>
          <w:b/>
          <w:sz w:val="28"/>
          <w:szCs w:val="22"/>
          <w:lang w:val="es-ES"/>
        </w:rPr>
      </w:pPr>
    </w:p>
    <w:p w14:paraId="72F98F41" w14:textId="77777777" w:rsidR="00C22196" w:rsidRPr="00014E76" w:rsidRDefault="00C22196" w:rsidP="00C22196">
      <w:pPr>
        <w:rPr>
          <w:rFonts w:asciiTheme="minorHAnsi" w:hAnsiTheme="minorHAnsi" w:cs="Arial"/>
          <w:b/>
          <w:sz w:val="28"/>
          <w:szCs w:val="22"/>
          <w:lang w:val="es-ES"/>
        </w:rPr>
      </w:pPr>
    </w:p>
    <w:p w14:paraId="69F33E64" w14:textId="37FC263C" w:rsidR="00C22196" w:rsidRPr="00014E76" w:rsidRDefault="00EC6B7E" w:rsidP="000757A3">
      <w:pPr>
        <w:jc w:val="center"/>
        <w:rPr>
          <w:rFonts w:asciiTheme="minorHAnsi" w:hAnsiTheme="minorHAnsi" w:cs="Arial"/>
          <w:b/>
          <w:sz w:val="144"/>
          <w:szCs w:val="72"/>
        </w:rPr>
      </w:pPr>
      <w:r>
        <w:rPr>
          <w:rFonts w:asciiTheme="minorHAnsi" w:hAnsiTheme="minorHAnsi" w:cs="Arial"/>
          <w:b/>
          <w:sz w:val="144"/>
          <w:szCs w:val="72"/>
        </w:rPr>
        <w:t>A</w:t>
      </w:r>
      <w:r w:rsidR="000757A3">
        <w:rPr>
          <w:rFonts w:asciiTheme="minorHAnsi" w:hAnsiTheme="minorHAnsi" w:cs="Arial"/>
          <w:b/>
          <w:sz w:val="144"/>
          <w:szCs w:val="72"/>
        </w:rPr>
        <w:t>NEXO 3</w:t>
      </w:r>
    </w:p>
    <w:p w14:paraId="33AD6250" w14:textId="77777777" w:rsidR="00C22196"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FORMATO PARA ELABORAR LA RELACIÓN DE DOCUMENTOS A PRESENTAR EN LAS PROPOSICIONES.</w:t>
      </w:r>
    </w:p>
    <w:p w14:paraId="655A9FA2" w14:textId="77777777" w:rsidR="000757A3" w:rsidRPr="00014E76" w:rsidRDefault="000757A3" w:rsidP="000757A3">
      <w:pPr>
        <w:jc w:val="center"/>
        <w:rPr>
          <w:rFonts w:asciiTheme="minorHAnsi" w:hAnsiTheme="minorHAnsi" w:cs="Arial"/>
          <w:b/>
          <w:sz w:val="44"/>
          <w:szCs w:val="36"/>
        </w:rPr>
      </w:pPr>
    </w:p>
    <w:p w14:paraId="40585E8C"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192FEB1E"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1DA164B1" w14:textId="1BB315CF" w:rsidR="00C22196" w:rsidRPr="000757A3" w:rsidRDefault="00C22196" w:rsidP="000757A3">
      <w:pPr>
        <w:spacing w:after="200" w:line="276" w:lineRule="auto"/>
        <w:jc w:val="center"/>
        <w:rPr>
          <w:rFonts w:asciiTheme="minorHAnsi" w:hAnsiTheme="minorHAnsi" w:cs="Arial"/>
          <w:sz w:val="40"/>
          <w:szCs w:val="40"/>
        </w:rPr>
      </w:pPr>
    </w:p>
    <w:p w14:paraId="53A094AB" w14:textId="77777777" w:rsidR="00C22196" w:rsidRPr="000757A3" w:rsidRDefault="00C22196" w:rsidP="00C22196">
      <w:pPr>
        <w:spacing w:after="200" w:line="276" w:lineRule="auto"/>
        <w:jc w:val="center"/>
        <w:rPr>
          <w:rFonts w:asciiTheme="minorHAnsi" w:eastAsia="Calibri" w:hAnsiTheme="minorHAnsi" w:cs="Arial"/>
          <w:b/>
          <w:sz w:val="40"/>
          <w:szCs w:val="40"/>
          <w:lang w:val="es-ES" w:eastAsia="en-US"/>
        </w:rPr>
      </w:pPr>
    </w:p>
    <w:p w14:paraId="52745111" w14:textId="77777777" w:rsidR="00C22196" w:rsidRPr="00014E76" w:rsidRDefault="00C22196" w:rsidP="00C22196">
      <w:pPr>
        <w:rPr>
          <w:rFonts w:asciiTheme="minorHAnsi" w:hAnsiTheme="minorHAnsi" w:cs="Arial"/>
          <w:b/>
          <w:sz w:val="28"/>
          <w:szCs w:val="22"/>
          <w:lang w:val="es-ES"/>
        </w:rPr>
      </w:pPr>
    </w:p>
    <w:p w14:paraId="5356D70F" w14:textId="77777777" w:rsidR="00C22196" w:rsidRPr="00014E76" w:rsidRDefault="00C22196" w:rsidP="00C22196">
      <w:pPr>
        <w:rPr>
          <w:rFonts w:asciiTheme="minorHAnsi" w:hAnsiTheme="minorHAnsi" w:cs="Arial"/>
          <w:b/>
          <w:sz w:val="28"/>
          <w:szCs w:val="22"/>
          <w:lang w:val="es-ES"/>
        </w:rPr>
      </w:pPr>
    </w:p>
    <w:p w14:paraId="45854B24" w14:textId="77777777" w:rsidR="00C22196" w:rsidRPr="00014E76" w:rsidRDefault="00C22196" w:rsidP="00C22196">
      <w:pPr>
        <w:rPr>
          <w:rFonts w:asciiTheme="minorHAnsi" w:hAnsiTheme="minorHAnsi" w:cs="Arial"/>
          <w:b/>
          <w:sz w:val="28"/>
          <w:szCs w:val="22"/>
          <w:lang w:val="es-ES"/>
        </w:rPr>
      </w:pPr>
    </w:p>
    <w:p w14:paraId="63DE8E01" w14:textId="515553A5" w:rsidR="000D1960" w:rsidRDefault="000D1960">
      <w:pPr>
        <w:spacing w:after="160" w:line="259" w:lineRule="auto"/>
        <w:rPr>
          <w:rFonts w:asciiTheme="minorHAnsi" w:eastAsia="Calibri" w:hAnsiTheme="minorHAnsi" w:cs="Arial"/>
          <w:b/>
          <w:sz w:val="28"/>
          <w:szCs w:val="22"/>
          <w:lang w:val="es-ES" w:eastAsia="en-US"/>
        </w:rPr>
      </w:pPr>
    </w:p>
    <w:p w14:paraId="21578629" w14:textId="11CCB4C4" w:rsidR="00C22196" w:rsidRPr="00014E76" w:rsidRDefault="0091489F" w:rsidP="00F37990">
      <w:pPr>
        <w:spacing w:after="160" w:line="259" w:lineRule="auto"/>
        <w:jc w:val="center"/>
        <w:rPr>
          <w:rFonts w:asciiTheme="minorHAnsi" w:eastAsia="Calibri" w:hAnsiTheme="minorHAnsi" w:cs="Arial"/>
          <w:b/>
          <w:sz w:val="28"/>
          <w:szCs w:val="22"/>
          <w:lang w:val="es-ES" w:eastAsia="en-US"/>
        </w:rPr>
      </w:pPr>
      <w:r>
        <w:rPr>
          <w:rFonts w:asciiTheme="minorHAnsi" w:eastAsia="Calibri" w:hAnsiTheme="minorHAnsi" w:cs="Arial"/>
          <w:b/>
          <w:sz w:val="28"/>
          <w:szCs w:val="22"/>
          <w:lang w:val="es-ES" w:eastAsia="en-US"/>
        </w:rPr>
        <w:br w:type="page"/>
      </w:r>
      <w:r w:rsidR="00C22196" w:rsidRPr="00014E76">
        <w:rPr>
          <w:rFonts w:asciiTheme="minorHAnsi" w:eastAsia="Calibri" w:hAnsiTheme="minorHAnsi" w:cs="Arial"/>
          <w:b/>
          <w:sz w:val="28"/>
          <w:szCs w:val="22"/>
          <w:lang w:val="es-ES" w:eastAsia="en-US"/>
        </w:rPr>
        <w:lastRenderedPageBreak/>
        <w:t>ANEXO 3</w:t>
      </w:r>
    </w:p>
    <w:p w14:paraId="35C2A804" w14:textId="77777777" w:rsidR="00C22196" w:rsidRPr="00014E76" w:rsidRDefault="00C22196" w:rsidP="00C22196">
      <w:pPr>
        <w:spacing w:after="200" w:line="276" w:lineRule="auto"/>
        <w:jc w:val="center"/>
        <w:rPr>
          <w:rFonts w:asciiTheme="minorHAnsi" w:eastAsia="Calibri" w:hAnsiTheme="minorHAnsi" w:cs="Arial"/>
          <w:sz w:val="28"/>
          <w:szCs w:val="22"/>
          <w:lang w:val="es-ES" w:eastAsia="en-US"/>
        </w:rPr>
      </w:pPr>
      <w:r w:rsidRPr="00014E76">
        <w:rPr>
          <w:rFonts w:asciiTheme="minorHAnsi" w:eastAsia="Calibri" w:hAnsiTheme="minorHAnsi" w:cs="Arial"/>
          <w:b/>
          <w:sz w:val="28"/>
          <w:szCs w:val="22"/>
          <w:lang w:val="es-ES" w:eastAsia="en-US"/>
        </w:rPr>
        <w:t>FORMATO PARA ELABORAR LA RELACIÓN DE DOCUMENTOS A PRESENTAR EN LAS PROPOSICIONES</w:t>
      </w:r>
      <w:r w:rsidRPr="00014E76">
        <w:rPr>
          <w:rFonts w:asciiTheme="minorHAnsi" w:eastAsia="Calibri" w:hAnsiTheme="minorHAnsi" w:cs="Arial"/>
          <w:sz w:val="28"/>
          <w:szCs w:val="22"/>
          <w:lang w:val="es-ES" w:eastAsia="en-US"/>
        </w:rPr>
        <w:t xml:space="preserve"> </w:t>
      </w:r>
    </w:p>
    <w:p w14:paraId="07B4621F" w14:textId="77777777" w:rsidR="00C22196" w:rsidRPr="00014E76" w:rsidRDefault="00C22196" w:rsidP="00C22196">
      <w:pPr>
        <w:rPr>
          <w:rFonts w:asciiTheme="minorHAnsi" w:hAnsiTheme="minorHAnsi" w:cs="Arial"/>
          <w:b/>
          <w:caps/>
          <w:sz w:val="28"/>
          <w:szCs w:val="22"/>
          <w:lang w:val="es-ES"/>
        </w:rPr>
      </w:pPr>
    </w:p>
    <w:p w14:paraId="2E24E95F" w14:textId="77777777" w:rsidR="00C22196" w:rsidRPr="00014E76" w:rsidRDefault="00C22196" w:rsidP="00411AB9">
      <w:pPr>
        <w:rPr>
          <w:rFonts w:asciiTheme="minorHAnsi" w:hAnsiTheme="minorHAnsi" w:cs="Arial"/>
          <w:b/>
          <w:caps/>
          <w:sz w:val="28"/>
          <w:szCs w:val="22"/>
        </w:rPr>
      </w:pPr>
    </w:p>
    <w:p w14:paraId="6AD81248" w14:textId="13F3BFE6"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1E3286A9" w14:textId="6D84A58D" w:rsidR="00411AB9" w:rsidRPr="00014E76" w:rsidRDefault="002D603D" w:rsidP="00411AB9">
      <w:pPr>
        <w:ind w:right="-374"/>
        <w:rPr>
          <w:rFonts w:asciiTheme="minorHAnsi" w:hAnsiTheme="minorHAnsi" w:cs="Arial"/>
          <w:b/>
          <w:bCs/>
          <w:szCs w:val="20"/>
        </w:rPr>
      </w:pPr>
      <w:r>
        <w:rPr>
          <w:rFonts w:asciiTheme="minorHAnsi" w:hAnsiTheme="minorHAnsi" w:cs="Arial"/>
          <w:b/>
          <w:bCs/>
          <w:szCs w:val="20"/>
        </w:rPr>
        <w:t>GERENTE</w:t>
      </w:r>
      <w:r w:rsidR="00411AB9" w:rsidRPr="00014E76">
        <w:rPr>
          <w:rFonts w:asciiTheme="minorHAnsi" w:hAnsiTheme="minorHAnsi" w:cs="Arial"/>
          <w:b/>
          <w:bCs/>
          <w:szCs w:val="20"/>
        </w:rPr>
        <w:t xml:space="preserve"> DE ADMINISTRACION Y FINANZAS</w:t>
      </w:r>
    </w:p>
    <w:p w14:paraId="1364BB18"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1A6A35F4" w14:textId="7D57040F" w:rsidR="00411AB9" w:rsidRPr="00014E76" w:rsidRDefault="00004C83" w:rsidP="00411AB9">
      <w:pPr>
        <w:ind w:right="-374"/>
        <w:rPr>
          <w:rFonts w:asciiTheme="minorHAnsi" w:hAnsiTheme="minorHAnsi" w:cs="Arial"/>
          <w:b/>
          <w:bCs/>
          <w:szCs w:val="20"/>
        </w:rPr>
      </w:pPr>
      <w:r w:rsidRPr="00014E76">
        <w:rPr>
          <w:rFonts w:asciiTheme="minorHAnsi" w:hAnsiTheme="minorHAnsi" w:cs="Arial"/>
          <w:b/>
          <w:bCs/>
          <w:szCs w:val="20"/>
        </w:rPr>
        <w:t>PRESENTE. -</w:t>
      </w:r>
    </w:p>
    <w:p w14:paraId="51BD3923" w14:textId="77777777" w:rsidR="00C22196" w:rsidRPr="00014E76" w:rsidRDefault="00C22196" w:rsidP="00C22196">
      <w:pPr>
        <w:jc w:val="both"/>
        <w:outlineLvl w:val="0"/>
        <w:rPr>
          <w:rFonts w:asciiTheme="minorHAnsi" w:hAnsiTheme="minorHAnsi" w:cs="Arial"/>
          <w:sz w:val="22"/>
          <w:szCs w:val="18"/>
        </w:rPr>
      </w:pPr>
    </w:p>
    <w:p w14:paraId="4F1A3B55" w14:textId="5EBE58D5" w:rsidR="003B44F6" w:rsidRPr="004C4BE8" w:rsidRDefault="00C22196" w:rsidP="003B44F6">
      <w:pPr>
        <w:pStyle w:val="Encabezado"/>
        <w:tabs>
          <w:tab w:val="center" w:pos="2789"/>
        </w:tabs>
        <w:spacing w:after="120"/>
        <w:jc w:val="center"/>
        <w:rPr>
          <w:rFonts w:asciiTheme="minorHAnsi" w:hAnsiTheme="minorHAnsi" w:cs="Arial"/>
          <w:b/>
          <w:color w:val="333333"/>
          <w:szCs w:val="28"/>
        </w:rPr>
      </w:pPr>
      <w:r w:rsidRPr="00014E76">
        <w:rPr>
          <w:rFonts w:asciiTheme="minorHAnsi" w:hAnsiTheme="minorHAnsi" w:cs="Arial"/>
          <w:sz w:val="22"/>
          <w:szCs w:val="18"/>
        </w:rPr>
        <w:t xml:space="preserve">Me refiero a la LICITACIÓN PÚBLICA NACIONAL ELECTRONICA </w:t>
      </w:r>
      <w:r w:rsidR="00004C83" w:rsidRPr="00014E76">
        <w:rPr>
          <w:rFonts w:asciiTheme="minorHAnsi" w:hAnsiTheme="minorHAnsi" w:cs="Arial"/>
          <w:sz w:val="22"/>
          <w:szCs w:val="18"/>
        </w:rPr>
        <w:t xml:space="preserve">NUMERO </w:t>
      </w:r>
      <w:r w:rsidR="003B44F6" w:rsidRPr="004C4BE8">
        <w:rPr>
          <w:rFonts w:asciiTheme="minorHAnsi" w:hAnsiTheme="minorHAnsi" w:cs="Arial"/>
          <w:b/>
          <w:color w:val="333333"/>
          <w:szCs w:val="28"/>
        </w:rPr>
        <w:t>LA-009J2Z001-E02-20</w:t>
      </w:r>
      <w:r w:rsidR="002F6E62">
        <w:rPr>
          <w:rFonts w:asciiTheme="minorHAnsi" w:hAnsiTheme="minorHAnsi" w:cs="Arial"/>
          <w:b/>
          <w:color w:val="333333"/>
          <w:szCs w:val="28"/>
        </w:rPr>
        <w:t>20</w:t>
      </w:r>
    </w:p>
    <w:p w14:paraId="6345CE4D" w14:textId="52602FE5" w:rsidR="00C22196" w:rsidRPr="00014E76" w:rsidRDefault="00C22196" w:rsidP="00C22196">
      <w:pPr>
        <w:jc w:val="both"/>
        <w:rPr>
          <w:rFonts w:asciiTheme="minorHAnsi" w:hAnsiTheme="minorHAnsi" w:cs="Arial"/>
          <w:bCs/>
          <w:sz w:val="28"/>
          <w:szCs w:val="22"/>
          <w:lang w:val="es-ES_tradnl"/>
        </w:rPr>
      </w:pPr>
      <w:r w:rsidRPr="00014E76">
        <w:rPr>
          <w:rFonts w:asciiTheme="minorHAnsi" w:hAnsiTheme="minorHAnsi" w:cs="Arial"/>
          <w:sz w:val="22"/>
          <w:szCs w:val="18"/>
        </w:rPr>
        <w:t xml:space="preserve"> PARA EL SUMINISTRO DE GASOLINA MAGNA SIN Y PREMIUM PARA EL PARQUE VEHICULAR DE </w:t>
      </w:r>
      <w:r w:rsidRPr="00014E76">
        <w:rPr>
          <w:rFonts w:asciiTheme="minorHAnsi" w:hAnsiTheme="minorHAnsi" w:cs="Arial"/>
          <w:bCs/>
          <w:sz w:val="22"/>
          <w:szCs w:val="18"/>
          <w:lang w:val="es-ES_tradnl"/>
        </w:rPr>
        <w:t>LA ADMINISTRACIÓN PORTUARIA INTEGRAL DE GUAYMAS, S.A. DE C.V.</w:t>
      </w:r>
    </w:p>
    <w:p w14:paraId="080850F8" w14:textId="77777777" w:rsidR="00C22196" w:rsidRPr="00014E76" w:rsidRDefault="00C22196" w:rsidP="00C22196">
      <w:pPr>
        <w:jc w:val="both"/>
        <w:rPr>
          <w:rFonts w:asciiTheme="minorHAnsi" w:hAnsiTheme="minorHAnsi" w:cs="Arial"/>
          <w:sz w:val="28"/>
          <w:szCs w:val="22"/>
        </w:rPr>
      </w:pPr>
      <w:r w:rsidRPr="00014E76">
        <w:rPr>
          <w:rFonts w:asciiTheme="minorHAnsi" w:hAnsiTheme="minorHAnsi" w:cs="Arial"/>
          <w:sz w:val="28"/>
          <w:szCs w:val="22"/>
        </w:rPr>
        <w:t xml:space="preserve">Declaro que mi </w:t>
      </w:r>
      <w:r w:rsidRPr="00014E76">
        <w:rPr>
          <w:rFonts w:asciiTheme="minorHAnsi" w:hAnsiTheme="minorHAnsi" w:cs="Arial"/>
          <w:bCs/>
          <w:sz w:val="28"/>
          <w:szCs w:val="22"/>
        </w:rPr>
        <w:t>proposición técnica</w:t>
      </w:r>
      <w:r w:rsidRPr="00014E76">
        <w:rPr>
          <w:rFonts w:asciiTheme="minorHAnsi" w:hAnsiTheme="minorHAnsi" w:cs="Arial"/>
          <w:sz w:val="28"/>
          <w:szCs w:val="22"/>
        </w:rPr>
        <w:t xml:space="preserve"> incluye los siguientes documentos relacionados a continuación:</w:t>
      </w:r>
    </w:p>
    <w:p w14:paraId="4216EA46" w14:textId="77777777" w:rsidR="00C22196" w:rsidRPr="00014E76" w:rsidRDefault="00C22196" w:rsidP="00C22196">
      <w:pPr>
        <w:keepNext/>
        <w:keepLines/>
        <w:spacing w:before="200"/>
        <w:outlineLvl w:val="3"/>
        <w:rPr>
          <w:rFonts w:asciiTheme="minorHAnsi" w:hAnsiTheme="minorHAnsi" w:cs="Arial"/>
          <w:b/>
          <w:bCs/>
          <w:i/>
          <w:iCs/>
          <w:sz w:val="28"/>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5141"/>
      </w:tblGrid>
      <w:tr w:rsidR="00C22196" w:rsidRPr="00014E76" w14:paraId="20722688" w14:textId="77777777" w:rsidTr="0091489F">
        <w:trPr>
          <w:trHeight w:val="310"/>
          <w:jc w:val="center"/>
        </w:trPr>
        <w:tc>
          <w:tcPr>
            <w:tcW w:w="1600" w:type="dxa"/>
          </w:tcPr>
          <w:p w14:paraId="04265168"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1</w:t>
            </w:r>
          </w:p>
        </w:tc>
        <w:tc>
          <w:tcPr>
            <w:tcW w:w="5141" w:type="dxa"/>
          </w:tcPr>
          <w:p w14:paraId="4D0DAB51"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bCs w:val="0"/>
                <w:sz w:val="28"/>
                <w:szCs w:val="22"/>
              </w:rPr>
            </w:pPr>
          </w:p>
        </w:tc>
      </w:tr>
      <w:tr w:rsidR="00C22196" w:rsidRPr="00014E76" w14:paraId="5E5FD4B5" w14:textId="77777777" w:rsidTr="0091489F">
        <w:trPr>
          <w:trHeight w:val="355"/>
          <w:jc w:val="center"/>
        </w:trPr>
        <w:tc>
          <w:tcPr>
            <w:tcW w:w="1600" w:type="dxa"/>
          </w:tcPr>
          <w:p w14:paraId="563CFCA8"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2</w:t>
            </w:r>
          </w:p>
        </w:tc>
        <w:tc>
          <w:tcPr>
            <w:tcW w:w="5141" w:type="dxa"/>
          </w:tcPr>
          <w:p w14:paraId="7CB59D48" w14:textId="77777777" w:rsidR="00C22196" w:rsidRPr="00014E76" w:rsidRDefault="00C22196" w:rsidP="00C22196">
            <w:pPr>
              <w:tabs>
                <w:tab w:val="center" w:pos="4419"/>
                <w:tab w:val="right" w:pos="8838"/>
              </w:tabs>
              <w:rPr>
                <w:rFonts w:asciiTheme="minorHAnsi" w:hAnsiTheme="minorHAnsi" w:cs="Arial"/>
                <w:b/>
                <w:sz w:val="32"/>
              </w:rPr>
            </w:pPr>
          </w:p>
        </w:tc>
      </w:tr>
      <w:tr w:rsidR="00C22196" w:rsidRPr="00014E76" w14:paraId="39A449F0" w14:textId="77777777" w:rsidTr="0091489F">
        <w:trPr>
          <w:trHeight w:val="310"/>
          <w:jc w:val="center"/>
        </w:trPr>
        <w:tc>
          <w:tcPr>
            <w:tcW w:w="1600" w:type="dxa"/>
          </w:tcPr>
          <w:p w14:paraId="1D6FFFD8"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3</w:t>
            </w:r>
          </w:p>
        </w:tc>
        <w:tc>
          <w:tcPr>
            <w:tcW w:w="5141" w:type="dxa"/>
          </w:tcPr>
          <w:p w14:paraId="6CB6BE02"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sz w:val="28"/>
                <w:szCs w:val="22"/>
              </w:rPr>
            </w:pPr>
          </w:p>
        </w:tc>
      </w:tr>
      <w:tr w:rsidR="00C22196" w:rsidRPr="00014E76" w14:paraId="3BD79BF5" w14:textId="77777777" w:rsidTr="0091489F">
        <w:trPr>
          <w:trHeight w:val="310"/>
          <w:jc w:val="center"/>
        </w:trPr>
        <w:tc>
          <w:tcPr>
            <w:tcW w:w="1600" w:type="dxa"/>
          </w:tcPr>
          <w:p w14:paraId="6EB555B9"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4</w:t>
            </w:r>
          </w:p>
        </w:tc>
        <w:tc>
          <w:tcPr>
            <w:tcW w:w="5141" w:type="dxa"/>
          </w:tcPr>
          <w:p w14:paraId="3DA69CBC"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sz w:val="28"/>
                <w:szCs w:val="22"/>
              </w:rPr>
            </w:pPr>
          </w:p>
        </w:tc>
      </w:tr>
      <w:tr w:rsidR="00C22196" w:rsidRPr="00014E76" w14:paraId="2B2B5244" w14:textId="77777777" w:rsidTr="0091489F">
        <w:trPr>
          <w:trHeight w:val="355"/>
          <w:jc w:val="center"/>
        </w:trPr>
        <w:tc>
          <w:tcPr>
            <w:tcW w:w="1600" w:type="dxa"/>
          </w:tcPr>
          <w:p w14:paraId="5986E0AA"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5</w:t>
            </w:r>
          </w:p>
        </w:tc>
        <w:tc>
          <w:tcPr>
            <w:tcW w:w="5141" w:type="dxa"/>
          </w:tcPr>
          <w:p w14:paraId="2665D1B8"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64D0AFF1" w14:textId="77777777" w:rsidTr="0091489F">
        <w:trPr>
          <w:trHeight w:val="355"/>
          <w:jc w:val="center"/>
        </w:trPr>
        <w:tc>
          <w:tcPr>
            <w:tcW w:w="1600" w:type="dxa"/>
          </w:tcPr>
          <w:p w14:paraId="37FFCD0D"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6</w:t>
            </w:r>
          </w:p>
        </w:tc>
        <w:tc>
          <w:tcPr>
            <w:tcW w:w="5141" w:type="dxa"/>
          </w:tcPr>
          <w:p w14:paraId="6B6A3719"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7D1814EE" w14:textId="77777777" w:rsidTr="0091489F">
        <w:trPr>
          <w:trHeight w:val="310"/>
          <w:jc w:val="center"/>
        </w:trPr>
        <w:tc>
          <w:tcPr>
            <w:tcW w:w="1600" w:type="dxa"/>
          </w:tcPr>
          <w:p w14:paraId="34FAA61D"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7</w:t>
            </w:r>
          </w:p>
        </w:tc>
        <w:tc>
          <w:tcPr>
            <w:tcW w:w="5141" w:type="dxa"/>
          </w:tcPr>
          <w:p w14:paraId="0EC38027"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sz w:val="28"/>
                <w:szCs w:val="22"/>
              </w:rPr>
            </w:pPr>
          </w:p>
        </w:tc>
      </w:tr>
      <w:tr w:rsidR="00C22196" w:rsidRPr="00014E76" w14:paraId="7EB9F6B4" w14:textId="77777777" w:rsidTr="0091489F">
        <w:trPr>
          <w:trHeight w:val="310"/>
          <w:jc w:val="center"/>
        </w:trPr>
        <w:tc>
          <w:tcPr>
            <w:tcW w:w="1600" w:type="dxa"/>
          </w:tcPr>
          <w:p w14:paraId="1FE7FA94"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8</w:t>
            </w:r>
          </w:p>
        </w:tc>
        <w:tc>
          <w:tcPr>
            <w:tcW w:w="5141" w:type="dxa"/>
          </w:tcPr>
          <w:p w14:paraId="2184CD05"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b w:val="0"/>
                <w:sz w:val="28"/>
                <w:szCs w:val="22"/>
              </w:rPr>
            </w:pPr>
          </w:p>
        </w:tc>
      </w:tr>
      <w:tr w:rsidR="00C22196" w:rsidRPr="00014E76" w14:paraId="20ACDD1F" w14:textId="77777777" w:rsidTr="0091489F">
        <w:trPr>
          <w:trHeight w:val="321"/>
          <w:jc w:val="center"/>
        </w:trPr>
        <w:tc>
          <w:tcPr>
            <w:tcW w:w="1600" w:type="dxa"/>
          </w:tcPr>
          <w:p w14:paraId="3F3A58F1"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9</w:t>
            </w:r>
          </w:p>
        </w:tc>
        <w:tc>
          <w:tcPr>
            <w:tcW w:w="5141" w:type="dxa"/>
          </w:tcPr>
          <w:p w14:paraId="3C72F1A3"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b w:val="0"/>
                <w:sz w:val="28"/>
                <w:szCs w:val="22"/>
                <w:lang w:val="es-ES"/>
              </w:rPr>
            </w:pPr>
          </w:p>
        </w:tc>
      </w:tr>
      <w:tr w:rsidR="00C22196" w:rsidRPr="00014E76" w14:paraId="7DD43868" w14:textId="77777777" w:rsidTr="0091489F">
        <w:trPr>
          <w:trHeight w:val="310"/>
          <w:jc w:val="center"/>
        </w:trPr>
        <w:tc>
          <w:tcPr>
            <w:tcW w:w="1600" w:type="dxa"/>
          </w:tcPr>
          <w:p w14:paraId="22ABBF1D"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11</w:t>
            </w:r>
          </w:p>
        </w:tc>
        <w:tc>
          <w:tcPr>
            <w:tcW w:w="5141" w:type="dxa"/>
          </w:tcPr>
          <w:p w14:paraId="31CF6EA3"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b w:val="0"/>
                <w:sz w:val="28"/>
                <w:szCs w:val="22"/>
                <w:lang w:val="es-ES"/>
              </w:rPr>
            </w:pPr>
          </w:p>
        </w:tc>
      </w:tr>
      <w:tr w:rsidR="00C22196" w:rsidRPr="00014E76" w14:paraId="4913F04D" w14:textId="77777777" w:rsidTr="0091489F">
        <w:trPr>
          <w:trHeight w:val="310"/>
          <w:jc w:val="center"/>
        </w:trPr>
        <w:tc>
          <w:tcPr>
            <w:tcW w:w="1600" w:type="dxa"/>
          </w:tcPr>
          <w:p w14:paraId="5184DBC6"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ANEXO 12</w:t>
            </w:r>
          </w:p>
        </w:tc>
        <w:tc>
          <w:tcPr>
            <w:tcW w:w="5141" w:type="dxa"/>
          </w:tcPr>
          <w:p w14:paraId="70F02DA4"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b w:val="0"/>
                <w:sz w:val="28"/>
                <w:szCs w:val="22"/>
                <w:lang w:val="es-ES"/>
              </w:rPr>
            </w:pPr>
          </w:p>
        </w:tc>
      </w:tr>
      <w:tr w:rsidR="00C22196" w:rsidRPr="00014E76" w14:paraId="54F4A8D1" w14:textId="77777777" w:rsidTr="0091489F">
        <w:trPr>
          <w:trHeight w:val="310"/>
          <w:jc w:val="center"/>
        </w:trPr>
        <w:tc>
          <w:tcPr>
            <w:tcW w:w="1600" w:type="dxa"/>
          </w:tcPr>
          <w:p w14:paraId="1CF6A067"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ANEXO 13</w:t>
            </w:r>
          </w:p>
        </w:tc>
        <w:tc>
          <w:tcPr>
            <w:tcW w:w="5141" w:type="dxa"/>
          </w:tcPr>
          <w:p w14:paraId="3C744E82"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b w:val="0"/>
                <w:sz w:val="28"/>
                <w:szCs w:val="22"/>
                <w:lang w:val="es-ES"/>
              </w:rPr>
            </w:pPr>
          </w:p>
        </w:tc>
      </w:tr>
      <w:tr w:rsidR="00C22196" w:rsidRPr="00014E76" w14:paraId="0CAB74DA" w14:textId="77777777" w:rsidTr="0091489F">
        <w:trPr>
          <w:trHeight w:val="310"/>
          <w:jc w:val="center"/>
        </w:trPr>
        <w:tc>
          <w:tcPr>
            <w:tcW w:w="1600" w:type="dxa"/>
          </w:tcPr>
          <w:p w14:paraId="48FD40BA"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ANEXO 14</w:t>
            </w:r>
          </w:p>
        </w:tc>
        <w:tc>
          <w:tcPr>
            <w:tcW w:w="5141" w:type="dxa"/>
          </w:tcPr>
          <w:p w14:paraId="36A90181" w14:textId="77777777" w:rsidR="00C22196" w:rsidRPr="00014E76" w:rsidRDefault="00C22196" w:rsidP="00C22196">
            <w:pPr>
              <w:pStyle w:val="font6"/>
              <w:widowControl w:val="0"/>
              <w:tabs>
                <w:tab w:val="center" w:pos="4419"/>
                <w:tab w:val="right" w:pos="8838"/>
              </w:tabs>
              <w:spacing w:before="0" w:beforeAutospacing="0" w:after="0" w:afterAutospacing="0"/>
              <w:rPr>
                <w:rFonts w:asciiTheme="minorHAnsi" w:hAnsiTheme="minorHAnsi"/>
                <w:b w:val="0"/>
                <w:sz w:val="28"/>
                <w:szCs w:val="22"/>
                <w:lang w:val="es-ES"/>
              </w:rPr>
            </w:pPr>
          </w:p>
        </w:tc>
      </w:tr>
      <w:tr w:rsidR="00C22196" w:rsidRPr="00014E76" w14:paraId="421C0846" w14:textId="77777777" w:rsidTr="0091489F">
        <w:trPr>
          <w:trHeight w:val="355"/>
          <w:jc w:val="center"/>
        </w:trPr>
        <w:tc>
          <w:tcPr>
            <w:tcW w:w="1600" w:type="dxa"/>
          </w:tcPr>
          <w:p w14:paraId="28AE9182"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ANEXO 15</w:t>
            </w:r>
          </w:p>
        </w:tc>
        <w:tc>
          <w:tcPr>
            <w:tcW w:w="5141" w:type="dxa"/>
          </w:tcPr>
          <w:p w14:paraId="4C10F88D"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2AE0FDB7" w14:textId="77777777" w:rsidTr="0091489F">
        <w:trPr>
          <w:trHeight w:val="367"/>
          <w:jc w:val="center"/>
        </w:trPr>
        <w:tc>
          <w:tcPr>
            <w:tcW w:w="1600" w:type="dxa"/>
          </w:tcPr>
          <w:p w14:paraId="4876311B"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lastRenderedPageBreak/>
              <w:t>ANEXO 16</w:t>
            </w:r>
          </w:p>
        </w:tc>
        <w:tc>
          <w:tcPr>
            <w:tcW w:w="5141" w:type="dxa"/>
          </w:tcPr>
          <w:p w14:paraId="7946C42D"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5BB1CE91" w14:textId="77777777" w:rsidTr="0091489F">
        <w:trPr>
          <w:trHeight w:val="355"/>
          <w:jc w:val="center"/>
        </w:trPr>
        <w:tc>
          <w:tcPr>
            <w:tcW w:w="1600" w:type="dxa"/>
          </w:tcPr>
          <w:p w14:paraId="147229A1"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ANEXO 17</w:t>
            </w:r>
          </w:p>
        </w:tc>
        <w:tc>
          <w:tcPr>
            <w:tcW w:w="5141" w:type="dxa"/>
          </w:tcPr>
          <w:p w14:paraId="7AB3B849"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117888EC" w14:textId="77777777" w:rsidTr="0091489F">
        <w:trPr>
          <w:trHeight w:val="355"/>
          <w:jc w:val="center"/>
        </w:trPr>
        <w:tc>
          <w:tcPr>
            <w:tcW w:w="1600" w:type="dxa"/>
          </w:tcPr>
          <w:p w14:paraId="4F4E68DE"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ANEXO 18</w:t>
            </w:r>
          </w:p>
        </w:tc>
        <w:tc>
          <w:tcPr>
            <w:tcW w:w="5141" w:type="dxa"/>
          </w:tcPr>
          <w:p w14:paraId="0E19DE79"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101BC145" w14:textId="77777777" w:rsidTr="0091489F">
        <w:trPr>
          <w:trHeight w:val="355"/>
          <w:jc w:val="center"/>
        </w:trPr>
        <w:tc>
          <w:tcPr>
            <w:tcW w:w="1600" w:type="dxa"/>
          </w:tcPr>
          <w:p w14:paraId="58298BB7"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ANEXO 19</w:t>
            </w:r>
          </w:p>
        </w:tc>
        <w:tc>
          <w:tcPr>
            <w:tcW w:w="5141" w:type="dxa"/>
          </w:tcPr>
          <w:p w14:paraId="4CE1DE58"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642361E3" w14:textId="77777777" w:rsidTr="0091489F">
        <w:trPr>
          <w:trHeight w:val="355"/>
          <w:jc w:val="center"/>
        </w:trPr>
        <w:tc>
          <w:tcPr>
            <w:tcW w:w="1600" w:type="dxa"/>
          </w:tcPr>
          <w:p w14:paraId="13D22BBE"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ANEXO 20</w:t>
            </w:r>
          </w:p>
        </w:tc>
        <w:tc>
          <w:tcPr>
            <w:tcW w:w="5141" w:type="dxa"/>
          </w:tcPr>
          <w:p w14:paraId="00E4C9EE"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0F8513AA" w14:textId="77777777" w:rsidTr="0091489F">
        <w:trPr>
          <w:trHeight w:val="355"/>
          <w:jc w:val="center"/>
        </w:trPr>
        <w:tc>
          <w:tcPr>
            <w:tcW w:w="1600" w:type="dxa"/>
          </w:tcPr>
          <w:p w14:paraId="3C6F24AC" w14:textId="77777777" w:rsidR="00C22196" w:rsidRPr="00014E76" w:rsidRDefault="00C22196"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DT-01</w:t>
            </w:r>
          </w:p>
        </w:tc>
        <w:tc>
          <w:tcPr>
            <w:tcW w:w="5141" w:type="dxa"/>
          </w:tcPr>
          <w:p w14:paraId="0EDEAC4F"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1558E70E" w14:textId="77777777" w:rsidTr="0091489F">
        <w:trPr>
          <w:trHeight w:val="355"/>
          <w:jc w:val="center"/>
        </w:trPr>
        <w:tc>
          <w:tcPr>
            <w:tcW w:w="1600" w:type="dxa"/>
          </w:tcPr>
          <w:p w14:paraId="7F5026BD"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DT-02</w:t>
            </w:r>
          </w:p>
        </w:tc>
        <w:tc>
          <w:tcPr>
            <w:tcW w:w="5141" w:type="dxa"/>
          </w:tcPr>
          <w:p w14:paraId="40EB1387"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64199EA5" w14:textId="77777777" w:rsidTr="0091489F">
        <w:trPr>
          <w:trHeight w:val="355"/>
          <w:jc w:val="center"/>
        </w:trPr>
        <w:tc>
          <w:tcPr>
            <w:tcW w:w="1600" w:type="dxa"/>
          </w:tcPr>
          <w:p w14:paraId="0EA4C2BB"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DT-03</w:t>
            </w:r>
          </w:p>
        </w:tc>
        <w:tc>
          <w:tcPr>
            <w:tcW w:w="5141" w:type="dxa"/>
          </w:tcPr>
          <w:p w14:paraId="61CF2DB7"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5A0C9660" w14:textId="77777777" w:rsidTr="0091489F">
        <w:trPr>
          <w:trHeight w:val="355"/>
          <w:jc w:val="center"/>
        </w:trPr>
        <w:tc>
          <w:tcPr>
            <w:tcW w:w="1600" w:type="dxa"/>
          </w:tcPr>
          <w:p w14:paraId="45E7FFA0"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DT-04</w:t>
            </w:r>
          </w:p>
        </w:tc>
        <w:tc>
          <w:tcPr>
            <w:tcW w:w="5141" w:type="dxa"/>
          </w:tcPr>
          <w:p w14:paraId="7046753D" w14:textId="77777777" w:rsidR="00C22196" w:rsidRPr="00014E76" w:rsidRDefault="00C22196" w:rsidP="00C22196">
            <w:pPr>
              <w:tabs>
                <w:tab w:val="center" w:pos="4419"/>
                <w:tab w:val="right" w:pos="8838"/>
              </w:tabs>
              <w:rPr>
                <w:rFonts w:asciiTheme="minorHAnsi" w:hAnsiTheme="minorHAnsi" w:cs="Arial"/>
                <w:bCs/>
                <w:sz w:val="32"/>
              </w:rPr>
            </w:pPr>
          </w:p>
        </w:tc>
      </w:tr>
      <w:tr w:rsidR="00C22196" w:rsidRPr="00014E76" w14:paraId="7BEBDFC0" w14:textId="77777777" w:rsidTr="0091489F">
        <w:trPr>
          <w:trHeight w:val="310"/>
          <w:jc w:val="center"/>
        </w:trPr>
        <w:tc>
          <w:tcPr>
            <w:tcW w:w="1600" w:type="dxa"/>
          </w:tcPr>
          <w:p w14:paraId="2FF1CC66"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DT-05</w:t>
            </w:r>
          </w:p>
        </w:tc>
        <w:tc>
          <w:tcPr>
            <w:tcW w:w="5141" w:type="dxa"/>
          </w:tcPr>
          <w:p w14:paraId="6A3B31A1" w14:textId="77777777" w:rsidR="00C22196" w:rsidRPr="00014E76" w:rsidRDefault="00C22196" w:rsidP="00C22196">
            <w:pPr>
              <w:pStyle w:val="ANOTACION"/>
              <w:tabs>
                <w:tab w:val="center" w:pos="4419"/>
                <w:tab w:val="right" w:pos="8838"/>
              </w:tabs>
              <w:spacing w:after="0" w:line="240" w:lineRule="auto"/>
              <w:jc w:val="left"/>
              <w:rPr>
                <w:rFonts w:asciiTheme="minorHAnsi" w:hAnsiTheme="minorHAnsi" w:cs="Arial"/>
                <w:b w:val="0"/>
                <w:sz w:val="28"/>
                <w:szCs w:val="22"/>
                <w:lang w:val="es-MX"/>
              </w:rPr>
            </w:pPr>
          </w:p>
        </w:tc>
      </w:tr>
      <w:tr w:rsidR="00C22196" w:rsidRPr="00014E76" w14:paraId="62EBE257" w14:textId="77777777" w:rsidTr="0091489F">
        <w:trPr>
          <w:trHeight w:val="355"/>
          <w:jc w:val="center"/>
        </w:trPr>
        <w:tc>
          <w:tcPr>
            <w:tcW w:w="1600" w:type="dxa"/>
          </w:tcPr>
          <w:p w14:paraId="22F3C908"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DT-06</w:t>
            </w:r>
          </w:p>
        </w:tc>
        <w:tc>
          <w:tcPr>
            <w:tcW w:w="5141" w:type="dxa"/>
          </w:tcPr>
          <w:p w14:paraId="7D73EA2E" w14:textId="77777777" w:rsidR="00C22196" w:rsidRPr="00014E76" w:rsidRDefault="00C22196" w:rsidP="00C22196">
            <w:pPr>
              <w:tabs>
                <w:tab w:val="center" w:pos="4419"/>
                <w:tab w:val="right" w:pos="8838"/>
              </w:tabs>
              <w:rPr>
                <w:rFonts w:asciiTheme="minorHAnsi" w:hAnsiTheme="minorHAnsi" w:cs="Arial"/>
                <w:b/>
                <w:sz w:val="32"/>
              </w:rPr>
            </w:pPr>
          </w:p>
        </w:tc>
      </w:tr>
      <w:tr w:rsidR="00C22196" w:rsidRPr="00014E76" w14:paraId="6F6B4595" w14:textId="77777777" w:rsidTr="0091489F">
        <w:trPr>
          <w:trHeight w:val="355"/>
          <w:jc w:val="center"/>
        </w:trPr>
        <w:tc>
          <w:tcPr>
            <w:tcW w:w="1600" w:type="dxa"/>
          </w:tcPr>
          <w:p w14:paraId="0E5718B9"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DT-07</w:t>
            </w:r>
          </w:p>
        </w:tc>
        <w:tc>
          <w:tcPr>
            <w:tcW w:w="5141" w:type="dxa"/>
          </w:tcPr>
          <w:p w14:paraId="3E5C2103" w14:textId="77777777" w:rsidR="00C22196" w:rsidRPr="00014E76" w:rsidRDefault="00C22196" w:rsidP="00C22196">
            <w:pPr>
              <w:tabs>
                <w:tab w:val="center" w:pos="4419"/>
                <w:tab w:val="right" w:pos="8838"/>
              </w:tabs>
              <w:rPr>
                <w:rFonts w:asciiTheme="minorHAnsi" w:hAnsiTheme="minorHAnsi" w:cs="Arial"/>
                <w:b/>
                <w:sz w:val="32"/>
              </w:rPr>
            </w:pPr>
          </w:p>
        </w:tc>
      </w:tr>
      <w:tr w:rsidR="00390352" w:rsidRPr="00014E76" w14:paraId="1AC6D4F1" w14:textId="77777777" w:rsidTr="0091489F">
        <w:trPr>
          <w:trHeight w:val="355"/>
          <w:jc w:val="center"/>
        </w:trPr>
        <w:tc>
          <w:tcPr>
            <w:tcW w:w="1600" w:type="dxa"/>
          </w:tcPr>
          <w:p w14:paraId="1D835815" w14:textId="60859244" w:rsidR="00390352" w:rsidRPr="00014E76" w:rsidRDefault="00390352"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DT-08</w:t>
            </w:r>
          </w:p>
        </w:tc>
        <w:tc>
          <w:tcPr>
            <w:tcW w:w="5141" w:type="dxa"/>
          </w:tcPr>
          <w:p w14:paraId="52D6F020" w14:textId="77777777" w:rsidR="00390352" w:rsidRPr="00014E76" w:rsidRDefault="00390352" w:rsidP="00C22196">
            <w:pPr>
              <w:tabs>
                <w:tab w:val="center" w:pos="4419"/>
                <w:tab w:val="right" w:pos="8838"/>
              </w:tabs>
              <w:rPr>
                <w:rFonts w:asciiTheme="minorHAnsi" w:hAnsiTheme="minorHAnsi" w:cs="Arial"/>
                <w:b/>
                <w:sz w:val="32"/>
              </w:rPr>
            </w:pPr>
          </w:p>
        </w:tc>
      </w:tr>
      <w:tr w:rsidR="00390352" w:rsidRPr="00014E76" w14:paraId="20D32D82" w14:textId="77777777" w:rsidTr="0091489F">
        <w:trPr>
          <w:trHeight w:val="355"/>
          <w:jc w:val="center"/>
        </w:trPr>
        <w:tc>
          <w:tcPr>
            <w:tcW w:w="1600" w:type="dxa"/>
          </w:tcPr>
          <w:p w14:paraId="58E3E8CE" w14:textId="7F4923D3" w:rsidR="00390352" w:rsidRPr="00014E76" w:rsidRDefault="00390352" w:rsidP="00C22196">
            <w:pPr>
              <w:tabs>
                <w:tab w:val="center" w:pos="4419"/>
                <w:tab w:val="right" w:pos="8838"/>
              </w:tabs>
              <w:rPr>
                <w:rFonts w:asciiTheme="minorHAnsi" w:hAnsiTheme="minorHAnsi" w:cs="Arial"/>
                <w:b/>
                <w:sz w:val="28"/>
                <w:szCs w:val="22"/>
              </w:rPr>
            </w:pPr>
            <w:r w:rsidRPr="00014E76">
              <w:rPr>
                <w:rFonts w:asciiTheme="minorHAnsi" w:hAnsiTheme="minorHAnsi" w:cs="Arial"/>
                <w:b/>
                <w:sz w:val="28"/>
                <w:szCs w:val="22"/>
              </w:rPr>
              <w:t>DT-09</w:t>
            </w:r>
          </w:p>
        </w:tc>
        <w:tc>
          <w:tcPr>
            <w:tcW w:w="5141" w:type="dxa"/>
          </w:tcPr>
          <w:p w14:paraId="3A671D13" w14:textId="77777777" w:rsidR="00390352" w:rsidRPr="00014E76" w:rsidRDefault="00390352" w:rsidP="00C22196">
            <w:pPr>
              <w:tabs>
                <w:tab w:val="center" w:pos="4419"/>
                <w:tab w:val="right" w:pos="8838"/>
              </w:tabs>
              <w:rPr>
                <w:rFonts w:asciiTheme="minorHAnsi" w:hAnsiTheme="minorHAnsi" w:cs="Arial"/>
                <w:b/>
                <w:sz w:val="32"/>
              </w:rPr>
            </w:pPr>
          </w:p>
        </w:tc>
      </w:tr>
      <w:tr w:rsidR="00C22196" w:rsidRPr="00014E76" w14:paraId="2CE7717E" w14:textId="77777777" w:rsidTr="0091489F">
        <w:trPr>
          <w:trHeight w:val="355"/>
          <w:jc w:val="center"/>
        </w:trPr>
        <w:tc>
          <w:tcPr>
            <w:tcW w:w="1600" w:type="dxa"/>
          </w:tcPr>
          <w:p w14:paraId="015948A3"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DE-01</w:t>
            </w:r>
          </w:p>
        </w:tc>
        <w:tc>
          <w:tcPr>
            <w:tcW w:w="5141" w:type="dxa"/>
          </w:tcPr>
          <w:p w14:paraId="59445115" w14:textId="77777777" w:rsidR="00C22196" w:rsidRPr="00014E76" w:rsidRDefault="00C22196" w:rsidP="00C22196">
            <w:pPr>
              <w:tabs>
                <w:tab w:val="center" w:pos="4419"/>
                <w:tab w:val="right" w:pos="8838"/>
              </w:tabs>
              <w:rPr>
                <w:rFonts w:asciiTheme="minorHAnsi" w:hAnsiTheme="minorHAnsi" w:cs="Arial"/>
                <w:sz w:val="32"/>
              </w:rPr>
            </w:pPr>
          </w:p>
        </w:tc>
      </w:tr>
      <w:tr w:rsidR="00C22196" w:rsidRPr="00014E76" w14:paraId="4F6660CD" w14:textId="77777777" w:rsidTr="0091489F">
        <w:trPr>
          <w:trHeight w:val="355"/>
          <w:jc w:val="center"/>
        </w:trPr>
        <w:tc>
          <w:tcPr>
            <w:tcW w:w="1600" w:type="dxa"/>
          </w:tcPr>
          <w:p w14:paraId="45F9AC11" w14:textId="77777777" w:rsidR="00C22196" w:rsidRPr="00014E76" w:rsidRDefault="00C22196" w:rsidP="00C22196">
            <w:pPr>
              <w:tabs>
                <w:tab w:val="center" w:pos="4419"/>
                <w:tab w:val="right" w:pos="8838"/>
              </w:tabs>
              <w:rPr>
                <w:rFonts w:asciiTheme="minorHAnsi" w:hAnsiTheme="minorHAnsi" w:cs="Arial"/>
                <w:b/>
                <w:sz w:val="32"/>
              </w:rPr>
            </w:pPr>
            <w:r w:rsidRPr="00014E76">
              <w:rPr>
                <w:rFonts w:asciiTheme="minorHAnsi" w:hAnsiTheme="minorHAnsi" w:cs="Arial"/>
                <w:b/>
                <w:sz w:val="28"/>
                <w:szCs w:val="22"/>
              </w:rPr>
              <w:t>DE-02</w:t>
            </w:r>
          </w:p>
        </w:tc>
        <w:tc>
          <w:tcPr>
            <w:tcW w:w="5141" w:type="dxa"/>
          </w:tcPr>
          <w:p w14:paraId="164AD1FC" w14:textId="77777777" w:rsidR="00C22196" w:rsidRPr="00014E76" w:rsidRDefault="00C22196" w:rsidP="00C22196">
            <w:pPr>
              <w:tabs>
                <w:tab w:val="center" w:pos="4419"/>
                <w:tab w:val="right" w:pos="8838"/>
              </w:tabs>
              <w:rPr>
                <w:rFonts w:asciiTheme="minorHAnsi" w:hAnsiTheme="minorHAnsi" w:cs="Arial"/>
                <w:b/>
                <w:sz w:val="32"/>
              </w:rPr>
            </w:pPr>
          </w:p>
        </w:tc>
      </w:tr>
    </w:tbl>
    <w:p w14:paraId="259C716A" w14:textId="77777777" w:rsidR="00C22196" w:rsidRPr="00014E76" w:rsidRDefault="00C22196" w:rsidP="00C22196">
      <w:pPr>
        <w:jc w:val="both"/>
        <w:rPr>
          <w:rFonts w:asciiTheme="minorHAnsi" w:hAnsiTheme="minorHAnsi" w:cs="Arial"/>
          <w:sz w:val="28"/>
          <w:szCs w:val="22"/>
        </w:rPr>
      </w:pPr>
    </w:p>
    <w:p w14:paraId="0C726700" w14:textId="77777777" w:rsidR="00C22196" w:rsidRDefault="00C22196" w:rsidP="00C22196">
      <w:pPr>
        <w:jc w:val="both"/>
        <w:rPr>
          <w:rFonts w:asciiTheme="minorHAnsi" w:hAnsiTheme="minorHAnsi" w:cs="Arial"/>
          <w:sz w:val="28"/>
          <w:szCs w:val="22"/>
        </w:rPr>
      </w:pPr>
    </w:p>
    <w:p w14:paraId="0A4C78F1" w14:textId="77777777" w:rsidR="000D1960" w:rsidRDefault="000D1960" w:rsidP="00C22196">
      <w:pPr>
        <w:jc w:val="both"/>
        <w:rPr>
          <w:rFonts w:asciiTheme="minorHAnsi" w:hAnsiTheme="minorHAnsi" w:cs="Arial"/>
          <w:sz w:val="28"/>
          <w:szCs w:val="22"/>
        </w:rPr>
      </w:pPr>
    </w:p>
    <w:p w14:paraId="32C86B6D" w14:textId="77777777" w:rsidR="000D1960" w:rsidRPr="00014E76" w:rsidRDefault="000D1960" w:rsidP="00C22196">
      <w:pPr>
        <w:jc w:val="both"/>
        <w:rPr>
          <w:rFonts w:asciiTheme="minorHAnsi" w:hAnsiTheme="minorHAnsi" w:cs="Arial"/>
          <w:sz w:val="28"/>
          <w:szCs w:val="22"/>
        </w:rPr>
      </w:pPr>
    </w:p>
    <w:tbl>
      <w:tblPr>
        <w:tblW w:w="0" w:type="auto"/>
        <w:tblCellMar>
          <w:left w:w="70" w:type="dxa"/>
          <w:right w:w="70" w:type="dxa"/>
        </w:tblCellMar>
        <w:tblLook w:val="0000" w:firstRow="0" w:lastRow="0" w:firstColumn="0" w:lastColumn="0" w:noHBand="0" w:noVBand="0"/>
      </w:tblPr>
      <w:tblGrid>
        <w:gridCol w:w="4773"/>
        <w:gridCol w:w="4773"/>
      </w:tblGrid>
      <w:tr w:rsidR="00C22196" w:rsidRPr="00014E76" w14:paraId="1EFFD015" w14:textId="77777777" w:rsidTr="00C22196">
        <w:tc>
          <w:tcPr>
            <w:tcW w:w="4773" w:type="dxa"/>
          </w:tcPr>
          <w:p w14:paraId="1BE634CF" w14:textId="77777777" w:rsidR="00C22196" w:rsidRPr="00014E76" w:rsidRDefault="00C22196" w:rsidP="00C22196">
            <w:pPr>
              <w:jc w:val="center"/>
              <w:rPr>
                <w:rFonts w:asciiTheme="minorHAnsi" w:hAnsiTheme="minorHAnsi" w:cs="Arial"/>
                <w:sz w:val="32"/>
              </w:rPr>
            </w:pPr>
            <w:r w:rsidRPr="00014E76">
              <w:rPr>
                <w:rFonts w:asciiTheme="minorHAnsi" w:hAnsiTheme="minorHAnsi" w:cs="Arial"/>
                <w:sz w:val="28"/>
                <w:szCs w:val="22"/>
              </w:rPr>
              <w:t>ATENTAMENTE</w:t>
            </w:r>
          </w:p>
        </w:tc>
        <w:tc>
          <w:tcPr>
            <w:tcW w:w="4773" w:type="dxa"/>
          </w:tcPr>
          <w:p w14:paraId="69849973" w14:textId="77777777" w:rsidR="00C22196" w:rsidRPr="00014E76" w:rsidRDefault="00C22196" w:rsidP="00C22196">
            <w:pPr>
              <w:jc w:val="center"/>
              <w:rPr>
                <w:rFonts w:asciiTheme="minorHAnsi" w:hAnsiTheme="minorHAnsi" w:cs="Arial"/>
                <w:sz w:val="32"/>
              </w:rPr>
            </w:pPr>
            <w:r w:rsidRPr="00014E76">
              <w:rPr>
                <w:rFonts w:asciiTheme="minorHAnsi" w:hAnsiTheme="minorHAnsi" w:cs="Arial"/>
                <w:sz w:val="28"/>
                <w:szCs w:val="22"/>
              </w:rPr>
              <w:t>RECIBIÓ</w:t>
            </w:r>
          </w:p>
        </w:tc>
      </w:tr>
      <w:tr w:rsidR="00C22196" w:rsidRPr="00014E76" w14:paraId="4E779E7F" w14:textId="77777777" w:rsidTr="00C22196">
        <w:tc>
          <w:tcPr>
            <w:tcW w:w="4773" w:type="dxa"/>
          </w:tcPr>
          <w:p w14:paraId="56DE8068" w14:textId="77777777" w:rsidR="00C22196" w:rsidRPr="00014E76" w:rsidRDefault="00C22196" w:rsidP="00C22196">
            <w:pPr>
              <w:jc w:val="center"/>
              <w:rPr>
                <w:rFonts w:asciiTheme="minorHAnsi" w:hAnsiTheme="minorHAnsi" w:cs="Arial"/>
                <w:sz w:val="32"/>
              </w:rPr>
            </w:pPr>
          </w:p>
          <w:p w14:paraId="30F0FA43" w14:textId="77777777" w:rsidR="00C22196" w:rsidRPr="00014E76" w:rsidRDefault="00C22196" w:rsidP="00C22196">
            <w:pPr>
              <w:jc w:val="center"/>
              <w:rPr>
                <w:rFonts w:asciiTheme="minorHAnsi" w:hAnsiTheme="minorHAnsi" w:cs="Arial"/>
                <w:sz w:val="32"/>
              </w:rPr>
            </w:pPr>
          </w:p>
          <w:p w14:paraId="27BDA612" w14:textId="77777777" w:rsidR="00C22196" w:rsidRPr="00014E76" w:rsidRDefault="00C22196" w:rsidP="00C22196">
            <w:pPr>
              <w:jc w:val="center"/>
              <w:rPr>
                <w:rFonts w:asciiTheme="minorHAnsi" w:hAnsiTheme="minorHAnsi" w:cs="Arial"/>
                <w:sz w:val="32"/>
              </w:rPr>
            </w:pPr>
          </w:p>
        </w:tc>
        <w:tc>
          <w:tcPr>
            <w:tcW w:w="4773" w:type="dxa"/>
          </w:tcPr>
          <w:p w14:paraId="3198D030" w14:textId="77777777" w:rsidR="00C22196" w:rsidRPr="00014E76" w:rsidRDefault="00C22196" w:rsidP="00C22196">
            <w:pPr>
              <w:jc w:val="center"/>
              <w:rPr>
                <w:rFonts w:asciiTheme="minorHAnsi" w:hAnsiTheme="minorHAnsi" w:cs="Arial"/>
                <w:sz w:val="32"/>
              </w:rPr>
            </w:pPr>
          </w:p>
        </w:tc>
      </w:tr>
      <w:tr w:rsidR="00C22196" w:rsidRPr="00014E76" w14:paraId="2D2934B5" w14:textId="77777777" w:rsidTr="00C22196">
        <w:tc>
          <w:tcPr>
            <w:tcW w:w="4773" w:type="dxa"/>
          </w:tcPr>
          <w:p w14:paraId="5E085EE7" w14:textId="77777777" w:rsidR="00C22196" w:rsidRPr="00014E76" w:rsidRDefault="00C22196" w:rsidP="00C22196">
            <w:pPr>
              <w:jc w:val="center"/>
              <w:rPr>
                <w:rFonts w:asciiTheme="minorHAnsi" w:hAnsiTheme="minorHAnsi" w:cs="Arial"/>
                <w:sz w:val="32"/>
              </w:rPr>
            </w:pPr>
            <w:r w:rsidRPr="00014E76">
              <w:rPr>
                <w:rFonts w:asciiTheme="minorHAnsi" w:hAnsiTheme="minorHAnsi" w:cs="Arial"/>
                <w:sz w:val="28"/>
                <w:szCs w:val="22"/>
              </w:rPr>
              <w:t>NOMBRE DE LA EMPRESA LICITANTE</w:t>
            </w:r>
          </w:p>
        </w:tc>
        <w:tc>
          <w:tcPr>
            <w:tcW w:w="4773" w:type="dxa"/>
          </w:tcPr>
          <w:p w14:paraId="022DABEC" w14:textId="77777777" w:rsidR="00C22196" w:rsidRPr="00014E76" w:rsidRDefault="00C22196" w:rsidP="00C22196">
            <w:pPr>
              <w:jc w:val="center"/>
              <w:rPr>
                <w:rFonts w:asciiTheme="minorHAnsi" w:hAnsiTheme="minorHAnsi" w:cs="Arial"/>
                <w:sz w:val="32"/>
              </w:rPr>
            </w:pPr>
            <w:r w:rsidRPr="00014E76">
              <w:rPr>
                <w:rFonts w:asciiTheme="minorHAnsi" w:hAnsiTheme="minorHAnsi" w:cs="Arial"/>
                <w:sz w:val="28"/>
                <w:szCs w:val="22"/>
              </w:rPr>
              <w:t>LA API</w:t>
            </w:r>
          </w:p>
        </w:tc>
      </w:tr>
      <w:tr w:rsidR="00C22196" w:rsidRPr="00014E76" w14:paraId="737CA11D" w14:textId="77777777" w:rsidTr="00C22196">
        <w:tc>
          <w:tcPr>
            <w:tcW w:w="4773" w:type="dxa"/>
          </w:tcPr>
          <w:p w14:paraId="20D7D189" w14:textId="77777777" w:rsidR="00C22196" w:rsidRPr="00014E76" w:rsidRDefault="00C22196" w:rsidP="00C22196">
            <w:pPr>
              <w:jc w:val="center"/>
              <w:rPr>
                <w:rFonts w:asciiTheme="minorHAnsi" w:hAnsiTheme="minorHAnsi" w:cs="Arial"/>
                <w:sz w:val="32"/>
              </w:rPr>
            </w:pPr>
            <w:r w:rsidRPr="00014E76">
              <w:rPr>
                <w:rFonts w:asciiTheme="minorHAnsi" w:hAnsiTheme="minorHAnsi" w:cs="Arial"/>
                <w:sz w:val="28"/>
                <w:szCs w:val="22"/>
              </w:rPr>
              <w:t>NOMBRE DEL REPRESENTANTE LEGAL Y FIRMA</w:t>
            </w:r>
          </w:p>
        </w:tc>
        <w:tc>
          <w:tcPr>
            <w:tcW w:w="4773" w:type="dxa"/>
          </w:tcPr>
          <w:p w14:paraId="128E2DB8" w14:textId="77777777" w:rsidR="00C22196" w:rsidRPr="00014E76" w:rsidRDefault="00C22196" w:rsidP="00C22196">
            <w:pPr>
              <w:jc w:val="center"/>
              <w:rPr>
                <w:rFonts w:asciiTheme="minorHAnsi" w:hAnsiTheme="minorHAnsi" w:cs="Arial"/>
                <w:sz w:val="32"/>
              </w:rPr>
            </w:pPr>
            <w:r w:rsidRPr="00014E76">
              <w:rPr>
                <w:rFonts w:asciiTheme="minorHAnsi" w:hAnsiTheme="minorHAnsi" w:cs="Arial"/>
                <w:sz w:val="28"/>
                <w:szCs w:val="22"/>
              </w:rPr>
              <w:t>GERENTE DE ADMINISTRACIÓN Y FINANZAS</w:t>
            </w:r>
          </w:p>
        </w:tc>
      </w:tr>
    </w:tbl>
    <w:p w14:paraId="0F3DDB5C" w14:textId="77777777" w:rsidR="00C22196" w:rsidRPr="00014E76" w:rsidRDefault="00C22196" w:rsidP="00C22196">
      <w:pPr>
        <w:jc w:val="both"/>
        <w:rPr>
          <w:rFonts w:asciiTheme="minorHAnsi" w:hAnsiTheme="minorHAnsi" w:cs="Arial"/>
          <w:sz w:val="28"/>
          <w:szCs w:val="22"/>
        </w:rPr>
      </w:pPr>
    </w:p>
    <w:p w14:paraId="53151BC8" w14:textId="77777777" w:rsidR="00C22196" w:rsidRPr="00014E76" w:rsidRDefault="00C22196" w:rsidP="00C22196">
      <w:pPr>
        <w:jc w:val="both"/>
        <w:rPr>
          <w:rFonts w:asciiTheme="minorHAnsi" w:hAnsiTheme="minorHAnsi" w:cs="Arial"/>
          <w:sz w:val="28"/>
          <w:szCs w:val="22"/>
        </w:rPr>
      </w:pPr>
    </w:p>
    <w:p w14:paraId="6BD7ACCF" w14:textId="77777777" w:rsidR="00C22196" w:rsidRPr="00014E76" w:rsidRDefault="00C22196" w:rsidP="00C22196">
      <w:pPr>
        <w:jc w:val="both"/>
        <w:rPr>
          <w:rFonts w:asciiTheme="minorHAnsi" w:hAnsiTheme="minorHAnsi" w:cs="Arial"/>
          <w:sz w:val="28"/>
          <w:szCs w:val="22"/>
        </w:rPr>
      </w:pPr>
    </w:p>
    <w:p w14:paraId="4C0D6348" w14:textId="77777777" w:rsidR="00C22196" w:rsidRPr="00014E76" w:rsidRDefault="00C22196" w:rsidP="00C22196">
      <w:pPr>
        <w:rPr>
          <w:rFonts w:asciiTheme="minorHAnsi" w:hAnsiTheme="minorHAnsi" w:cs="Arial"/>
          <w:b/>
          <w:caps/>
          <w:sz w:val="28"/>
          <w:szCs w:val="22"/>
        </w:rPr>
      </w:pPr>
    </w:p>
    <w:p w14:paraId="1BDEB2FE" w14:textId="77777777" w:rsidR="00C22196" w:rsidRPr="00014E76" w:rsidRDefault="00C22196" w:rsidP="00C22196">
      <w:pPr>
        <w:rPr>
          <w:rFonts w:asciiTheme="minorHAnsi" w:hAnsiTheme="minorHAnsi" w:cs="Arial"/>
          <w:b/>
          <w:sz w:val="28"/>
          <w:szCs w:val="22"/>
        </w:rPr>
      </w:pPr>
    </w:p>
    <w:p w14:paraId="557DE3A5" w14:textId="77777777" w:rsidR="00F4077A" w:rsidRDefault="00F4077A" w:rsidP="00C22196">
      <w:pPr>
        <w:rPr>
          <w:rFonts w:asciiTheme="minorHAnsi" w:hAnsiTheme="minorHAnsi" w:cs="Arial"/>
          <w:b/>
          <w:sz w:val="28"/>
          <w:szCs w:val="22"/>
        </w:rPr>
      </w:pPr>
    </w:p>
    <w:p w14:paraId="4DCDFF13" w14:textId="77777777" w:rsidR="000D1960" w:rsidRDefault="000D1960" w:rsidP="00C22196">
      <w:pPr>
        <w:rPr>
          <w:rFonts w:asciiTheme="minorHAnsi" w:hAnsiTheme="minorHAnsi" w:cs="Arial"/>
          <w:b/>
          <w:sz w:val="28"/>
          <w:szCs w:val="22"/>
        </w:rPr>
      </w:pPr>
    </w:p>
    <w:p w14:paraId="72BF6ADE" w14:textId="77777777" w:rsidR="000D1960" w:rsidRDefault="000D1960" w:rsidP="00C22196">
      <w:pPr>
        <w:rPr>
          <w:rFonts w:asciiTheme="minorHAnsi" w:hAnsiTheme="minorHAnsi" w:cs="Arial"/>
          <w:b/>
          <w:sz w:val="28"/>
          <w:szCs w:val="22"/>
        </w:rPr>
      </w:pPr>
    </w:p>
    <w:p w14:paraId="3473C73A" w14:textId="77777777" w:rsidR="000D1960" w:rsidRPr="00014E76" w:rsidRDefault="000D1960" w:rsidP="00C22196">
      <w:pPr>
        <w:rPr>
          <w:rFonts w:asciiTheme="minorHAnsi" w:hAnsiTheme="minorHAnsi" w:cs="Arial"/>
          <w:b/>
          <w:sz w:val="28"/>
          <w:szCs w:val="22"/>
        </w:rPr>
      </w:pPr>
    </w:p>
    <w:p w14:paraId="10057DDD" w14:textId="56F53AAB" w:rsidR="00C22196" w:rsidRPr="00014E76" w:rsidRDefault="00F37990" w:rsidP="000757A3">
      <w:pPr>
        <w:jc w:val="center"/>
        <w:rPr>
          <w:rFonts w:asciiTheme="minorHAnsi" w:hAnsiTheme="minorHAnsi" w:cs="Arial"/>
          <w:b/>
          <w:sz w:val="144"/>
          <w:szCs w:val="72"/>
        </w:rPr>
      </w:pPr>
      <w:r>
        <w:rPr>
          <w:rFonts w:asciiTheme="minorHAnsi" w:hAnsiTheme="minorHAnsi" w:cs="Arial"/>
          <w:b/>
          <w:sz w:val="144"/>
          <w:szCs w:val="72"/>
        </w:rPr>
        <w:t>A</w:t>
      </w:r>
      <w:r w:rsidR="000757A3">
        <w:rPr>
          <w:rFonts w:asciiTheme="minorHAnsi" w:hAnsiTheme="minorHAnsi" w:cs="Arial"/>
          <w:b/>
          <w:sz w:val="144"/>
          <w:szCs w:val="72"/>
        </w:rPr>
        <w:t>NEXO 4</w:t>
      </w:r>
    </w:p>
    <w:p w14:paraId="3C762480" w14:textId="77777777" w:rsidR="000757A3"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FORMATO PARA EFECTUAR PREGUNTAS EN LA</w:t>
      </w:r>
    </w:p>
    <w:p w14:paraId="3DBA3FDB" w14:textId="1B631A18" w:rsidR="00C22196"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 xml:space="preserve"> JUNTA DE ACLARACIONES.</w:t>
      </w:r>
    </w:p>
    <w:p w14:paraId="22B2B27D" w14:textId="77777777" w:rsidR="000757A3" w:rsidRPr="00014E76" w:rsidRDefault="000757A3" w:rsidP="000757A3">
      <w:pPr>
        <w:jc w:val="center"/>
        <w:rPr>
          <w:rFonts w:asciiTheme="minorHAnsi" w:hAnsiTheme="minorHAnsi" w:cs="Arial"/>
          <w:b/>
          <w:sz w:val="44"/>
          <w:szCs w:val="36"/>
        </w:rPr>
      </w:pPr>
    </w:p>
    <w:p w14:paraId="7A0B6677"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2266EB9A"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2D3093B8" w14:textId="673BBE96" w:rsidR="00C22196" w:rsidRPr="000757A3" w:rsidRDefault="00C22196" w:rsidP="000757A3">
      <w:pPr>
        <w:jc w:val="center"/>
        <w:rPr>
          <w:rFonts w:asciiTheme="minorHAnsi" w:hAnsiTheme="minorHAnsi" w:cs="Arial"/>
          <w:sz w:val="40"/>
          <w:szCs w:val="40"/>
        </w:rPr>
      </w:pPr>
    </w:p>
    <w:p w14:paraId="3B9FC78C" w14:textId="77777777" w:rsidR="00C22196" w:rsidRPr="00014E76" w:rsidRDefault="00C22196" w:rsidP="000757A3">
      <w:pPr>
        <w:jc w:val="center"/>
        <w:rPr>
          <w:rFonts w:asciiTheme="minorHAnsi" w:hAnsiTheme="minorHAnsi" w:cs="Arial"/>
          <w:b/>
          <w:sz w:val="44"/>
          <w:szCs w:val="36"/>
        </w:rPr>
      </w:pPr>
    </w:p>
    <w:p w14:paraId="7BB70732" w14:textId="77777777" w:rsidR="00C22196" w:rsidRPr="00014E76" w:rsidRDefault="00C22196" w:rsidP="000757A3">
      <w:pPr>
        <w:jc w:val="center"/>
        <w:rPr>
          <w:rFonts w:asciiTheme="minorHAnsi" w:hAnsiTheme="minorHAnsi" w:cs="Arial"/>
          <w:b/>
          <w:sz w:val="44"/>
          <w:szCs w:val="36"/>
        </w:rPr>
      </w:pPr>
    </w:p>
    <w:p w14:paraId="379BF1FD" w14:textId="77777777" w:rsidR="00C22196" w:rsidRPr="00014E76" w:rsidRDefault="00C22196" w:rsidP="00C22196">
      <w:pPr>
        <w:rPr>
          <w:rFonts w:asciiTheme="minorHAnsi" w:hAnsiTheme="minorHAnsi" w:cs="Arial"/>
          <w:b/>
          <w:sz w:val="44"/>
          <w:szCs w:val="36"/>
        </w:rPr>
      </w:pPr>
    </w:p>
    <w:p w14:paraId="749F553E" w14:textId="77777777" w:rsidR="00C22196" w:rsidRPr="00014E76" w:rsidRDefault="00C22196" w:rsidP="00C22196">
      <w:pPr>
        <w:rPr>
          <w:rFonts w:asciiTheme="minorHAnsi" w:hAnsiTheme="minorHAnsi" w:cs="Arial"/>
          <w:b/>
          <w:sz w:val="44"/>
          <w:szCs w:val="36"/>
        </w:rPr>
      </w:pPr>
    </w:p>
    <w:p w14:paraId="1F961FAA" w14:textId="77777777" w:rsidR="00C22196" w:rsidRPr="00014E76" w:rsidRDefault="00C22196" w:rsidP="00C22196">
      <w:pPr>
        <w:rPr>
          <w:rFonts w:asciiTheme="minorHAnsi" w:hAnsiTheme="minorHAnsi" w:cs="Arial"/>
          <w:b/>
          <w:sz w:val="44"/>
          <w:szCs w:val="36"/>
        </w:rPr>
      </w:pPr>
    </w:p>
    <w:p w14:paraId="5D498536" w14:textId="77777777" w:rsidR="00C22196" w:rsidRPr="00014E76" w:rsidRDefault="00C22196" w:rsidP="00C22196">
      <w:pPr>
        <w:rPr>
          <w:rFonts w:asciiTheme="minorHAnsi" w:hAnsiTheme="minorHAnsi" w:cs="Arial"/>
          <w:b/>
          <w:sz w:val="44"/>
          <w:szCs w:val="36"/>
        </w:rPr>
      </w:pPr>
    </w:p>
    <w:p w14:paraId="6C0472AF" w14:textId="3C630F3C" w:rsidR="00C22196" w:rsidRPr="00014E76" w:rsidRDefault="00F37990" w:rsidP="003B44F6">
      <w:pPr>
        <w:spacing w:after="160" w:line="259" w:lineRule="auto"/>
        <w:rPr>
          <w:rFonts w:asciiTheme="minorHAnsi" w:hAnsiTheme="minorHAnsi" w:cs="Arial"/>
          <w:b/>
          <w:sz w:val="28"/>
          <w:szCs w:val="22"/>
        </w:rPr>
      </w:pPr>
      <w:r>
        <w:rPr>
          <w:rFonts w:asciiTheme="minorHAnsi" w:hAnsiTheme="minorHAnsi" w:cs="Arial"/>
          <w:b/>
          <w:sz w:val="28"/>
          <w:szCs w:val="22"/>
        </w:rPr>
        <w:br w:type="page"/>
      </w:r>
      <w:r w:rsidR="00C22196" w:rsidRPr="00014E76">
        <w:rPr>
          <w:rFonts w:asciiTheme="minorHAnsi" w:hAnsiTheme="minorHAnsi" w:cs="Arial"/>
          <w:b/>
          <w:sz w:val="28"/>
          <w:szCs w:val="22"/>
        </w:rPr>
        <w:lastRenderedPageBreak/>
        <w:t>ANEXO 4</w:t>
      </w:r>
    </w:p>
    <w:p w14:paraId="01B0A1C2"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FORMATO PARA EFECTUAR PREGUNTAS EN LA JUNTA DE ACLARACIONES</w:t>
      </w:r>
    </w:p>
    <w:p w14:paraId="703A3E74" w14:textId="77777777" w:rsidR="00C22196" w:rsidRPr="00014E76" w:rsidRDefault="00C22196" w:rsidP="00C22196">
      <w:pPr>
        <w:jc w:val="center"/>
        <w:rPr>
          <w:rFonts w:asciiTheme="minorHAnsi" w:hAnsiTheme="minorHAnsi" w:cs="Arial"/>
          <w:sz w:val="28"/>
          <w:szCs w:val="22"/>
        </w:rPr>
      </w:pPr>
    </w:p>
    <w:p w14:paraId="057AE414" w14:textId="4E57E968" w:rsidR="00C22196" w:rsidRPr="003B44F6" w:rsidRDefault="00C22196" w:rsidP="003B44F6">
      <w:pPr>
        <w:pStyle w:val="Encabezado"/>
        <w:tabs>
          <w:tab w:val="center" w:pos="2789"/>
        </w:tabs>
        <w:spacing w:after="120"/>
        <w:jc w:val="center"/>
        <w:rPr>
          <w:rFonts w:asciiTheme="minorHAnsi" w:hAnsiTheme="minorHAnsi" w:cs="Arial"/>
          <w:b/>
          <w:color w:val="333333"/>
          <w:szCs w:val="28"/>
        </w:rPr>
      </w:pPr>
      <w:r w:rsidRPr="00014E76">
        <w:rPr>
          <w:rFonts w:asciiTheme="minorHAnsi" w:hAnsiTheme="minorHAnsi" w:cs="Arial"/>
          <w:sz w:val="28"/>
          <w:szCs w:val="22"/>
        </w:rPr>
        <w:t xml:space="preserve">Me refiero a la LICITACIÓN PÚBLICA NACIONAL ELECTRONICA </w:t>
      </w:r>
      <w:r w:rsidR="0026613B">
        <w:rPr>
          <w:rFonts w:asciiTheme="minorHAnsi" w:hAnsiTheme="minorHAnsi" w:cs="Arial"/>
          <w:sz w:val="28"/>
          <w:szCs w:val="22"/>
        </w:rPr>
        <w:t>NÚ</w:t>
      </w:r>
      <w:r w:rsidR="00FE6451" w:rsidRPr="00014E76">
        <w:rPr>
          <w:rFonts w:asciiTheme="minorHAnsi" w:hAnsiTheme="minorHAnsi" w:cs="Arial"/>
          <w:sz w:val="28"/>
          <w:szCs w:val="22"/>
        </w:rPr>
        <w:t xml:space="preserve">MERO </w:t>
      </w:r>
      <w:r w:rsidR="003B44F6" w:rsidRPr="003B44F6">
        <w:rPr>
          <w:rFonts w:asciiTheme="minorHAnsi" w:hAnsiTheme="minorHAnsi" w:cs="Arial"/>
          <w:b/>
          <w:color w:val="333333"/>
          <w:sz w:val="28"/>
          <w:szCs w:val="28"/>
        </w:rPr>
        <w:t>LA-009J2Z001-E02 20</w:t>
      </w:r>
      <w:r w:rsidR="002F6E62">
        <w:rPr>
          <w:rFonts w:asciiTheme="minorHAnsi" w:hAnsiTheme="minorHAnsi" w:cs="Arial"/>
          <w:b/>
          <w:color w:val="333333"/>
          <w:sz w:val="28"/>
          <w:szCs w:val="28"/>
        </w:rPr>
        <w:t>20</w:t>
      </w:r>
      <w:r w:rsidRPr="003B44F6">
        <w:rPr>
          <w:rFonts w:asciiTheme="minorHAnsi" w:hAnsiTheme="minorHAnsi" w:cs="Arial"/>
          <w:sz w:val="32"/>
          <w:szCs w:val="22"/>
        </w:rPr>
        <w:t xml:space="preserve"> </w:t>
      </w:r>
      <w:r w:rsidRPr="00014E76">
        <w:rPr>
          <w:rFonts w:asciiTheme="minorHAnsi" w:hAnsiTheme="minorHAnsi" w:cs="Arial"/>
          <w:sz w:val="28"/>
          <w:szCs w:val="22"/>
        </w:rPr>
        <w:t xml:space="preserve">PARA EL SUMINISTRO DE GASOLINA MAGNA SIN Y PREMIUM PARA EL PARQUE VEHICULAR DE </w:t>
      </w:r>
      <w:r w:rsidRPr="00014E76">
        <w:rPr>
          <w:rFonts w:asciiTheme="minorHAnsi" w:hAnsiTheme="minorHAnsi" w:cs="Arial"/>
          <w:bCs/>
          <w:sz w:val="28"/>
          <w:szCs w:val="22"/>
          <w:lang w:val="es-ES_tradnl"/>
        </w:rPr>
        <w:t>LA ADMINISTRACIÓN PORTUARIA INTEGRAL DE GUAYMAS, S.A. DE C.V.</w:t>
      </w:r>
    </w:p>
    <w:p w14:paraId="568C8817" w14:textId="77777777" w:rsidR="00C22196" w:rsidRPr="00014E76" w:rsidRDefault="00C22196" w:rsidP="00C22196">
      <w:pPr>
        <w:jc w:val="center"/>
        <w:rPr>
          <w:rFonts w:asciiTheme="minorHAnsi" w:hAnsiTheme="minorHAnsi" w:cs="Arial"/>
          <w:sz w:val="28"/>
          <w:szCs w:val="22"/>
          <w:lang w:val="es-ES_tradnl"/>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4"/>
        <w:gridCol w:w="849"/>
        <w:gridCol w:w="1560"/>
        <w:gridCol w:w="5244"/>
      </w:tblGrid>
      <w:tr w:rsidR="00C22196" w:rsidRPr="00014E76" w14:paraId="5D322A95" w14:textId="77777777" w:rsidTr="00C22196">
        <w:trPr>
          <w:cantSplit/>
          <w:jc w:val="center"/>
        </w:trPr>
        <w:tc>
          <w:tcPr>
            <w:tcW w:w="1276" w:type="dxa"/>
          </w:tcPr>
          <w:p w14:paraId="684DB65E" w14:textId="77777777" w:rsidR="00C22196" w:rsidRPr="00014E76" w:rsidRDefault="00C22196" w:rsidP="00C22196">
            <w:pPr>
              <w:jc w:val="center"/>
              <w:rPr>
                <w:rFonts w:asciiTheme="minorHAnsi" w:hAnsiTheme="minorHAnsi" w:cs="Arial"/>
                <w:szCs w:val="20"/>
              </w:rPr>
            </w:pPr>
            <w:r w:rsidRPr="00014E76">
              <w:rPr>
                <w:rFonts w:asciiTheme="minorHAnsi" w:hAnsiTheme="minorHAnsi" w:cs="Arial"/>
                <w:szCs w:val="20"/>
              </w:rPr>
              <w:t>PREGUNTA No.</w:t>
            </w:r>
          </w:p>
        </w:tc>
        <w:tc>
          <w:tcPr>
            <w:tcW w:w="994" w:type="dxa"/>
          </w:tcPr>
          <w:p w14:paraId="085A1017" w14:textId="77777777" w:rsidR="00C22196" w:rsidRPr="00014E76" w:rsidRDefault="00C22196" w:rsidP="00C22196">
            <w:pPr>
              <w:jc w:val="center"/>
              <w:rPr>
                <w:rFonts w:asciiTheme="minorHAnsi" w:hAnsiTheme="minorHAnsi" w:cs="Arial"/>
                <w:szCs w:val="20"/>
              </w:rPr>
            </w:pPr>
            <w:r w:rsidRPr="00014E76">
              <w:rPr>
                <w:rFonts w:asciiTheme="minorHAnsi" w:hAnsiTheme="minorHAnsi" w:cs="Arial"/>
                <w:szCs w:val="20"/>
              </w:rPr>
              <w:t>PAGINA</w:t>
            </w:r>
          </w:p>
        </w:tc>
        <w:tc>
          <w:tcPr>
            <w:tcW w:w="849" w:type="dxa"/>
          </w:tcPr>
          <w:p w14:paraId="0227F0F7" w14:textId="77777777" w:rsidR="00C22196" w:rsidRPr="00014E76" w:rsidRDefault="00C22196" w:rsidP="00C22196">
            <w:pPr>
              <w:jc w:val="center"/>
              <w:rPr>
                <w:rFonts w:asciiTheme="minorHAnsi" w:hAnsiTheme="minorHAnsi" w:cs="Arial"/>
                <w:szCs w:val="20"/>
              </w:rPr>
            </w:pPr>
            <w:r w:rsidRPr="00014E76">
              <w:rPr>
                <w:rFonts w:asciiTheme="minorHAnsi" w:hAnsiTheme="minorHAnsi" w:cs="Arial"/>
                <w:szCs w:val="20"/>
              </w:rPr>
              <w:t xml:space="preserve">PUNTO </w:t>
            </w:r>
          </w:p>
        </w:tc>
        <w:tc>
          <w:tcPr>
            <w:tcW w:w="1560" w:type="dxa"/>
          </w:tcPr>
          <w:p w14:paraId="5153E675" w14:textId="77777777" w:rsidR="00C22196" w:rsidRPr="00014E76" w:rsidRDefault="00C22196" w:rsidP="00C22196">
            <w:pPr>
              <w:jc w:val="center"/>
              <w:rPr>
                <w:rFonts w:asciiTheme="minorHAnsi" w:hAnsiTheme="minorHAnsi" w:cs="Arial"/>
                <w:szCs w:val="20"/>
              </w:rPr>
            </w:pPr>
            <w:r w:rsidRPr="00014E76">
              <w:rPr>
                <w:rFonts w:asciiTheme="minorHAnsi" w:hAnsiTheme="minorHAnsi" w:cs="Arial"/>
                <w:szCs w:val="20"/>
              </w:rPr>
              <w:t>DOCUMENTO</w:t>
            </w:r>
          </w:p>
        </w:tc>
        <w:tc>
          <w:tcPr>
            <w:tcW w:w="5244" w:type="dxa"/>
          </w:tcPr>
          <w:p w14:paraId="1ABCEF39" w14:textId="77777777" w:rsidR="00C22196" w:rsidRPr="00014E76" w:rsidRDefault="00C22196" w:rsidP="00C22196">
            <w:pPr>
              <w:jc w:val="center"/>
              <w:rPr>
                <w:rFonts w:asciiTheme="minorHAnsi" w:hAnsiTheme="minorHAnsi" w:cs="Arial"/>
                <w:szCs w:val="20"/>
              </w:rPr>
            </w:pPr>
            <w:r w:rsidRPr="00014E76">
              <w:rPr>
                <w:rFonts w:asciiTheme="minorHAnsi" w:hAnsiTheme="minorHAnsi" w:cs="Arial"/>
                <w:szCs w:val="20"/>
              </w:rPr>
              <w:t>TEXTO DE PREGUNTA</w:t>
            </w:r>
          </w:p>
        </w:tc>
      </w:tr>
      <w:tr w:rsidR="00C22196" w:rsidRPr="00014E76" w14:paraId="519265A9" w14:textId="77777777" w:rsidTr="00C22196">
        <w:trPr>
          <w:cantSplit/>
          <w:trHeight w:hRule="exact" w:val="320"/>
          <w:jc w:val="center"/>
        </w:trPr>
        <w:tc>
          <w:tcPr>
            <w:tcW w:w="1276" w:type="dxa"/>
          </w:tcPr>
          <w:p w14:paraId="68987DE7" w14:textId="77777777" w:rsidR="00C22196" w:rsidRPr="00014E76" w:rsidRDefault="00C22196" w:rsidP="00C22196">
            <w:pPr>
              <w:jc w:val="center"/>
              <w:rPr>
                <w:rFonts w:asciiTheme="minorHAnsi" w:hAnsiTheme="minorHAnsi" w:cs="Arial"/>
                <w:sz w:val="32"/>
              </w:rPr>
            </w:pPr>
          </w:p>
        </w:tc>
        <w:tc>
          <w:tcPr>
            <w:tcW w:w="994" w:type="dxa"/>
          </w:tcPr>
          <w:p w14:paraId="3D22F6B6" w14:textId="77777777" w:rsidR="00C22196" w:rsidRPr="00014E76" w:rsidRDefault="00C22196" w:rsidP="00C22196">
            <w:pPr>
              <w:jc w:val="center"/>
              <w:rPr>
                <w:rFonts w:asciiTheme="minorHAnsi" w:hAnsiTheme="minorHAnsi" w:cs="Arial"/>
                <w:sz w:val="32"/>
              </w:rPr>
            </w:pPr>
          </w:p>
        </w:tc>
        <w:tc>
          <w:tcPr>
            <w:tcW w:w="849" w:type="dxa"/>
          </w:tcPr>
          <w:p w14:paraId="015F7E43" w14:textId="77777777" w:rsidR="00C22196" w:rsidRPr="00014E76" w:rsidRDefault="00C22196" w:rsidP="00C22196">
            <w:pPr>
              <w:jc w:val="center"/>
              <w:rPr>
                <w:rFonts w:asciiTheme="minorHAnsi" w:hAnsiTheme="minorHAnsi" w:cs="Arial"/>
                <w:sz w:val="32"/>
              </w:rPr>
            </w:pPr>
          </w:p>
        </w:tc>
        <w:tc>
          <w:tcPr>
            <w:tcW w:w="1560" w:type="dxa"/>
          </w:tcPr>
          <w:p w14:paraId="477B7129" w14:textId="77777777" w:rsidR="00C22196" w:rsidRPr="00014E76" w:rsidRDefault="00C22196" w:rsidP="00C22196">
            <w:pPr>
              <w:jc w:val="center"/>
              <w:rPr>
                <w:rFonts w:asciiTheme="minorHAnsi" w:hAnsiTheme="minorHAnsi" w:cs="Arial"/>
                <w:sz w:val="32"/>
              </w:rPr>
            </w:pPr>
          </w:p>
        </w:tc>
        <w:tc>
          <w:tcPr>
            <w:tcW w:w="5244" w:type="dxa"/>
          </w:tcPr>
          <w:p w14:paraId="65B0FACD" w14:textId="77777777" w:rsidR="00C22196" w:rsidRPr="00014E76" w:rsidRDefault="00C22196" w:rsidP="00C22196">
            <w:pPr>
              <w:jc w:val="center"/>
              <w:rPr>
                <w:rFonts w:asciiTheme="minorHAnsi" w:hAnsiTheme="minorHAnsi" w:cs="Arial"/>
                <w:sz w:val="32"/>
              </w:rPr>
            </w:pPr>
          </w:p>
        </w:tc>
      </w:tr>
      <w:tr w:rsidR="00C22196" w:rsidRPr="00014E76" w14:paraId="1CF766C9" w14:textId="77777777" w:rsidTr="00C22196">
        <w:trPr>
          <w:cantSplit/>
          <w:trHeight w:hRule="exact" w:val="320"/>
          <w:jc w:val="center"/>
        </w:trPr>
        <w:tc>
          <w:tcPr>
            <w:tcW w:w="1276" w:type="dxa"/>
          </w:tcPr>
          <w:p w14:paraId="7852E067" w14:textId="77777777" w:rsidR="00C22196" w:rsidRPr="00014E76" w:rsidRDefault="00C22196" w:rsidP="00C22196">
            <w:pPr>
              <w:jc w:val="center"/>
              <w:rPr>
                <w:rFonts w:asciiTheme="minorHAnsi" w:hAnsiTheme="minorHAnsi" w:cs="Arial"/>
                <w:sz w:val="32"/>
              </w:rPr>
            </w:pPr>
          </w:p>
        </w:tc>
        <w:tc>
          <w:tcPr>
            <w:tcW w:w="994" w:type="dxa"/>
          </w:tcPr>
          <w:p w14:paraId="1E77D1B8" w14:textId="77777777" w:rsidR="00C22196" w:rsidRPr="00014E76" w:rsidRDefault="00C22196" w:rsidP="00C22196">
            <w:pPr>
              <w:jc w:val="center"/>
              <w:rPr>
                <w:rFonts w:asciiTheme="minorHAnsi" w:hAnsiTheme="minorHAnsi" w:cs="Arial"/>
                <w:sz w:val="32"/>
              </w:rPr>
            </w:pPr>
          </w:p>
        </w:tc>
        <w:tc>
          <w:tcPr>
            <w:tcW w:w="849" w:type="dxa"/>
          </w:tcPr>
          <w:p w14:paraId="75B554E2" w14:textId="77777777" w:rsidR="00C22196" w:rsidRPr="00014E76" w:rsidRDefault="00C22196" w:rsidP="00C22196">
            <w:pPr>
              <w:jc w:val="center"/>
              <w:rPr>
                <w:rFonts w:asciiTheme="minorHAnsi" w:hAnsiTheme="minorHAnsi" w:cs="Arial"/>
                <w:sz w:val="32"/>
              </w:rPr>
            </w:pPr>
          </w:p>
        </w:tc>
        <w:tc>
          <w:tcPr>
            <w:tcW w:w="1560" w:type="dxa"/>
          </w:tcPr>
          <w:p w14:paraId="48866886" w14:textId="77777777" w:rsidR="00C22196" w:rsidRPr="00014E76" w:rsidRDefault="00C22196" w:rsidP="00C22196">
            <w:pPr>
              <w:jc w:val="center"/>
              <w:rPr>
                <w:rFonts w:asciiTheme="minorHAnsi" w:hAnsiTheme="minorHAnsi" w:cs="Arial"/>
                <w:sz w:val="32"/>
              </w:rPr>
            </w:pPr>
          </w:p>
        </w:tc>
        <w:tc>
          <w:tcPr>
            <w:tcW w:w="5244" w:type="dxa"/>
          </w:tcPr>
          <w:p w14:paraId="6764B16C" w14:textId="77777777" w:rsidR="00C22196" w:rsidRPr="00014E76" w:rsidRDefault="00C22196" w:rsidP="00C22196">
            <w:pPr>
              <w:jc w:val="center"/>
              <w:rPr>
                <w:rFonts w:asciiTheme="minorHAnsi" w:hAnsiTheme="minorHAnsi" w:cs="Arial"/>
                <w:sz w:val="32"/>
              </w:rPr>
            </w:pPr>
          </w:p>
        </w:tc>
      </w:tr>
      <w:tr w:rsidR="00C22196" w:rsidRPr="00014E76" w14:paraId="08DC428C" w14:textId="77777777" w:rsidTr="00C22196">
        <w:trPr>
          <w:cantSplit/>
          <w:trHeight w:hRule="exact" w:val="320"/>
          <w:jc w:val="center"/>
        </w:trPr>
        <w:tc>
          <w:tcPr>
            <w:tcW w:w="1276" w:type="dxa"/>
          </w:tcPr>
          <w:p w14:paraId="5A2EEBBC" w14:textId="77777777" w:rsidR="00C22196" w:rsidRPr="00014E76" w:rsidRDefault="00C22196" w:rsidP="00C22196">
            <w:pPr>
              <w:jc w:val="center"/>
              <w:rPr>
                <w:rFonts w:asciiTheme="minorHAnsi" w:hAnsiTheme="minorHAnsi" w:cs="Arial"/>
                <w:sz w:val="32"/>
              </w:rPr>
            </w:pPr>
          </w:p>
        </w:tc>
        <w:tc>
          <w:tcPr>
            <w:tcW w:w="994" w:type="dxa"/>
          </w:tcPr>
          <w:p w14:paraId="55166669" w14:textId="77777777" w:rsidR="00C22196" w:rsidRPr="00014E76" w:rsidRDefault="00C22196" w:rsidP="00C22196">
            <w:pPr>
              <w:jc w:val="center"/>
              <w:rPr>
                <w:rFonts w:asciiTheme="minorHAnsi" w:hAnsiTheme="minorHAnsi" w:cs="Arial"/>
                <w:sz w:val="32"/>
              </w:rPr>
            </w:pPr>
          </w:p>
        </w:tc>
        <w:tc>
          <w:tcPr>
            <w:tcW w:w="849" w:type="dxa"/>
          </w:tcPr>
          <w:p w14:paraId="57639F30" w14:textId="77777777" w:rsidR="00C22196" w:rsidRPr="00014E76" w:rsidRDefault="00C22196" w:rsidP="00C22196">
            <w:pPr>
              <w:jc w:val="center"/>
              <w:rPr>
                <w:rFonts w:asciiTheme="minorHAnsi" w:hAnsiTheme="minorHAnsi" w:cs="Arial"/>
                <w:sz w:val="32"/>
              </w:rPr>
            </w:pPr>
          </w:p>
        </w:tc>
        <w:tc>
          <w:tcPr>
            <w:tcW w:w="1560" w:type="dxa"/>
          </w:tcPr>
          <w:p w14:paraId="23DED47F" w14:textId="77777777" w:rsidR="00C22196" w:rsidRPr="00014E76" w:rsidRDefault="00C22196" w:rsidP="00C22196">
            <w:pPr>
              <w:jc w:val="center"/>
              <w:rPr>
                <w:rFonts w:asciiTheme="minorHAnsi" w:hAnsiTheme="minorHAnsi" w:cs="Arial"/>
                <w:sz w:val="32"/>
              </w:rPr>
            </w:pPr>
          </w:p>
        </w:tc>
        <w:tc>
          <w:tcPr>
            <w:tcW w:w="5244" w:type="dxa"/>
          </w:tcPr>
          <w:p w14:paraId="368AE0BB" w14:textId="77777777" w:rsidR="00C22196" w:rsidRPr="00014E76" w:rsidRDefault="00C22196" w:rsidP="00C22196">
            <w:pPr>
              <w:jc w:val="center"/>
              <w:rPr>
                <w:rFonts w:asciiTheme="minorHAnsi" w:hAnsiTheme="minorHAnsi" w:cs="Arial"/>
                <w:sz w:val="32"/>
              </w:rPr>
            </w:pPr>
          </w:p>
        </w:tc>
      </w:tr>
      <w:tr w:rsidR="00C22196" w:rsidRPr="00014E76" w14:paraId="3103E84C" w14:textId="77777777" w:rsidTr="00C22196">
        <w:trPr>
          <w:cantSplit/>
          <w:trHeight w:hRule="exact" w:val="320"/>
          <w:jc w:val="center"/>
        </w:trPr>
        <w:tc>
          <w:tcPr>
            <w:tcW w:w="1276" w:type="dxa"/>
          </w:tcPr>
          <w:p w14:paraId="04F1BBD2" w14:textId="77777777" w:rsidR="00C22196" w:rsidRPr="00014E76" w:rsidRDefault="00C22196" w:rsidP="00C22196">
            <w:pPr>
              <w:jc w:val="center"/>
              <w:rPr>
                <w:rFonts w:asciiTheme="minorHAnsi" w:hAnsiTheme="minorHAnsi" w:cs="Arial"/>
                <w:sz w:val="32"/>
              </w:rPr>
            </w:pPr>
          </w:p>
        </w:tc>
        <w:tc>
          <w:tcPr>
            <w:tcW w:w="994" w:type="dxa"/>
          </w:tcPr>
          <w:p w14:paraId="48BF1B4A" w14:textId="77777777" w:rsidR="00C22196" w:rsidRPr="00014E76" w:rsidRDefault="00C22196" w:rsidP="00C22196">
            <w:pPr>
              <w:jc w:val="center"/>
              <w:rPr>
                <w:rFonts w:asciiTheme="minorHAnsi" w:hAnsiTheme="minorHAnsi" w:cs="Arial"/>
                <w:sz w:val="32"/>
              </w:rPr>
            </w:pPr>
          </w:p>
        </w:tc>
        <w:tc>
          <w:tcPr>
            <w:tcW w:w="849" w:type="dxa"/>
          </w:tcPr>
          <w:p w14:paraId="6686C1F8" w14:textId="77777777" w:rsidR="00C22196" w:rsidRPr="00014E76" w:rsidRDefault="00C22196" w:rsidP="00C22196">
            <w:pPr>
              <w:jc w:val="center"/>
              <w:rPr>
                <w:rFonts w:asciiTheme="minorHAnsi" w:hAnsiTheme="minorHAnsi" w:cs="Arial"/>
                <w:sz w:val="32"/>
              </w:rPr>
            </w:pPr>
          </w:p>
        </w:tc>
        <w:tc>
          <w:tcPr>
            <w:tcW w:w="1560" w:type="dxa"/>
          </w:tcPr>
          <w:p w14:paraId="5ACC29FF" w14:textId="77777777" w:rsidR="00C22196" w:rsidRPr="00014E76" w:rsidRDefault="00C22196" w:rsidP="00C22196">
            <w:pPr>
              <w:jc w:val="center"/>
              <w:rPr>
                <w:rFonts w:asciiTheme="minorHAnsi" w:hAnsiTheme="minorHAnsi" w:cs="Arial"/>
                <w:sz w:val="32"/>
              </w:rPr>
            </w:pPr>
          </w:p>
        </w:tc>
        <w:tc>
          <w:tcPr>
            <w:tcW w:w="5244" w:type="dxa"/>
          </w:tcPr>
          <w:p w14:paraId="657412D8" w14:textId="77777777" w:rsidR="00C22196" w:rsidRPr="00014E76" w:rsidRDefault="00C22196" w:rsidP="00C22196">
            <w:pPr>
              <w:jc w:val="center"/>
              <w:rPr>
                <w:rFonts w:asciiTheme="minorHAnsi" w:hAnsiTheme="minorHAnsi" w:cs="Arial"/>
                <w:sz w:val="32"/>
              </w:rPr>
            </w:pPr>
          </w:p>
        </w:tc>
      </w:tr>
      <w:tr w:rsidR="00C22196" w:rsidRPr="00014E76" w14:paraId="2DEDFC6C" w14:textId="77777777" w:rsidTr="00C22196">
        <w:trPr>
          <w:cantSplit/>
          <w:trHeight w:hRule="exact" w:val="320"/>
          <w:jc w:val="center"/>
        </w:trPr>
        <w:tc>
          <w:tcPr>
            <w:tcW w:w="1276" w:type="dxa"/>
          </w:tcPr>
          <w:p w14:paraId="7DF380CD" w14:textId="77777777" w:rsidR="00C22196" w:rsidRPr="00014E76" w:rsidRDefault="00C22196" w:rsidP="00C22196">
            <w:pPr>
              <w:jc w:val="center"/>
              <w:rPr>
                <w:rFonts w:asciiTheme="minorHAnsi" w:hAnsiTheme="minorHAnsi" w:cs="Arial"/>
                <w:sz w:val="32"/>
              </w:rPr>
            </w:pPr>
          </w:p>
        </w:tc>
        <w:tc>
          <w:tcPr>
            <w:tcW w:w="994" w:type="dxa"/>
          </w:tcPr>
          <w:p w14:paraId="01A12679" w14:textId="77777777" w:rsidR="00C22196" w:rsidRPr="00014E76" w:rsidRDefault="00C22196" w:rsidP="00C22196">
            <w:pPr>
              <w:jc w:val="center"/>
              <w:rPr>
                <w:rFonts w:asciiTheme="minorHAnsi" w:hAnsiTheme="minorHAnsi" w:cs="Arial"/>
                <w:sz w:val="32"/>
              </w:rPr>
            </w:pPr>
          </w:p>
        </w:tc>
        <w:tc>
          <w:tcPr>
            <w:tcW w:w="849" w:type="dxa"/>
          </w:tcPr>
          <w:p w14:paraId="1E4D95F3" w14:textId="77777777" w:rsidR="00C22196" w:rsidRPr="00014E76" w:rsidRDefault="00C22196" w:rsidP="00C22196">
            <w:pPr>
              <w:jc w:val="center"/>
              <w:rPr>
                <w:rFonts w:asciiTheme="minorHAnsi" w:hAnsiTheme="minorHAnsi" w:cs="Arial"/>
                <w:sz w:val="32"/>
              </w:rPr>
            </w:pPr>
          </w:p>
        </w:tc>
        <w:tc>
          <w:tcPr>
            <w:tcW w:w="1560" w:type="dxa"/>
          </w:tcPr>
          <w:p w14:paraId="217E4247" w14:textId="77777777" w:rsidR="00C22196" w:rsidRPr="00014E76" w:rsidRDefault="00C22196" w:rsidP="00C22196">
            <w:pPr>
              <w:jc w:val="center"/>
              <w:rPr>
                <w:rFonts w:asciiTheme="minorHAnsi" w:hAnsiTheme="minorHAnsi" w:cs="Arial"/>
                <w:sz w:val="32"/>
              </w:rPr>
            </w:pPr>
          </w:p>
        </w:tc>
        <w:tc>
          <w:tcPr>
            <w:tcW w:w="5244" w:type="dxa"/>
          </w:tcPr>
          <w:p w14:paraId="03C16936" w14:textId="77777777" w:rsidR="00C22196" w:rsidRPr="00014E76" w:rsidRDefault="00C22196" w:rsidP="00C22196">
            <w:pPr>
              <w:jc w:val="center"/>
              <w:rPr>
                <w:rFonts w:asciiTheme="minorHAnsi" w:hAnsiTheme="minorHAnsi" w:cs="Arial"/>
                <w:sz w:val="32"/>
              </w:rPr>
            </w:pPr>
          </w:p>
        </w:tc>
      </w:tr>
    </w:tbl>
    <w:p w14:paraId="0B698876" w14:textId="77777777" w:rsidR="00C22196" w:rsidRPr="00014E76" w:rsidRDefault="00C22196" w:rsidP="00C22196">
      <w:pPr>
        <w:jc w:val="both"/>
        <w:rPr>
          <w:rFonts w:asciiTheme="minorHAnsi" w:hAnsiTheme="minorHAnsi" w:cs="Arial"/>
          <w:sz w:val="28"/>
          <w:szCs w:val="22"/>
        </w:rPr>
      </w:pPr>
    </w:p>
    <w:p w14:paraId="6AA4CB2A" w14:textId="77777777" w:rsidR="00C22196" w:rsidRPr="00014E76" w:rsidRDefault="00C22196" w:rsidP="00C22196">
      <w:pPr>
        <w:tabs>
          <w:tab w:val="left" w:pos="851"/>
          <w:tab w:val="left" w:pos="1134"/>
        </w:tabs>
        <w:jc w:val="both"/>
        <w:rPr>
          <w:rFonts w:asciiTheme="minorHAnsi" w:hAnsiTheme="minorHAnsi" w:cs="Arial"/>
          <w:sz w:val="22"/>
          <w:szCs w:val="18"/>
        </w:rPr>
      </w:pPr>
      <w:r w:rsidRPr="00014E76">
        <w:rPr>
          <w:rFonts w:asciiTheme="minorHAnsi" w:hAnsiTheme="minorHAnsi" w:cs="Arial"/>
          <w:b/>
          <w:sz w:val="22"/>
          <w:szCs w:val="18"/>
        </w:rPr>
        <w:t>NOTAS:</w:t>
      </w:r>
      <w:r w:rsidRPr="00014E76">
        <w:rPr>
          <w:rFonts w:asciiTheme="minorHAnsi" w:hAnsiTheme="minorHAnsi" w:cs="Arial"/>
          <w:sz w:val="22"/>
          <w:szCs w:val="18"/>
        </w:rPr>
        <w:tab/>
        <w:t>1</w:t>
      </w:r>
      <w:r w:rsidRPr="00014E76">
        <w:rPr>
          <w:rFonts w:asciiTheme="minorHAnsi" w:hAnsiTheme="minorHAnsi" w:cs="Arial"/>
          <w:sz w:val="22"/>
          <w:szCs w:val="18"/>
        </w:rPr>
        <w:tab/>
        <w:t>ASENTAR UNA PREGUNTA A LA VEZ.</w:t>
      </w:r>
    </w:p>
    <w:p w14:paraId="4F130238" w14:textId="77777777" w:rsidR="00C22196" w:rsidRPr="00014E76" w:rsidRDefault="00C22196" w:rsidP="00C22196">
      <w:pPr>
        <w:widowControl w:val="0"/>
        <w:numPr>
          <w:ilvl w:val="0"/>
          <w:numId w:val="19"/>
        </w:numPr>
        <w:tabs>
          <w:tab w:val="left" w:pos="851"/>
          <w:tab w:val="left" w:pos="1134"/>
        </w:tabs>
        <w:jc w:val="both"/>
        <w:rPr>
          <w:rFonts w:asciiTheme="minorHAnsi" w:hAnsiTheme="minorHAnsi" w:cs="Arial"/>
          <w:sz w:val="22"/>
          <w:szCs w:val="18"/>
        </w:rPr>
      </w:pPr>
      <w:r w:rsidRPr="00014E76">
        <w:rPr>
          <w:rFonts w:asciiTheme="minorHAnsi" w:hAnsiTheme="minorHAnsi" w:cs="Arial"/>
          <w:sz w:val="22"/>
          <w:szCs w:val="18"/>
        </w:rPr>
        <w:t>UTILIZAR UN NÚMERO POR CADA PREGUNTA.</w:t>
      </w:r>
    </w:p>
    <w:p w14:paraId="2748F0C4" w14:textId="77777777" w:rsidR="00C22196" w:rsidRPr="00014E76" w:rsidRDefault="00C22196" w:rsidP="00C22196">
      <w:pPr>
        <w:widowControl w:val="0"/>
        <w:numPr>
          <w:ilvl w:val="0"/>
          <w:numId w:val="19"/>
        </w:numPr>
        <w:tabs>
          <w:tab w:val="clear" w:pos="1215"/>
          <w:tab w:val="left" w:pos="851"/>
          <w:tab w:val="left" w:pos="1134"/>
        </w:tabs>
        <w:ind w:left="1134" w:hanging="279"/>
        <w:jc w:val="both"/>
        <w:rPr>
          <w:rFonts w:asciiTheme="minorHAnsi" w:hAnsiTheme="minorHAnsi" w:cs="Arial"/>
          <w:caps/>
          <w:sz w:val="22"/>
          <w:szCs w:val="18"/>
        </w:rPr>
      </w:pPr>
      <w:r w:rsidRPr="00014E76">
        <w:rPr>
          <w:rFonts w:asciiTheme="minorHAnsi" w:hAnsiTheme="minorHAnsi" w:cs="Arial"/>
          <w:caps/>
          <w:sz w:val="22"/>
          <w:szCs w:val="18"/>
        </w:rPr>
        <w:t xml:space="preserve">El licitante entregará en archivo electrónico de Excel o word </w:t>
      </w:r>
      <w:r w:rsidRPr="00014E76">
        <w:rPr>
          <w:rFonts w:asciiTheme="minorHAnsi" w:hAnsiTheme="minorHAnsi" w:cs="Arial"/>
          <w:i/>
          <w:iCs/>
          <w:caps/>
          <w:sz w:val="22"/>
          <w:szCs w:val="18"/>
        </w:rPr>
        <w:t>en medio electrónico</w:t>
      </w:r>
      <w:r w:rsidRPr="00014E76">
        <w:rPr>
          <w:rFonts w:asciiTheme="minorHAnsi" w:hAnsiTheme="minorHAnsi" w:cs="Arial"/>
          <w:caps/>
          <w:sz w:val="22"/>
          <w:szCs w:val="18"/>
        </w:rPr>
        <w:t xml:space="preserve"> SUS PREGUNTAS UTILIZANDO ESTE FORMATO.</w:t>
      </w:r>
    </w:p>
    <w:p w14:paraId="3449618D" w14:textId="77777777" w:rsidR="00C22196" w:rsidRPr="00014E76" w:rsidRDefault="00C22196" w:rsidP="00C22196">
      <w:pPr>
        <w:tabs>
          <w:tab w:val="left" w:pos="851"/>
        </w:tabs>
        <w:jc w:val="both"/>
        <w:rPr>
          <w:rFonts w:asciiTheme="minorHAnsi" w:hAnsiTheme="minorHAnsi" w:cs="Arial"/>
          <w:sz w:val="22"/>
          <w:szCs w:val="18"/>
        </w:rPr>
      </w:pPr>
    </w:p>
    <w:p w14:paraId="7E302999" w14:textId="741DF58E" w:rsidR="00C22196" w:rsidRPr="00014E76" w:rsidRDefault="00C22196" w:rsidP="00C22196">
      <w:pPr>
        <w:tabs>
          <w:tab w:val="left" w:pos="851"/>
        </w:tabs>
        <w:jc w:val="both"/>
        <w:rPr>
          <w:rFonts w:asciiTheme="minorHAnsi" w:hAnsiTheme="minorHAnsi" w:cs="Arial"/>
          <w:sz w:val="22"/>
          <w:szCs w:val="18"/>
        </w:rPr>
      </w:pPr>
      <w:r w:rsidRPr="00014E76">
        <w:rPr>
          <w:rFonts w:asciiTheme="minorHAnsi" w:hAnsiTheme="minorHAnsi" w:cs="Arial"/>
          <w:b/>
          <w:sz w:val="22"/>
          <w:szCs w:val="18"/>
        </w:rPr>
        <w:t>IMPORTANTE:</w:t>
      </w:r>
      <w:r w:rsidRPr="00014E76">
        <w:rPr>
          <w:rFonts w:asciiTheme="minorHAnsi" w:hAnsiTheme="minorHAnsi" w:cs="Arial"/>
          <w:sz w:val="22"/>
          <w:szCs w:val="18"/>
        </w:rPr>
        <w:t xml:space="preserve"> Deberá de anexar a este documento el escrito de interés en participar en la </w:t>
      </w:r>
      <w:r w:rsidR="002373D8">
        <w:rPr>
          <w:rFonts w:asciiTheme="minorHAnsi" w:hAnsiTheme="minorHAnsi" w:cs="Arial"/>
          <w:sz w:val="22"/>
          <w:szCs w:val="18"/>
        </w:rPr>
        <w:t>LICITACIÓN PÚBLICA NACIONAL ELECTRÓNICA a</w:t>
      </w:r>
      <w:r w:rsidRPr="00014E76">
        <w:rPr>
          <w:rFonts w:asciiTheme="minorHAnsi" w:hAnsiTheme="minorHAnsi" w:cs="Arial"/>
          <w:sz w:val="22"/>
          <w:szCs w:val="18"/>
        </w:rPr>
        <w:t xml:space="preserve">l rubro </w:t>
      </w:r>
      <w:r w:rsidR="00BE7605" w:rsidRPr="00014E76">
        <w:rPr>
          <w:rFonts w:asciiTheme="minorHAnsi" w:hAnsiTheme="minorHAnsi" w:cs="Arial"/>
          <w:sz w:val="22"/>
          <w:szCs w:val="18"/>
        </w:rPr>
        <w:t>de acuerdo con el</w:t>
      </w:r>
      <w:r w:rsidRPr="00014E76">
        <w:rPr>
          <w:rFonts w:asciiTheme="minorHAnsi" w:hAnsiTheme="minorHAnsi" w:cs="Arial"/>
          <w:sz w:val="22"/>
          <w:szCs w:val="18"/>
        </w:rPr>
        <w:t xml:space="preserve"> Numeral 2.4 de esta CONVOCATORIA y en cumplimiento del Artículo 33 BIS de la LEY y 45 de su REGLAMENTO. La falta de lo anterior será motivo para que la convocante no dé respuesta a las preguntas planteadas por el participante.</w:t>
      </w:r>
    </w:p>
    <w:p w14:paraId="18B8C872" w14:textId="77777777" w:rsidR="00C22196" w:rsidRPr="00014E76" w:rsidRDefault="00C22196" w:rsidP="00C22196">
      <w:pPr>
        <w:tabs>
          <w:tab w:val="left" w:pos="851"/>
        </w:tabs>
        <w:jc w:val="both"/>
        <w:rPr>
          <w:rFonts w:asciiTheme="minorHAnsi" w:hAnsiTheme="minorHAnsi" w:cs="Arial"/>
          <w:sz w:val="22"/>
          <w:szCs w:val="18"/>
        </w:rPr>
      </w:pPr>
    </w:p>
    <w:p w14:paraId="03EE8C9E" w14:textId="77777777" w:rsidR="00C22196" w:rsidRPr="00014E76" w:rsidRDefault="00C22196" w:rsidP="00C22196">
      <w:pPr>
        <w:tabs>
          <w:tab w:val="left" w:pos="851"/>
        </w:tabs>
        <w:jc w:val="both"/>
        <w:rPr>
          <w:rFonts w:asciiTheme="minorHAnsi" w:hAnsiTheme="minorHAnsi" w:cs="Arial"/>
          <w:sz w:val="28"/>
          <w:szCs w:val="22"/>
        </w:rPr>
      </w:pPr>
    </w:p>
    <w:tbl>
      <w:tblPr>
        <w:tblW w:w="0" w:type="auto"/>
        <w:tblCellMar>
          <w:left w:w="70" w:type="dxa"/>
          <w:right w:w="70" w:type="dxa"/>
        </w:tblCellMar>
        <w:tblLook w:val="0000" w:firstRow="0" w:lastRow="0" w:firstColumn="0" w:lastColumn="0" w:noHBand="0" w:noVBand="0"/>
      </w:tblPr>
      <w:tblGrid>
        <w:gridCol w:w="4465"/>
        <w:gridCol w:w="5081"/>
      </w:tblGrid>
      <w:tr w:rsidR="00C22196" w:rsidRPr="00014E76" w14:paraId="323F7B27" w14:textId="77777777" w:rsidTr="00C22196">
        <w:tc>
          <w:tcPr>
            <w:tcW w:w="4465" w:type="dxa"/>
          </w:tcPr>
          <w:p w14:paraId="71953CA6" w14:textId="77777777" w:rsidR="00C22196" w:rsidRPr="00014E76" w:rsidRDefault="00C22196" w:rsidP="00C22196">
            <w:pPr>
              <w:tabs>
                <w:tab w:val="left" w:pos="851"/>
              </w:tabs>
              <w:jc w:val="both"/>
              <w:rPr>
                <w:rFonts w:asciiTheme="minorHAnsi" w:hAnsiTheme="minorHAnsi" w:cs="Arial"/>
                <w:sz w:val="22"/>
                <w:szCs w:val="18"/>
              </w:rPr>
            </w:pPr>
            <w:r w:rsidRPr="00014E76">
              <w:rPr>
                <w:rFonts w:asciiTheme="minorHAnsi" w:hAnsiTheme="minorHAnsi" w:cs="Arial"/>
                <w:sz w:val="22"/>
                <w:szCs w:val="18"/>
              </w:rPr>
              <w:t>NOMBRE O RAZON SOCIAL:</w:t>
            </w:r>
          </w:p>
        </w:tc>
        <w:tc>
          <w:tcPr>
            <w:tcW w:w="5081" w:type="dxa"/>
            <w:tcBorders>
              <w:bottom w:val="single" w:sz="4" w:space="0" w:color="auto"/>
            </w:tcBorders>
          </w:tcPr>
          <w:p w14:paraId="05448F70" w14:textId="77777777" w:rsidR="00C22196" w:rsidRPr="00014E76" w:rsidRDefault="00C22196" w:rsidP="00C22196">
            <w:pPr>
              <w:tabs>
                <w:tab w:val="left" w:pos="851"/>
              </w:tabs>
              <w:jc w:val="both"/>
              <w:rPr>
                <w:rFonts w:asciiTheme="minorHAnsi" w:hAnsiTheme="minorHAnsi" w:cs="Arial"/>
                <w:sz w:val="22"/>
                <w:szCs w:val="18"/>
              </w:rPr>
            </w:pPr>
          </w:p>
        </w:tc>
      </w:tr>
      <w:tr w:rsidR="00C22196" w:rsidRPr="00014E76" w14:paraId="079357DE" w14:textId="77777777" w:rsidTr="00C22196">
        <w:tc>
          <w:tcPr>
            <w:tcW w:w="4465" w:type="dxa"/>
          </w:tcPr>
          <w:p w14:paraId="48645B3D" w14:textId="77777777" w:rsidR="00C22196" w:rsidRPr="00014E76" w:rsidRDefault="00C22196" w:rsidP="00C22196">
            <w:pPr>
              <w:tabs>
                <w:tab w:val="left" w:pos="851"/>
              </w:tabs>
              <w:jc w:val="both"/>
              <w:rPr>
                <w:rFonts w:asciiTheme="minorHAnsi" w:hAnsiTheme="minorHAnsi" w:cs="Arial"/>
                <w:sz w:val="22"/>
                <w:szCs w:val="18"/>
              </w:rPr>
            </w:pPr>
            <w:r w:rsidRPr="00014E76">
              <w:rPr>
                <w:rFonts w:asciiTheme="minorHAnsi" w:hAnsiTheme="minorHAnsi" w:cs="Arial"/>
                <w:sz w:val="22"/>
                <w:szCs w:val="18"/>
              </w:rPr>
              <w:t>NOMBRE Y FIRMA DEL REPRESENTANTE LEGAL:</w:t>
            </w:r>
          </w:p>
        </w:tc>
        <w:tc>
          <w:tcPr>
            <w:tcW w:w="5081" w:type="dxa"/>
            <w:tcBorders>
              <w:top w:val="single" w:sz="4" w:space="0" w:color="auto"/>
              <w:bottom w:val="single" w:sz="4" w:space="0" w:color="auto"/>
            </w:tcBorders>
          </w:tcPr>
          <w:p w14:paraId="4D0D055B" w14:textId="77777777" w:rsidR="00C22196" w:rsidRPr="00014E76" w:rsidRDefault="00C22196" w:rsidP="00C22196">
            <w:pPr>
              <w:tabs>
                <w:tab w:val="left" w:pos="851"/>
              </w:tabs>
              <w:jc w:val="both"/>
              <w:rPr>
                <w:rFonts w:asciiTheme="minorHAnsi" w:hAnsiTheme="minorHAnsi" w:cs="Arial"/>
                <w:sz w:val="22"/>
                <w:szCs w:val="18"/>
              </w:rPr>
            </w:pPr>
          </w:p>
        </w:tc>
      </w:tr>
      <w:tr w:rsidR="00C22196" w:rsidRPr="00014E76" w14:paraId="44211C0F" w14:textId="77777777" w:rsidTr="00C22196">
        <w:tc>
          <w:tcPr>
            <w:tcW w:w="4465" w:type="dxa"/>
          </w:tcPr>
          <w:p w14:paraId="3A9E9107" w14:textId="77777777" w:rsidR="00C22196" w:rsidRPr="00014E76" w:rsidRDefault="00C22196" w:rsidP="00C22196">
            <w:pPr>
              <w:tabs>
                <w:tab w:val="left" w:pos="851"/>
              </w:tabs>
              <w:jc w:val="both"/>
              <w:rPr>
                <w:rFonts w:asciiTheme="minorHAnsi" w:hAnsiTheme="minorHAnsi" w:cs="Arial"/>
                <w:sz w:val="22"/>
                <w:szCs w:val="18"/>
              </w:rPr>
            </w:pPr>
            <w:r w:rsidRPr="00014E76">
              <w:rPr>
                <w:rFonts w:asciiTheme="minorHAnsi" w:hAnsiTheme="minorHAnsi" w:cs="Arial"/>
                <w:sz w:val="22"/>
                <w:szCs w:val="18"/>
              </w:rPr>
              <w:t>DIRECCIÓN:</w:t>
            </w:r>
          </w:p>
        </w:tc>
        <w:tc>
          <w:tcPr>
            <w:tcW w:w="5081" w:type="dxa"/>
            <w:tcBorders>
              <w:top w:val="single" w:sz="4" w:space="0" w:color="auto"/>
              <w:bottom w:val="single" w:sz="4" w:space="0" w:color="auto"/>
            </w:tcBorders>
          </w:tcPr>
          <w:p w14:paraId="702E87EA" w14:textId="77777777" w:rsidR="00C22196" w:rsidRPr="00014E76" w:rsidRDefault="00C22196" w:rsidP="00C22196">
            <w:pPr>
              <w:tabs>
                <w:tab w:val="left" w:pos="851"/>
              </w:tabs>
              <w:jc w:val="both"/>
              <w:rPr>
                <w:rFonts w:asciiTheme="minorHAnsi" w:hAnsiTheme="minorHAnsi" w:cs="Arial"/>
                <w:sz w:val="22"/>
                <w:szCs w:val="18"/>
              </w:rPr>
            </w:pPr>
          </w:p>
        </w:tc>
      </w:tr>
      <w:tr w:rsidR="00C22196" w:rsidRPr="00014E76" w14:paraId="390CC224" w14:textId="77777777" w:rsidTr="00C22196">
        <w:tc>
          <w:tcPr>
            <w:tcW w:w="4465" w:type="dxa"/>
          </w:tcPr>
          <w:p w14:paraId="453E559F" w14:textId="77777777" w:rsidR="00C22196" w:rsidRPr="00014E76" w:rsidRDefault="00C22196" w:rsidP="00C22196">
            <w:pPr>
              <w:tabs>
                <w:tab w:val="left" w:pos="851"/>
              </w:tabs>
              <w:jc w:val="both"/>
              <w:rPr>
                <w:rFonts w:asciiTheme="minorHAnsi" w:hAnsiTheme="minorHAnsi" w:cs="Arial"/>
                <w:sz w:val="22"/>
                <w:szCs w:val="18"/>
              </w:rPr>
            </w:pPr>
            <w:r w:rsidRPr="00014E76">
              <w:rPr>
                <w:rFonts w:asciiTheme="minorHAnsi" w:hAnsiTheme="minorHAnsi" w:cs="Arial"/>
                <w:sz w:val="22"/>
                <w:szCs w:val="18"/>
              </w:rPr>
              <w:t>TELEFONO:</w:t>
            </w:r>
          </w:p>
        </w:tc>
        <w:tc>
          <w:tcPr>
            <w:tcW w:w="5081" w:type="dxa"/>
            <w:tcBorders>
              <w:top w:val="single" w:sz="4" w:space="0" w:color="auto"/>
              <w:bottom w:val="single" w:sz="4" w:space="0" w:color="auto"/>
            </w:tcBorders>
          </w:tcPr>
          <w:p w14:paraId="03679D5E" w14:textId="77777777" w:rsidR="00C22196" w:rsidRPr="00014E76" w:rsidRDefault="00C22196" w:rsidP="00C22196">
            <w:pPr>
              <w:tabs>
                <w:tab w:val="left" w:pos="851"/>
              </w:tabs>
              <w:jc w:val="both"/>
              <w:rPr>
                <w:rFonts w:asciiTheme="minorHAnsi" w:hAnsiTheme="minorHAnsi" w:cs="Arial"/>
                <w:sz w:val="22"/>
                <w:szCs w:val="18"/>
              </w:rPr>
            </w:pPr>
          </w:p>
        </w:tc>
      </w:tr>
      <w:tr w:rsidR="00C22196" w:rsidRPr="00014E76" w14:paraId="3C456C1E" w14:textId="77777777" w:rsidTr="00C22196">
        <w:tc>
          <w:tcPr>
            <w:tcW w:w="4465" w:type="dxa"/>
          </w:tcPr>
          <w:p w14:paraId="3980B240" w14:textId="77777777" w:rsidR="00C22196" w:rsidRPr="00014E76" w:rsidRDefault="00C22196" w:rsidP="00C22196">
            <w:pPr>
              <w:tabs>
                <w:tab w:val="left" w:pos="851"/>
              </w:tabs>
              <w:jc w:val="both"/>
              <w:rPr>
                <w:rFonts w:asciiTheme="minorHAnsi" w:hAnsiTheme="minorHAnsi" w:cs="Arial"/>
                <w:sz w:val="22"/>
                <w:szCs w:val="18"/>
              </w:rPr>
            </w:pPr>
            <w:r w:rsidRPr="00014E76">
              <w:rPr>
                <w:rFonts w:asciiTheme="minorHAnsi" w:hAnsiTheme="minorHAnsi" w:cs="Arial"/>
                <w:sz w:val="22"/>
                <w:szCs w:val="18"/>
              </w:rPr>
              <w:t>CEDULA DE IDENTIFICACIÓN FISCAL:</w:t>
            </w:r>
          </w:p>
        </w:tc>
        <w:tc>
          <w:tcPr>
            <w:tcW w:w="5081" w:type="dxa"/>
            <w:tcBorders>
              <w:top w:val="single" w:sz="4" w:space="0" w:color="auto"/>
              <w:bottom w:val="single" w:sz="4" w:space="0" w:color="auto"/>
            </w:tcBorders>
          </w:tcPr>
          <w:p w14:paraId="19430C8E" w14:textId="77777777" w:rsidR="00C22196" w:rsidRPr="00014E76" w:rsidRDefault="00C22196" w:rsidP="00C22196">
            <w:pPr>
              <w:tabs>
                <w:tab w:val="left" w:pos="851"/>
              </w:tabs>
              <w:jc w:val="both"/>
              <w:rPr>
                <w:rFonts w:asciiTheme="minorHAnsi" w:hAnsiTheme="minorHAnsi" w:cs="Arial"/>
                <w:sz w:val="22"/>
                <w:szCs w:val="18"/>
              </w:rPr>
            </w:pPr>
          </w:p>
        </w:tc>
      </w:tr>
    </w:tbl>
    <w:p w14:paraId="4E518E25" w14:textId="77777777" w:rsidR="00C22196" w:rsidRPr="00014E76" w:rsidRDefault="00C22196" w:rsidP="00C22196">
      <w:pPr>
        <w:rPr>
          <w:rFonts w:asciiTheme="minorHAnsi" w:hAnsiTheme="minorHAnsi" w:cs="Arial"/>
          <w:b/>
          <w:sz w:val="28"/>
          <w:szCs w:val="22"/>
        </w:rPr>
      </w:pPr>
    </w:p>
    <w:p w14:paraId="29C6F3B7" w14:textId="77777777" w:rsidR="00C22196" w:rsidRPr="00014E76" w:rsidRDefault="00C22196" w:rsidP="00C22196">
      <w:pPr>
        <w:rPr>
          <w:rFonts w:asciiTheme="minorHAnsi" w:hAnsiTheme="minorHAnsi" w:cs="Arial"/>
          <w:b/>
          <w:sz w:val="28"/>
          <w:szCs w:val="22"/>
        </w:rPr>
      </w:pPr>
    </w:p>
    <w:p w14:paraId="508077E4" w14:textId="77777777" w:rsidR="00C22196" w:rsidRPr="00014E76" w:rsidRDefault="00C22196" w:rsidP="00C22196">
      <w:pPr>
        <w:rPr>
          <w:rFonts w:asciiTheme="minorHAnsi" w:hAnsiTheme="minorHAnsi" w:cs="Arial"/>
          <w:b/>
          <w:sz w:val="28"/>
          <w:szCs w:val="22"/>
        </w:rPr>
      </w:pPr>
    </w:p>
    <w:p w14:paraId="6B843972" w14:textId="77777777" w:rsidR="00C22196" w:rsidRPr="00014E76" w:rsidRDefault="00C22196" w:rsidP="00C22196">
      <w:pPr>
        <w:rPr>
          <w:rFonts w:asciiTheme="minorHAnsi" w:hAnsiTheme="minorHAnsi" w:cs="Arial"/>
          <w:b/>
          <w:sz w:val="28"/>
          <w:szCs w:val="22"/>
        </w:rPr>
      </w:pPr>
    </w:p>
    <w:p w14:paraId="4A9CBF87" w14:textId="77777777" w:rsidR="00C22196" w:rsidRPr="00014E76" w:rsidRDefault="00C22196" w:rsidP="00C22196">
      <w:pPr>
        <w:rPr>
          <w:rFonts w:asciiTheme="minorHAnsi" w:hAnsiTheme="minorHAnsi" w:cs="Arial"/>
          <w:b/>
          <w:sz w:val="28"/>
          <w:szCs w:val="22"/>
        </w:rPr>
      </w:pPr>
    </w:p>
    <w:p w14:paraId="7A6C7448" w14:textId="77777777" w:rsidR="00C22196" w:rsidRPr="00014E76" w:rsidRDefault="00C22196" w:rsidP="00C22196">
      <w:pPr>
        <w:rPr>
          <w:rFonts w:asciiTheme="minorHAnsi" w:hAnsiTheme="minorHAnsi" w:cs="Arial"/>
          <w:b/>
          <w:sz w:val="28"/>
          <w:szCs w:val="22"/>
        </w:rPr>
      </w:pPr>
    </w:p>
    <w:p w14:paraId="2DB5F0FC" w14:textId="77777777" w:rsidR="00C22196" w:rsidRPr="00014E76" w:rsidRDefault="00C22196" w:rsidP="00C22196">
      <w:pPr>
        <w:rPr>
          <w:rFonts w:asciiTheme="minorHAnsi" w:hAnsiTheme="minorHAnsi" w:cs="Arial"/>
          <w:b/>
          <w:sz w:val="28"/>
          <w:szCs w:val="22"/>
        </w:rPr>
      </w:pPr>
    </w:p>
    <w:p w14:paraId="37EAACB8" w14:textId="1FBF49ED" w:rsidR="00C22196" w:rsidRDefault="00C22196" w:rsidP="00C22196">
      <w:pPr>
        <w:rPr>
          <w:rFonts w:asciiTheme="minorHAnsi" w:hAnsiTheme="minorHAnsi" w:cs="Arial"/>
          <w:b/>
          <w:sz w:val="28"/>
          <w:szCs w:val="22"/>
        </w:rPr>
      </w:pPr>
    </w:p>
    <w:p w14:paraId="0883BA08" w14:textId="40846979" w:rsidR="00762D67" w:rsidRDefault="00762D67" w:rsidP="00C22196">
      <w:pPr>
        <w:rPr>
          <w:rFonts w:asciiTheme="minorHAnsi" w:hAnsiTheme="minorHAnsi" w:cs="Arial"/>
          <w:b/>
          <w:sz w:val="28"/>
          <w:szCs w:val="22"/>
        </w:rPr>
      </w:pPr>
    </w:p>
    <w:p w14:paraId="32CF1303" w14:textId="77777777" w:rsidR="00762D67" w:rsidRPr="00014E76" w:rsidRDefault="00762D67" w:rsidP="00C22196">
      <w:pPr>
        <w:rPr>
          <w:rFonts w:asciiTheme="minorHAnsi" w:hAnsiTheme="minorHAnsi" w:cs="Arial"/>
          <w:b/>
          <w:sz w:val="28"/>
          <w:szCs w:val="22"/>
        </w:rPr>
      </w:pPr>
    </w:p>
    <w:p w14:paraId="24873AF8" w14:textId="2845FB1D" w:rsidR="00C22196" w:rsidRPr="00014E76" w:rsidRDefault="0009707B" w:rsidP="00762D67">
      <w:pPr>
        <w:spacing w:after="160" w:line="259" w:lineRule="auto"/>
        <w:jc w:val="center"/>
        <w:rPr>
          <w:rFonts w:asciiTheme="minorHAnsi" w:hAnsiTheme="minorHAnsi" w:cs="Arial"/>
          <w:b/>
          <w:sz w:val="144"/>
          <w:szCs w:val="72"/>
        </w:rPr>
      </w:pPr>
      <w:r>
        <w:rPr>
          <w:rFonts w:asciiTheme="minorHAnsi" w:hAnsiTheme="minorHAnsi" w:cs="Arial"/>
          <w:b/>
          <w:sz w:val="144"/>
          <w:szCs w:val="72"/>
        </w:rPr>
        <w:t>A</w:t>
      </w:r>
      <w:r w:rsidR="0091489F">
        <w:rPr>
          <w:rFonts w:asciiTheme="minorHAnsi" w:hAnsiTheme="minorHAnsi" w:cs="Arial"/>
          <w:b/>
          <w:sz w:val="144"/>
          <w:szCs w:val="72"/>
        </w:rPr>
        <w:t>NEXO 5</w:t>
      </w:r>
    </w:p>
    <w:p w14:paraId="43ECCB28" w14:textId="77777777" w:rsidR="000757A3"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 xml:space="preserve">Formato para evaluar la percepción de </w:t>
      </w:r>
    </w:p>
    <w:p w14:paraId="72EE04B2" w14:textId="03D94597" w:rsidR="00C22196" w:rsidRPr="00014E76" w:rsidRDefault="00596AAF" w:rsidP="000757A3">
      <w:pPr>
        <w:jc w:val="center"/>
        <w:rPr>
          <w:rFonts w:asciiTheme="minorHAnsi" w:hAnsiTheme="minorHAnsi" w:cs="Arial"/>
          <w:b/>
          <w:sz w:val="44"/>
          <w:szCs w:val="36"/>
        </w:rPr>
      </w:pPr>
      <w:r w:rsidRPr="00014E76">
        <w:rPr>
          <w:rFonts w:asciiTheme="minorHAnsi" w:hAnsiTheme="minorHAnsi" w:cs="Arial"/>
          <w:b/>
          <w:sz w:val="44"/>
          <w:szCs w:val="36"/>
        </w:rPr>
        <w:t>Transparencia</w:t>
      </w:r>
      <w:r w:rsidR="00C22196" w:rsidRPr="00014E76">
        <w:rPr>
          <w:rFonts w:asciiTheme="minorHAnsi" w:hAnsiTheme="minorHAnsi" w:cs="Arial"/>
          <w:b/>
          <w:sz w:val="44"/>
          <w:szCs w:val="36"/>
        </w:rPr>
        <w:t xml:space="preserve"> del procedimiento de licitación.</w:t>
      </w:r>
    </w:p>
    <w:p w14:paraId="3037213E" w14:textId="77777777" w:rsidR="00C22196" w:rsidRPr="00014E76" w:rsidRDefault="00C22196" w:rsidP="00C22196">
      <w:pPr>
        <w:jc w:val="center"/>
        <w:rPr>
          <w:rFonts w:asciiTheme="minorHAnsi" w:hAnsiTheme="minorHAnsi" w:cs="Arial"/>
          <w:b/>
          <w:sz w:val="28"/>
          <w:szCs w:val="22"/>
        </w:rPr>
      </w:pPr>
    </w:p>
    <w:p w14:paraId="3C8D89A0"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1CE58EC7" w14:textId="3A954870" w:rsidR="0009707B" w:rsidRPr="00014E76" w:rsidRDefault="0009707B" w:rsidP="0009707B">
      <w:pPr>
        <w:rPr>
          <w:rFonts w:asciiTheme="minorHAnsi" w:hAnsiTheme="minorHAnsi" w:cs="Arial"/>
          <w:b/>
          <w:sz w:val="44"/>
          <w:szCs w:val="36"/>
        </w:rPr>
      </w:pPr>
    </w:p>
    <w:p w14:paraId="4E0315AC" w14:textId="77777777" w:rsidR="00C22196" w:rsidRPr="00014E76" w:rsidRDefault="00C22196" w:rsidP="00C22196">
      <w:pPr>
        <w:jc w:val="center"/>
        <w:rPr>
          <w:rFonts w:asciiTheme="minorHAnsi" w:hAnsiTheme="minorHAnsi" w:cs="Arial"/>
          <w:b/>
          <w:sz w:val="28"/>
          <w:szCs w:val="22"/>
        </w:rPr>
      </w:pPr>
    </w:p>
    <w:p w14:paraId="676352A1" w14:textId="77777777" w:rsidR="00C22196" w:rsidRPr="00014E76" w:rsidRDefault="00C22196" w:rsidP="00C22196">
      <w:pPr>
        <w:jc w:val="center"/>
        <w:rPr>
          <w:rFonts w:asciiTheme="minorHAnsi" w:hAnsiTheme="minorHAnsi" w:cs="Arial"/>
          <w:b/>
          <w:sz w:val="28"/>
          <w:szCs w:val="22"/>
        </w:rPr>
      </w:pPr>
    </w:p>
    <w:p w14:paraId="6865E0F3" w14:textId="77777777" w:rsidR="00C22196" w:rsidRPr="00014E76" w:rsidRDefault="00C22196" w:rsidP="00C22196">
      <w:pPr>
        <w:jc w:val="center"/>
        <w:rPr>
          <w:rFonts w:asciiTheme="minorHAnsi" w:hAnsiTheme="minorHAnsi" w:cs="Arial"/>
          <w:b/>
          <w:sz w:val="28"/>
          <w:szCs w:val="22"/>
        </w:rPr>
      </w:pPr>
    </w:p>
    <w:p w14:paraId="2773AAC9" w14:textId="77777777" w:rsidR="00C22196" w:rsidRPr="00014E76" w:rsidRDefault="00C22196" w:rsidP="00C22196">
      <w:pPr>
        <w:jc w:val="center"/>
        <w:rPr>
          <w:rFonts w:asciiTheme="minorHAnsi" w:hAnsiTheme="minorHAnsi" w:cs="Arial"/>
          <w:b/>
          <w:sz w:val="28"/>
          <w:szCs w:val="22"/>
        </w:rPr>
      </w:pPr>
    </w:p>
    <w:p w14:paraId="1B6BB910" w14:textId="77777777" w:rsidR="00C22196" w:rsidRPr="00014E76" w:rsidRDefault="00C22196" w:rsidP="00C22196">
      <w:pPr>
        <w:jc w:val="center"/>
        <w:rPr>
          <w:rFonts w:asciiTheme="minorHAnsi" w:hAnsiTheme="minorHAnsi" w:cs="Arial"/>
          <w:b/>
          <w:sz w:val="28"/>
          <w:szCs w:val="22"/>
        </w:rPr>
      </w:pPr>
    </w:p>
    <w:p w14:paraId="0EA75EB3" w14:textId="77777777" w:rsidR="00C22196" w:rsidRPr="00014E76" w:rsidRDefault="00C22196" w:rsidP="00C22196">
      <w:pPr>
        <w:jc w:val="center"/>
        <w:rPr>
          <w:rFonts w:asciiTheme="minorHAnsi" w:hAnsiTheme="minorHAnsi" w:cs="Arial"/>
          <w:b/>
          <w:sz w:val="28"/>
          <w:szCs w:val="22"/>
        </w:rPr>
      </w:pPr>
    </w:p>
    <w:p w14:paraId="45E8C23B" w14:textId="77777777" w:rsidR="00C22196" w:rsidRPr="00014E76" w:rsidRDefault="00C22196" w:rsidP="00C22196">
      <w:pPr>
        <w:jc w:val="center"/>
        <w:rPr>
          <w:rFonts w:asciiTheme="minorHAnsi" w:hAnsiTheme="minorHAnsi" w:cs="Arial"/>
          <w:b/>
          <w:sz w:val="28"/>
          <w:szCs w:val="22"/>
        </w:rPr>
      </w:pPr>
    </w:p>
    <w:p w14:paraId="0D703D09" w14:textId="77777777" w:rsidR="00C22196" w:rsidRPr="00014E76" w:rsidRDefault="00C22196" w:rsidP="00C22196">
      <w:pPr>
        <w:jc w:val="center"/>
        <w:rPr>
          <w:rFonts w:asciiTheme="minorHAnsi" w:hAnsiTheme="minorHAnsi" w:cs="Arial"/>
          <w:b/>
          <w:sz w:val="28"/>
          <w:szCs w:val="22"/>
        </w:rPr>
      </w:pPr>
    </w:p>
    <w:p w14:paraId="25E22F74" w14:textId="77777777" w:rsidR="00C22196" w:rsidRPr="00014E76" w:rsidRDefault="00C22196" w:rsidP="00C22196">
      <w:pPr>
        <w:jc w:val="center"/>
        <w:rPr>
          <w:rFonts w:asciiTheme="minorHAnsi" w:hAnsiTheme="minorHAnsi" w:cs="Arial"/>
          <w:b/>
          <w:sz w:val="28"/>
          <w:szCs w:val="22"/>
        </w:rPr>
      </w:pPr>
    </w:p>
    <w:p w14:paraId="71433CEB" w14:textId="77777777" w:rsidR="00C22196" w:rsidRPr="00014E76" w:rsidRDefault="00C22196" w:rsidP="00C22196">
      <w:pPr>
        <w:jc w:val="center"/>
        <w:rPr>
          <w:rFonts w:asciiTheme="minorHAnsi" w:hAnsiTheme="minorHAnsi" w:cs="Arial"/>
          <w:b/>
          <w:sz w:val="28"/>
          <w:szCs w:val="22"/>
        </w:rPr>
      </w:pPr>
    </w:p>
    <w:p w14:paraId="3B850406" w14:textId="77777777" w:rsidR="00C22196" w:rsidRPr="00014E76" w:rsidRDefault="00C22196" w:rsidP="00C22196">
      <w:pPr>
        <w:jc w:val="center"/>
        <w:rPr>
          <w:rFonts w:asciiTheme="minorHAnsi" w:hAnsiTheme="minorHAnsi" w:cs="Arial"/>
          <w:b/>
          <w:sz w:val="28"/>
          <w:szCs w:val="22"/>
        </w:rPr>
      </w:pPr>
    </w:p>
    <w:p w14:paraId="245371EE" w14:textId="5EBE735B" w:rsidR="00520D27" w:rsidRPr="00014E76" w:rsidRDefault="00520D27">
      <w:pPr>
        <w:spacing w:after="160" w:line="259" w:lineRule="auto"/>
        <w:rPr>
          <w:rFonts w:asciiTheme="minorHAnsi" w:hAnsiTheme="minorHAnsi" w:cs="Arial"/>
          <w:b/>
          <w:sz w:val="28"/>
          <w:szCs w:val="22"/>
        </w:rPr>
      </w:pPr>
    </w:p>
    <w:p w14:paraId="528F0529" w14:textId="45496084" w:rsidR="00C22196" w:rsidRPr="00014E76" w:rsidRDefault="000D1960" w:rsidP="00F37990">
      <w:pPr>
        <w:spacing w:after="160" w:line="259" w:lineRule="auto"/>
        <w:jc w:val="center"/>
        <w:rPr>
          <w:rFonts w:asciiTheme="minorHAnsi" w:hAnsiTheme="minorHAnsi" w:cs="Arial"/>
          <w:b/>
          <w:sz w:val="28"/>
          <w:szCs w:val="22"/>
        </w:rPr>
      </w:pPr>
      <w:r>
        <w:rPr>
          <w:rFonts w:asciiTheme="minorHAnsi" w:hAnsiTheme="minorHAnsi" w:cs="Arial"/>
          <w:b/>
          <w:sz w:val="28"/>
          <w:szCs w:val="22"/>
        </w:rPr>
        <w:br w:type="page"/>
      </w:r>
      <w:r w:rsidR="00C22196" w:rsidRPr="00014E76">
        <w:rPr>
          <w:rFonts w:asciiTheme="minorHAnsi" w:hAnsiTheme="minorHAnsi" w:cs="Arial"/>
          <w:b/>
          <w:sz w:val="28"/>
          <w:szCs w:val="22"/>
        </w:rPr>
        <w:lastRenderedPageBreak/>
        <w:t>ANEXO 5</w:t>
      </w:r>
    </w:p>
    <w:p w14:paraId="53C5D427"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ENCUESTA DE TRANSPARENCIA</w:t>
      </w:r>
    </w:p>
    <w:p w14:paraId="6768C956" w14:textId="77777777" w:rsidR="00C22196" w:rsidRPr="00014E76" w:rsidRDefault="00C22196" w:rsidP="00C22196">
      <w:pPr>
        <w:spacing w:after="120"/>
        <w:jc w:val="both"/>
        <w:rPr>
          <w:rFonts w:asciiTheme="minorHAnsi" w:hAnsiTheme="minorHAnsi" w:cs="Arial"/>
          <w:sz w:val="28"/>
          <w:szCs w:val="22"/>
        </w:rPr>
      </w:pPr>
    </w:p>
    <w:p w14:paraId="3A00DB08" w14:textId="77777777" w:rsidR="00C22196" w:rsidRPr="00014E76" w:rsidRDefault="00C22196" w:rsidP="00C22196">
      <w:pPr>
        <w:spacing w:after="120"/>
        <w:jc w:val="both"/>
        <w:rPr>
          <w:rFonts w:asciiTheme="minorHAnsi" w:hAnsiTheme="minorHAnsi" w:cs="Arial"/>
          <w:sz w:val="28"/>
          <w:szCs w:val="22"/>
        </w:rPr>
      </w:pPr>
      <w:r w:rsidRPr="00014E76">
        <w:rPr>
          <w:rFonts w:asciiTheme="minorHAnsi" w:hAnsiTheme="minorHAnsi" w:cs="Arial"/>
          <w:sz w:val="28"/>
          <w:szCs w:val="22"/>
        </w:rPr>
        <w:t>Estimados Proveedores y Contratistas con el objeto de contribuir a la mejora de los procesos de Adquisiciones, Arrendamientos y Servicios, solicitamos contesten la siguiente encuesta: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C22196" w:rsidRPr="00014E76" w14:paraId="17F92DF5" w14:textId="77777777" w:rsidTr="00C22196">
        <w:trPr>
          <w:jc w:val="center"/>
        </w:trPr>
        <w:tc>
          <w:tcPr>
            <w:tcW w:w="10135" w:type="dxa"/>
          </w:tcPr>
          <w:p w14:paraId="4DDFA63C" w14:textId="77777777" w:rsidR="00C22196" w:rsidRPr="00014E76" w:rsidRDefault="00C22196" w:rsidP="00C22196">
            <w:pPr>
              <w:spacing w:after="120" w:line="480" w:lineRule="auto"/>
              <w:rPr>
                <w:rFonts w:asciiTheme="minorHAnsi" w:hAnsiTheme="minorHAnsi" w:cs="Arial"/>
                <w:sz w:val="32"/>
              </w:rPr>
            </w:pPr>
          </w:p>
        </w:tc>
      </w:tr>
      <w:tr w:rsidR="00C22196" w:rsidRPr="00014E76" w14:paraId="416A764F" w14:textId="77777777" w:rsidTr="00C22196">
        <w:trPr>
          <w:jc w:val="center"/>
        </w:trPr>
        <w:tc>
          <w:tcPr>
            <w:tcW w:w="10135" w:type="dxa"/>
          </w:tcPr>
          <w:p w14:paraId="4D64C188" w14:textId="77777777" w:rsidR="00C22196" w:rsidRPr="00014E76" w:rsidRDefault="00C22196" w:rsidP="00C22196">
            <w:pPr>
              <w:spacing w:after="120" w:line="480" w:lineRule="auto"/>
              <w:rPr>
                <w:rFonts w:asciiTheme="minorHAnsi" w:hAnsiTheme="minorHAnsi" w:cs="Arial"/>
              </w:rPr>
            </w:pPr>
            <w:r w:rsidRPr="00014E76">
              <w:rPr>
                <w:rFonts w:asciiTheme="minorHAnsi" w:hAnsiTheme="minorHAnsi" w:cs="Arial"/>
              </w:rPr>
              <w:t>PROCEDIMIENTO DE:</w:t>
            </w:r>
          </w:p>
          <w:p w14:paraId="2D615AB8" w14:textId="77777777" w:rsidR="00C22196" w:rsidRPr="00014E76" w:rsidRDefault="00C22196" w:rsidP="00C22196">
            <w:pPr>
              <w:widowControl w:val="0"/>
              <w:numPr>
                <w:ilvl w:val="0"/>
                <w:numId w:val="20"/>
              </w:numPr>
              <w:rPr>
                <w:rFonts w:asciiTheme="minorHAnsi" w:hAnsiTheme="minorHAnsi" w:cs="Arial"/>
              </w:rPr>
            </w:pPr>
            <w:r w:rsidRPr="00014E76">
              <w:rPr>
                <w:rFonts w:asciiTheme="minorHAnsi" w:hAnsiTheme="minorHAnsi" w:cs="Arial"/>
              </w:rPr>
              <w:t>Adjudicación Directa</w:t>
            </w:r>
          </w:p>
          <w:p w14:paraId="0AE2164B" w14:textId="77777777" w:rsidR="00C22196" w:rsidRPr="00014E76" w:rsidRDefault="00C22196" w:rsidP="00C22196">
            <w:pPr>
              <w:widowControl w:val="0"/>
              <w:numPr>
                <w:ilvl w:val="0"/>
                <w:numId w:val="20"/>
              </w:numPr>
              <w:rPr>
                <w:rFonts w:asciiTheme="minorHAnsi" w:hAnsiTheme="minorHAnsi" w:cs="Arial"/>
              </w:rPr>
            </w:pPr>
            <w:r w:rsidRPr="00014E76">
              <w:rPr>
                <w:rFonts w:asciiTheme="minorHAnsi" w:hAnsiTheme="minorHAnsi" w:cs="Arial"/>
              </w:rPr>
              <w:t>Invitación a cuando menos tres personas</w:t>
            </w:r>
          </w:p>
          <w:p w14:paraId="1E7DFFBC" w14:textId="77777777" w:rsidR="00C22196" w:rsidRPr="00014E76" w:rsidRDefault="00C22196" w:rsidP="00C22196">
            <w:pPr>
              <w:widowControl w:val="0"/>
              <w:numPr>
                <w:ilvl w:val="0"/>
                <w:numId w:val="20"/>
              </w:numPr>
              <w:rPr>
                <w:rFonts w:asciiTheme="minorHAnsi" w:hAnsiTheme="minorHAnsi" w:cs="Arial"/>
              </w:rPr>
            </w:pPr>
            <w:r w:rsidRPr="00014E76">
              <w:rPr>
                <w:rFonts w:asciiTheme="minorHAnsi" w:hAnsiTheme="minorHAnsi" w:cs="Arial"/>
              </w:rPr>
              <w:t>Licitación Pública</w:t>
            </w:r>
          </w:p>
          <w:p w14:paraId="62C88385" w14:textId="77777777" w:rsidR="00C22196" w:rsidRPr="00014E76" w:rsidRDefault="00C22196" w:rsidP="00C22196">
            <w:pPr>
              <w:widowControl w:val="0"/>
              <w:numPr>
                <w:ilvl w:val="0"/>
                <w:numId w:val="21"/>
              </w:numPr>
              <w:rPr>
                <w:rFonts w:asciiTheme="minorHAnsi" w:hAnsiTheme="minorHAnsi" w:cs="Arial"/>
              </w:rPr>
            </w:pPr>
            <w:r w:rsidRPr="00014E76">
              <w:rPr>
                <w:rFonts w:asciiTheme="minorHAnsi" w:hAnsiTheme="minorHAnsi" w:cs="Arial"/>
              </w:rPr>
              <w:t>Licitación Pública Nacional Consolidada</w:t>
            </w:r>
          </w:p>
        </w:tc>
      </w:tr>
    </w:tbl>
    <w:p w14:paraId="2C498B3E" w14:textId="77777777" w:rsidR="00C22196" w:rsidRPr="00014E76" w:rsidRDefault="00C22196" w:rsidP="00C22196">
      <w:pPr>
        <w:rPr>
          <w:rFonts w:asciiTheme="minorHAnsi" w:hAnsiTheme="minorHAnsi"/>
        </w:rPr>
      </w:pPr>
    </w:p>
    <w:p w14:paraId="00AD260A" w14:textId="77777777" w:rsidR="00C22196" w:rsidRPr="00014E76" w:rsidRDefault="00C22196" w:rsidP="00C22196">
      <w:pPr>
        <w:spacing w:after="120"/>
        <w:rPr>
          <w:rFonts w:asciiTheme="minorHAnsi" w:hAnsiTheme="minorHAnsi" w:cs="Arial"/>
        </w:rPr>
      </w:pPr>
      <w:r w:rsidRPr="00014E76">
        <w:rPr>
          <w:rFonts w:asciiTheme="minorHAnsi" w:hAnsiTheme="minorHAnsi" w:cs="Arial"/>
        </w:rPr>
        <w:t>NÚMERO: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C22196" w:rsidRPr="00014E76" w14:paraId="22AC490A" w14:textId="77777777" w:rsidTr="00C22196">
        <w:trPr>
          <w:trHeight w:val="529"/>
          <w:jc w:val="center"/>
        </w:trPr>
        <w:tc>
          <w:tcPr>
            <w:tcW w:w="8978" w:type="dxa"/>
          </w:tcPr>
          <w:p w14:paraId="0D990B61" w14:textId="77777777" w:rsidR="00C22196" w:rsidRPr="00014E76" w:rsidRDefault="00C22196" w:rsidP="00C22196">
            <w:pPr>
              <w:rPr>
                <w:rFonts w:asciiTheme="minorHAnsi" w:hAnsiTheme="minorHAnsi" w:cs="Arial"/>
              </w:rPr>
            </w:pPr>
          </w:p>
          <w:p w14:paraId="43562F21" w14:textId="77777777" w:rsidR="00C22196" w:rsidRPr="00014E76" w:rsidRDefault="00C22196" w:rsidP="00C22196">
            <w:pPr>
              <w:rPr>
                <w:rFonts w:asciiTheme="minorHAnsi" w:hAnsiTheme="minorHAnsi" w:cs="Arial"/>
              </w:rPr>
            </w:pPr>
          </w:p>
          <w:p w14:paraId="5C5ACE61" w14:textId="77777777" w:rsidR="00C22196" w:rsidRPr="00014E76" w:rsidRDefault="00C22196" w:rsidP="00C22196">
            <w:pPr>
              <w:spacing w:after="120" w:line="480" w:lineRule="auto"/>
              <w:rPr>
                <w:rFonts w:asciiTheme="minorHAnsi" w:hAnsiTheme="minorHAnsi" w:cs="Arial"/>
              </w:rPr>
            </w:pPr>
          </w:p>
        </w:tc>
      </w:tr>
    </w:tbl>
    <w:p w14:paraId="467ACA64" w14:textId="77777777" w:rsidR="00C22196" w:rsidRPr="00014E76" w:rsidRDefault="00C22196" w:rsidP="00C22196">
      <w:pPr>
        <w:rPr>
          <w:rFonts w:asciiTheme="minorHAnsi" w:hAnsiTheme="minorHAnsi" w:cs="Arial"/>
        </w:rPr>
      </w:pPr>
    </w:p>
    <w:p w14:paraId="4A1CB42E" w14:textId="77777777" w:rsidR="00C22196" w:rsidRPr="00014E76" w:rsidRDefault="00C22196" w:rsidP="00C22196">
      <w:pPr>
        <w:spacing w:line="480" w:lineRule="auto"/>
        <w:rPr>
          <w:rFonts w:asciiTheme="minorHAnsi" w:hAnsiTheme="minorHAnsi" w:cs="Arial"/>
        </w:rPr>
      </w:pPr>
      <w:r w:rsidRPr="00014E76">
        <w:rPr>
          <w:rFonts w:asciiTheme="minorHAnsi" w:hAnsiTheme="minorHAnsi" w:cs="Arial"/>
        </w:rPr>
        <w:t>PARA LA CONTRATACIÓN DEL SERVICIO O ADQUISICIÓN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C22196" w:rsidRPr="00014E76" w14:paraId="1C639476" w14:textId="77777777" w:rsidTr="00C22196">
        <w:trPr>
          <w:jc w:val="center"/>
        </w:trPr>
        <w:tc>
          <w:tcPr>
            <w:tcW w:w="8978" w:type="dxa"/>
          </w:tcPr>
          <w:p w14:paraId="4A3925B2" w14:textId="77777777" w:rsidR="00C22196" w:rsidRPr="00014E76" w:rsidRDefault="00C22196" w:rsidP="00C22196">
            <w:pPr>
              <w:rPr>
                <w:rFonts w:asciiTheme="minorHAnsi" w:hAnsiTheme="minorHAnsi" w:cs="Arial"/>
              </w:rPr>
            </w:pPr>
          </w:p>
          <w:p w14:paraId="0D680777" w14:textId="77777777" w:rsidR="00C22196" w:rsidRPr="00014E76" w:rsidRDefault="00C22196" w:rsidP="00C22196">
            <w:pPr>
              <w:rPr>
                <w:rFonts w:asciiTheme="minorHAnsi" w:hAnsiTheme="minorHAnsi" w:cs="Arial"/>
              </w:rPr>
            </w:pPr>
          </w:p>
          <w:p w14:paraId="6AF325FD" w14:textId="77777777" w:rsidR="00C22196" w:rsidRPr="00014E76" w:rsidRDefault="00C22196" w:rsidP="00C22196">
            <w:pPr>
              <w:rPr>
                <w:rFonts w:asciiTheme="minorHAnsi" w:hAnsiTheme="minorHAnsi" w:cs="Arial"/>
              </w:rPr>
            </w:pPr>
          </w:p>
          <w:p w14:paraId="0D0538E0" w14:textId="77777777" w:rsidR="00C22196" w:rsidRPr="00014E76" w:rsidRDefault="00C22196" w:rsidP="00C22196">
            <w:pPr>
              <w:spacing w:after="120" w:line="480" w:lineRule="auto"/>
              <w:rPr>
                <w:rFonts w:asciiTheme="minorHAnsi" w:hAnsiTheme="minorHAnsi" w:cs="Arial"/>
              </w:rPr>
            </w:pPr>
          </w:p>
        </w:tc>
      </w:tr>
    </w:tbl>
    <w:p w14:paraId="34AF5249" w14:textId="77777777" w:rsidR="00C22196" w:rsidRPr="00014E76" w:rsidRDefault="00C22196" w:rsidP="00C22196">
      <w:pPr>
        <w:rPr>
          <w:rFonts w:asciiTheme="minorHAnsi" w:hAnsiTheme="minorHAnsi"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C22196" w:rsidRPr="00014E76" w14:paraId="76BAA3F3" w14:textId="77777777" w:rsidTr="00C22196">
        <w:trPr>
          <w:jc w:val="center"/>
        </w:trPr>
        <w:tc>
          <w:tcPr>
            <w:tcW w:w="8978" w:type="dxa"/>
          </w:tcPr>
          <w:p w14:paraId="44F48526" w14:textId="77777777" w:rsidR="00C22196" w:rsidRPr="00014E76" w:rsidRDefault="00C22196" w:rsidP="00C22196">
            <w:pPr>
              <w:jc w:val="center"/>
              <w:rPr>
                <w:rFonts w:asciiTheme="minorHAnsi" w:hAnsiTheme="minorHAnsi" w:cs="Arial"/>
              </w:rPr>
            </w:pPr>
            <w:r w:rsidRPr="00014E76">
              <w:rPr>
                <w:rFonts w:asciiTheme="minorHAnsi" w:hAnsiTheme="minorHAnsi" w:cs="Arial"/>
              </w:rPr>
              <w:t>Gracias por su colaboración.</w:t>
            </w:r>
          </w:p>
          <w:p w14:paraId="73A4D958" w14:textId="77777777" w:rsidR="00C22196" w:rsidRPr="00014E76" w:rsidRDefault="00C22196" w:rsidP="00C22196">
            <w:pPr>
              <w:rPr>
                <w:rFonts w:asciiTheme="minorHAnsi" w:hAnsiTheme="minorHAnsi" w:cs="Arial"/>
              </w:rPr>
            </w:pPr>
          </w:p>
          <w:p w14:paraId="1632FD4E" w14:textId="77777777" w:rsidR="00C22196" w:rsidRPr="00014E76" w:rsidRDefault="00C22196" w:rsidP="00C22196">
            <w:pPr>
              <w:rPr>
                <w:rFonts w:asciiTheme="minorHAnsi" w:hAnsiTheme="minorHAnsi" w:cs="Arial"/>
              </w:rPr>
            </w:pPr>
          </w:p>
          <w:p w14:paraId="3D2C6863" w14:textId="77777777" w:rsidR="00C22196" w:rsidRPr="00014E76" w:rsidRDefault="00C22196" w:rsidP="00C22196">
            <w:pPr>
              <w:spacing w:after="120" w:line="480" w:lineRule="auto"/>
              <w:jc w:val="center"/>
              <w:rPr>
                <w:rFonts w:asciiTheme="minorHAnsi" w:hAnsiTheme="minorHAnsi" w:cs="Arial"/>
              </w:rPr>
            </w:pPr>
            <w:r w:rsidRPr="00014E76">
              <w:rPr>
                <w:rFonts w:asciiTheme="minorHAnsi" w:hAnsiTheme="minorHAnsi" w:cs="Arial"/>
              </w:rPr>
              <w:lastRenderedPageBreak/>
              <w:t>Atentamente</w:t>
            </w:r>
          </w:p>
          <w:p w14:paraId="6BAD69A4" w14:textId="77777777" w:rsidR="00C22196" w:rsidRPr="00014E76" w:rsidRDefault="00C22196" w:rsidP="00C22196">
            <w:pPr>
              <w:spacing w:after="120" w:line="480" w:lineRule="auto"/>
              <w:jc w:val="center"/>
              <w:rPr>
                <w:rFonts w:asciiTheme="minorHAnsi" w:hAnsiTheme="minorHAnsi" w:cs="Arial"/>
              </w:rPr>
            </w:pPr>
            <w:r w:rsidRPr="00014E76">
              <w:rPr>
                <w:rFonts w:asciiTheme="minorHAnsi" w:hAnsiTheme="minorHAnsi" w:cs="Arial"/>
              </w:rPr>
              <w:t>Gerencia de Administración y Finanzas</w:t>
            </w:r>
          </w:p>
        </w:tc>
      </w:tr>
    </w:tbl>
    <w:p w14:paraId="7130865A" w14:textId="77777777" w:rsidR="00C22196" w:rsidRPr="00014E76" w:rsidRDefault="00C22196" w:rsidP="00C22196">
      <w:pPr>
        <w:rPr>
          <w:rFonts w:asciiTheme="minorHAnsi" w:hAnsiTheme="minorHAnsi"/>
          <w:sz w:val="32"/>
        </w:rPr>
      </w:pPr>
    </w:p>
    <w:p w14:paraId="0E7148FA" w14:textId="77777777" w:rsidR="00C22196" w:rsidRPr="00014E76" w:rsidRDefault="00C22196" w:rsidP="00C22196">
      <w:pPr>
        <w:spacing w:after="120" w:line="480" w:lineRule="auto"/>
        <w:rPr>
          <w:rFonts w:asciiTheme="minorHAnsi" w:hAnsiTheme="minorHAnsi" w:cs="Arial"/>
          <w:sz w:val="28"/>
          <w:szCs w:val="22"/>
        </w:rPr>
      </w:pPr>
      <w:r w:rsidRPr="00014E76">
        <w:rPr>
          <w:rFonts w:asciiTheme="minorHAnsi" w:hAnsiTheme="minorHAnsi" w:cs="Arial"/>
          <w:sz w:val="28"/>
          <w:szCs w:val="22"/>
        </w:rPr>
        <w:t>Fecha de aplicación: ____________________</w:t>
      </w:r>
    </w:p>
    <w:p w14:paraId="2B095B70" w14:textId="77777777" w:rsidR="00C22196" w:rsidRPr="00014E76" w:rsidRDefault="00C22196" w:rsidP="00C22196">
      <w:pPr>
        <w:spacing w:after="120"/>
        <w:rPr>
          <w:rFonts w:asciiTheme="minorHAnsi" w:hAnsiTheme="minorHAnsi" w:cs="Arial"/>
          <w:b/>
          <w:szCs w:val="20"/>
        </w:rPr>
      </w:pPr>
      <w:r w:rsidRPr="00014E76">
        <w:rPr>
          <w:rFonts w:asciiTheme="minorHAnsi" w:hAnsiTheme="minorHAnsi" w:cs="Arial"/>
          <w:b/>
          <w:szCs w:val="20"/>
        </w:rPr>
        <w:t>INSTRUCCIONES: FAVOR DE CALIFICAR LOS SUPUESTOS PLANTEADOS EN ESTA ENCUESTA CON UNA “X”, SEGÚN CONSIDERE:</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30"/>
        <w:gridCol w:w="2340"/>
        <w:gridCol w:w="1364"/>
        <w:gridCol w:w="992"/>
        <w:gridCol w:w="1418"/>
        <w:gridCol w:w="1559"/>
      </w:tblGrid>
      <w:tr w:rsidR="00C22196" w:rsidRPr="00014E76" w14:paraId="49D697C4" w14:textId="77777777" w:rsidTr="00C22196">
        <w:trPr>
          <w:trHeight w:val="179"/>
          <w:jc w:val="center"/>
        </w:trPr>
        <w:tc>
          <w:tcPr>
            <w:tcW w:w="790" w:type="dxa"/>
          </w:tcPr>
          <w:p w14:paraId="2105AF81" w14:textId="77777777" w:rsidR="00C22196" w:rsidRPr="00014E76" w:rsidRDefault="00C22196" w:rsidP="00C22196">
            <w:pPr>
              <w:keepNext/>
              <w:keepLines/>
              <w:spacing w:before="200"/>
              <w:outlineLvl w:val="5"/>
              <w:rPr>
                <w:rFonts w:asciiTheme="minorHAnsi" w:hAnsiTheme="minorHAnsi" w:cs="Arial"/>
                <w:b/>
                <w:iCs/>
                <w:sz w:val="20"/>
                <w:szCs w:val="16"/>
              </w:rPr>
            </w:pPr>
            <w:r w:rsidRPr="00014E76">
              <w:rPr>
                <w:rFonts w:asciiTheme="minorHAnsi" w:hAnsiTheme="minorHAnsi" w:cs="Arial"/>
                <w:b/>
                <w:iCs/>
                <w:sz w:val="20"/>
                <w:szCs w:val="16"/>
              </w:rPr>
              <w:t>FACTOR</w:t>
            </w:r>
          </w:p>
        </w:tc>
        <w:tc>
          <w:tcPr>
            <w:tcW w:w="1530" w:type="dxa"/>
          </w:tcPr>
          <w:p w14:paraId="722ABD34" w14:textId="77777777" w:rsidR="00C22196" w:rsidRPr="00014E76" w:rsidRDefault="00C22196" w:rsidP="00C22196">
            <w:pPr>
              <w:spacing w:before="120" w:after="120"/>
              <w:jc w:val="center"/>
              <w:rPr>
                <w:rFonts w:asciiTheme="minorHAnsi" w:hAnsiTheme="minorHAnsi" w:cs="Arial"/>
                <w:b/>
                <w:sz w:val="20"/>
                <w:szCs w:val="16"/>
              </w:rPr>
            </w:pPr>
            <w:r w:rsidRPr="00014E76">
              <w:rPr>
                <w:rFonts w:asciiTheme="minorHAnsi" w:hAnsiTheme="minorHAnsi" w:cs="Arial"/>
                <w:b/>
                <w:sz w:val="20"/>
                <w:szCs w:val="16"/>
              </w:rPr>
              <w:t>EVENTO</w:t>
            </w:r>
          </w:p>
        </w:tc>
        <w:tc>
          <w:tcPr>
            <w:tcW w:w="2340" w:type="dxa"/>
          </w:tcPr>
          <w:p w14:paraId="6CA96FD2" w14:textId="77777777" w:rsidR="00C22196" w:rsidRPr="00014E76" w:rsidRDefault="00C22196" w:rsidP="00C22196">
            <w:pPr>
              <w:spacing w:before="120" w:after="120"/>
              <w:jc w:val="center"/>
              <w:rPr>
                <w:rFonts w:asciiTheme="minorHAnsi" w:hAnsiTheme="minorHAnsi" w:cs="Arial"/>
                <w:b/>
                <w:sz w:val="20"/>
                <w:szCs w:val="16"/>
              </w:rPr>
            </w:pPr>
            <w:r w:rsidRPr="00014E76">
              <w:rPr>
                <w:rFonts w:asciiTheme="minorHAnsi" w:hAnsiTheme="minorHAnsi" w:cs="Arial"/>
                <w:b/>
                <w:sz w:val="20"/>
                <w:szCs w:val="16"/>
              </w:rPr>
              <w:t>SUPUESTOS</w:t>
            </w:r>
          </w:p>
        </w:tc>
        <w:tc>
          <w:tcPr>
            <w:tcW w:w="5333" w:type="dxa"/>
            <w:gridSpan w:val="4"/>
          </w:tcPr>
          <w:p w14:paraId="3B33B5EA" w14:textId="4C940463" w:rsidR="00C22196" w:rsidRPr="00014E76" w:rsidRDefault="00C22196" w:rsidP="00C22196">
            <w:pPr>
              <w:keepNext/>
              <w:keepLines/>
              <w:spacing w:before="200"/>
              <w:jc w:val="center"/>
              <w:outlineLvl w:val="5"/>
              <w:rPr>
                <w:rFonts w:asciiTheme="minorHAnsi" w:hAnsiTheme="minorHAnsi" w:cs="Arial"/>
                <w:b/>
                <w:iCs/>
                <w:sz w:val="20"/>
                <w:szCs w:val="16"/>
                <w:lang w:val="en-US"/>
              </w:rPr>
            </w:pPr>
            <w:r w:rsidRPr="00014E76">
              <w:rPr>
                <w:rFonts w:asciiTheme="minorHAnsi" w:hAnsiTheme="minorHAnsi" w:cs="Arial"/>
                <w:b/>
                <w:iCs/>
                <w:sz w:val="20"/>
                <w:szCs w:val="16"/>
                <w:lang w:val="en-US"/>
              </w:rPr>
              <w:t xml:space="preserve">C A L I F I C A C I </w:t>
            </w:r>
            <w:r w:rsidR="00A67DB4">
              <w:rPr>
                <w:rFonts w:asciiTheme="minorHAnsi" w:hAnsiTheme="minorHAnsi" w:cs="Arial"/>
                <w:b/>
                <w:iCs/>
                <w:sz w:val="20"/>
                <w:szCs w:val="16"/>
                <w:lang w:val="en-US"/>
              </w:rPr>
              <w:t>Ó</w:t>
            </w:r>
            <w:r w:rsidRPr="00014E76">
              <w:rPr>
                <w:rFonts w:asciiTheme="minorHAnsi" w:hAnsiTheme="minorHAnsi" w:cs="Arial"/>
                <w:b/>
                <w:iCs/>
                <w:sz w:val="20"/>
                <w:szCs w:val="16"/>
                <w:lang w:val="en-US"/>
              </w:rPr>
              <w:t xml:space="preserve"> N</w:t>
            </w:r>
          </w:p>
        </w:tc>
      </w:tr>
      <w:tr w:rsidR="00C22196" w:rsidRPr="00014E76" w14:paraId="2C38701D" w14:textId="77777777" w:rsidTr="00C22196">
        <w:trPr>
          <w:trHeight w:hRule="exact" w:val="1131"/>
          <w:jc w:val="center"/>
        </w:trPr>
        <w:tc>
          <w:tcPr>
            <w:tcW w:w="790" w:type="dxa"/>
          </w:tcPr>
          <w:p w14:paraId="4889182A" w14:textId="77777777" w:rsidR="00C22196" w:rsidRPr="00014E76" w:rsidRDefault="00C22196" w:rsidP="00C22196">
            <w:pPr>
              <w:rPr>
                <w:rFonts w:asciiTheme="minorHAnsi" w:hAnsiTheme="minorHAnsi" w:cs="Arial"/>
                <w:b/>
                <w:sz w:val="20"/>
                <w:szCs w:val="16"/>
                <w:lang w:val="en-US"/>
              </w:rPr>
            </w:pPr>
          </w:p>
        </w:tc>
        <w:tc>
          <w:tcPr>
            <w:tcW w:w="1530" w:type="dxa"/>
          </w:tcPr>
          <w:p w14:paraId="4E70D48E" w14:textId="77777777" w:rsidR="00C22196" w:rsidRPr="00014E76" w:rsidRDefault="00C22196" w:rsidP="00C22196">
            <w:pPr>
              <w:rPr>
                <w:rFonts w:asciiTheme="minorHAnsi" w:hAnsiTheme="minorHAnsi" w:cs="Arial"/>
                <w:b/>
                <w:sz w:val="20"/>
                <w:szCs w:val="16"/>
                <w:lang w:val="en-US"/>
              </w:rPr>
            </w:pPr>
          </w:p>
        </w:tc>
        <w:tc>
          <w:tcPr>
            <w:tcW w:w="2340" w:type="dxa"/>
          </w:tcPr>
          <w:p w14:paraId="5997287F" w14:textId="77777777" w:rsidR="00C22196" w:rsidRPr="00014E76" w:rsidRDefault="00C22196" w:rsidP="00C22196">
            <w:pPr>
              <w:rPr>
                <w:rFonts w:asciiTheme="minorHAnsi" w:hAnsiTheme="minorHAnsi" w:cs="Arial"/>
                <w:sz w:val="20"/>
                <w:szCs w:val="16"/>
                <w:lang w:val="en-US"/>
              </w:rPr>
            </w:pPr>
          </w:p>
        </w:tc>
        <w:tc>
          <w:tcPr>
            <w:tcW w:w="1364" w:type="dxa"/>
            <w:vAlign w:val="center"/>
          </w:tcPr>
          <w:p w14:paraId="16F972F8" w14:textId="77777777" w:rsidR="00C22196" w:rsidRPr="00014E76" w:rsidRDefault="00C22196" w:rsidP="00C22196">
            <w:pPr>
              <w:jc w:val="center"/>
              <w:rPr>
                <w:rFonts w:asciiTheme="minorHAnsi" w:hAnsiTheme="minorHAnsi" w:cs="Arial"/>
                <w:b/>
                <w:bCs/>
                <w:sz w:val="20"/>
                <w:szCs w:val="16"/>
              </w:rPr>
            </w:pPr>
            <w:r w:rsidRPr="00014E76">
              <w:rPr>
                <w:rFonts w:asciiTheme="minorHAnsi" w:hAnsiTheme="minorHAnsi" w:cs="Arial"/>
                <w:b/>
                <w:bCs/>
                <w:sz w:val="20"/>
                <w:szCs w:val="16"/>
              </w:rPr>
              <w:t>TOTALMENTE DE ACUERDO</w:t>
            </w:r>
          </w:p>
        </w:tc>
        <w:tc>
          <w:tcPr>
            <w:tcW w:w="992" w:type="dxa"/>
            <w:vAlign w:val="center"/>
          </w:tcPr>
          <w:p w14:paraId="7ABC5DF8" w14:textId="77777777" w:rsidR="00C22196" w:rsidRPr="00014E76" w:rsidRDefault="00C22196" w:rsidP="00C22196">
            <w:pPr>
              <w:jc w:val="center"/>
              <w:rPr>
                <w:rFonts w:asciiTheme="minorHAnsi" w:hAnsiTheme="minorHAnsi" w:cs="Arial"/>
                <w:b/>
                <w:bCs/>
                <w:sz w:val="20"/>
                <w:szCs w:val="16"/>
              </w:rPr>
            </w:pPr>
            <w:r w:rsidRPr="00014E76">
              <w:rPr>
                <w:rFonts w:asciiTheme="minorHAnsi" w:hAnsiTheme="minorHAnsi" w:cs="Arial"/>
                <w:b/>
                <w:bCs/>
                <w:sz w:val="20"/>
                <w:szCs w:val="16"/>
              </w:rPr>
              <w:t>EN GENERAL DE ACUERDO</w:t>
            </w:r>
          </w:p>
        </w:tc>
        <w:tc>
          <w:tcPr>
            <w:tcW w:w="1418" w:type="dxa"/>
            <w:vAlign w:val="center"/>
          </w:tcPr>
          <w:p w14:paraId="276DF70B" w14:textId="77777777" w:rsidR="00C22196" w:rsidRPr="00014E76" w:rsidRDefault="00C22196" w:rsidP="00C22196">
            <w:pPr>
              <w:jc w:val="center"/>
              <w:rPr>
                <w:rFonts w:asciiTheme="minorHAnsi" w:hAnsiTheme="minorHAnsi" w:cs="Arial"/>
                <w:b/>
                <w:bCs/>
                <w:sz w:val="20"/>
                <w:szCs w:val="16"/>
              </w:rPr>
            </w:pPr>
            <w:r w:rsidRPr="00014E76">
              <w:rPr>
                <w:rFonts w:asciiTheme="minorHAnsi" w:hAnsiTheme="minorHAnsi" w:cs="Arial"/>
                <w:b/>
                <w:bCs/>
                <w:sz w:val="20"/>
                <w:szCs w:val="16"/>
              </w:rPr>
              <w:t>EN GENERAL EN DESACUERDO</w:t>
            </w:r>
          </w:p>
        </w:tc>
        <w:tc>
          <w:tcPr>
            <w:tcW w:w="1559" w:type="dxa"/>
            <w:vAlign w:val="center"/>
          </w:tcPr>
          <w:p w14:paraId="40AB35E4" w14:textId="77777777" w:rsidR="00C22196" w:rsidRPr="00014E76" w:rsidRDefault="00C22196" w:rsidP="00C22196">
            <w:pPr>
              <w:jc w:val="center"/>
              <w:rPr>
                <w:rFonts w:asciiTheme="minorHAnsi" w:hAnsiTheme="minorHAnsi" w:cs="Arial"/>
                <w:b/>
                <w:bCs/>
                <w:sz w:val="20"/>
                <w:szCs w:val="16"/>
              </w:rPr>
            </w:pPr>
            <w:r w:rsidRPr="00014E76">
              <w:rPr>
                <w:rFonts w:asciiTheme="minorHAnsi" w:hAnsiTheme="minorHAnsi" w:cs="Arial"/>
                <w:b/>
                <w:bCs/>
                <w:sz w:val="20"/>
                <w:szCs w:val="16"/>
              </w:rPr>
              <w:t>TOTALMENTE</w:t>
            </w:r>
          </w:p>
          <w:p w14:paraId="033F3DF4" w14:textId="77777777" w:rsidR="00C22196" w:rsidRPr="00014E76" w:rsidRDefault="00C22196" w:rsidP="00C22196">
            <w:pPr>
              <w:jc w:val="center"/>
              <w:rPr>
                <w:rFonts w:asciiTheme="minorHAnsi" w:hAnsiTheme="minorHAnsi" w:cs="Arial"/>
                <w:b/>
                <w:bCs/>
                <w:sz w:val="20"/>
                <w:szCs w:val="16"/>
              </w:rPr>
            </w:pPr>
            <w:r w:rsidRPr="00014E76">
              <w:rPr>
                <w:rFonts w:asciiTheme="minorHAnsi" w:hAnsiTheme="minorHAnsi" w:cs="Arial"/>
                <w:b/>
                <w:bCs/>
                <w:sz w:val="20"/>
                <w:szCs w:val="16"/>
              </w:rPr>
              <w:t>EN DESACUERDO</w:t>
            </w:r>
          </w:p>
        </w:tc>
      </w:tr>
      <w:tr w:rsidR="00C22196" w:rsidRPr="00014E76" w14:paraId="5A0DE2FE" w14:textId="77777777" w:rsidTr="00C22196">
        <w:trPr>
          <w:trHeight w:hRule="exact" w:val="1442"/>
          <w:jc w:val="center"/>
        </w:trPr>
        <w:tc>
          <w:tcPr>
            <w:tcW w:w="790" w:type="dxa"/>
          </w:tcPr>
          <w:p w14:paraId="0C31E467"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1</w:t>
            </w:r>
          </w:p>
        </w:tc>
        <w:tc>
          <w:tcPr>
            <w:tcW w:w="1530" w:type="dxa"/>
          </w:tcPr>
          <w:p w14:paraId="7114020E" w14:textId="77777777" w:rsidR="00C22196" w:rsidRPr="0091489F" w:rsidRDefault="00C22196" w:rsidP="00C22196">
            <w:pPr>
              <w:rPr>
                <w:rFonts w:asciiTheme="minorHAnsi" w:hAnsiTheme="minorHAnsi" w:cs="Arial"/>
                <w:b/>
                <w:sz w:val="18"/>
                <w:szCs w:val="18"/>
              </w:rPr>
            </w:pPr>
            <w:r w:rsidRPr="0091489F">
              <w:rPr>
                <w:rFonts w:asciiTheme="minorHAnsi" w:hAnsiTheme="minorHAnsi" w:cs="Arial"/>
                <w:b/>
                <w:sz w:val="18"/>
                <w:szCs w:val="18"/>
              </w:rPr>
              <w:t>JUNTA DE ACLARACIONES</w:t>
            </w:r>
          </w:p>
        </w:tc>
        <w:tc>
          <w:tcPr>
            <w:tcW w:w="2340" w:type="dxa"/>
          </w:tcPr>
          <w:p w14:paraId="279FCD98" w14:textId="77777777" w:rsidR="00C22196" w:rsidRPr="0091489F" w:rsidRDefault="00C22196" w:rsidP="00C22196">
            <w:pPr>
              <w:widowControl w:val="0"/>
              <w:jc w:val="both"/>
              <w:rPr>
                <w:rFonts w:asciiTheme="minorHAnsi" w:hAnsiTheme="minorHAnsi" w:cs="Arial"/>
                <w:sz w:val="20"/>
                <w:szCs w:val="20"/>
                <w:lang w:eastAsia="es-ES"/>
              </w:rPr>
            </w:pPr>
            <w:r w:rsidRPr="0091489F">
              <w:rPr>
                <w:rFonts w:asciiTheme="minorHAnsi" w:hAnsiTheme="minorHAnsi" w:cs="Arial"/>
                <w:sz w:val="20"/>
                <w:szCs w:val="20"/>
                <w:lang w:eastAsia="es-ES"/>
              </w:rPr>
              <w:t>El contenido de la convocatoria es claro para la adquisición o contratación de servicios que se pretende realizar.</w:t>
            </w:r>
          </w:p>
        </w:tc>
        <w:tc>
          <w:tcPr>
            <w:tcW w:w="1364" w:type="dxa"/>
          </w:tcPr>
          <w:p w14:paraId="389F1976" w14:textId="77777777" w:rsidR="00C22196" w:rsidRPr="00014E76" w:rsidRDefault="00C22196" w:rsidP="00C22196">
            <w:pPr>
              <w:widowControl w:val="0"/>
              <w:rPr>
                <w:rFonts w:asciiTheme="minorHAnsi" w:hAnsiTheme="minorHAnsi" w:cs="Arial"/>
                <w:szCs w:val="20"/>
                <w:lang w:eastAsia="es-ES"/>
              </w:rPr>
            </w:pPr>
          </w:p>
        </w:tc>
        <w:tc>
          <w:tcPr>
            <w:tcW w:w="992" w:type="dxa"/>
          </w:tcPr>
          <w:p w14:paraId="4AA08428" w14:textId="77777777" w:rsidR="00C22196" w:rsidRPr="00014E76" w:rsidRDefault="00C22196" w:rsidP="00C22196">
            <w:pPr>
              <w:rPr>
                <w:rFonts w:asciiTheme="minorHAnsi" w:hAnsiTheme="minorHAnsi" w:cs="Arial"/>
                <w:szCs w:val="20"/>
              </w:rPr>
            </w:pPr>
          </w:p>
        </w:tc>
        <w:tc>
          <w:tcPr>
            <w:tcW w:w="1418" w:type="dxa"/>
          </w:tcPr>
          <w:p w14:paraId="0AFAC688" w14:textId="77777777" w:rsidR="00C22196" w:rsidRPr="00014E76" w:rsidRDefault="00C22196" w:rsidP="00C22196">
            <w:pPr>
              <w:rPr>
                <w:rFonts w:asciiTheme="minorHAnsi" w:hAnsiTheme="minorHAnsi" w:cs="Arial"/>
                <w:szCs w:val="20"/>
              </w:rPr>
            </w:pPr>
          </w:p>
        </w:tc>
        <w:tc>
          <w:tcPr>
            <w:tcW w:w="1559" w:type="dxa"/>
          </w:tcPr>
          <w:p w14:paraId="519EF445" w14:textId="77777777" w:rsidR="00C22196" w:rsidRPr="00014E76" w:rsidRDefault="00C22196" w:rsidP="00C22196">
            <w:pPr>
              <w:rPr>
                <w:rFonts w:asciiTheme="minorHAnsi" w:hAnsiTheme="minorHAnsi" w:cs="Arial"/>
                <w:szCs w:val="20"/>
              </w:rPr>
            </w:pPr>
          </w:p>
        </w:tc>
      </w:tr>
      <w:tr w:rsidR="00C22196" w:rsidRPr="00014E76" w14:paraId="2EAB3356" w14:textId="77777777" w:rsidTr="00C22196">
        <w:trPr>
          <w:trHeight w:hRule="exact" w:val="995"/>
          <w:jc w:val="center"/>
        </w:trPr>
        <w:tc>
          <w:tcPr>
            <w:tcW w:w="790" w:type="dxa"/>
          </w:tcPr>
          <w:p w14:paraId="61CA01A3"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2</w:t>
            </w:r>
          </w:p>
          <w:p w14:paraId="1DADC27A" w14:textId="77777777" w:rsidR="00C22196" w:rsidRPr="00014E76" w:rsidRDefault="00C22196" w:rsidP="00C22196">
            <w:pPr>
              <w:jc w:val="center"/>
              <w:rPr>
                <w:rFonts w:asciiTheme="minorHAnsi" w:hAnsiTheme="minorHAnsi" w:cs="Arial"/>
                <w:b/>
                <w:sz w:val="20"/>
                <w:szCs w:val="16"/>
              </w:rPr>
            </w:pPr>
          </w:p>
        </w:tc>
        <w:tc>
          <w:tcPr>
            <w:tcW w:w="1530" w:type="dxa"/>
          </w:tcPr>
          <w:p w14:paraId="2E0A8A41" w14:textId="77777777" w:rsidR="00C22196" w:rsidRPr="0091489F" w:rsidRDefault="00C22196" w:rsidP="00C22196">
            <w:pPr>
              <w:rPr>
                <w:rFonts w:asciiTheme="minorHAnsi" w:hAnsiTheme="minorHAnsi" w:cs="Arial"/>
                <w:b/>
                <w:sz w:val="18"/>
                <w:szCs w:val="18"/>
              </w:rPr>
            </w:pPr>
          </w:p>
        </w:tc>
        <w:tc>
          <w:tcPr>
            <w:tcW w:w="2340" w:type="dxa"/>
          </w:tcPr>
          <w:p w14:paraId="6566A179"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Las preguntas técnicas efectuadas en el evento, se contestaron con claridad.</w:t>
            </w:r>
          </w:p>
        </w:tc>
        <w:tc>
          <w:tcPr>
            <w:tcW w:w="1364" w:type="dxa"/>
          </w:tcPr>
          <w:p w14:paraId="2D4D9233" w14:textId="77777777" w:rsidR="00C22196" w:rsidRPr="00014E76" w:rsidRDefault="00C22196" w:rsidP="00C22196">
            <w:pPr>
              <w:rPr>
                <w:rFonts w:asciiTheme="minorHAnsi" w:hAnsiTheme="minorHAnsi" w:cs="Arial"/>
                <w:szCs w:val="20"/>
              </w:rPr>
            </w:pPr>
          </w:p>
        </w:tc>
        <w:tc>
          <w:tcPr>
            <w:tcW w:w="992" w:type="dxa"/>
          </w:tcPr>
          <w:p w14:paraId="13EE6FF1" w14:textId="77777777" w:rsidR="00C22196" w:rsidRPr="00014E76" w:rsidRDefault="00C22196" w:rsidP="00C22196">
            <w:pPr>
              <w:rPr>
                <w:rFonts w:asciiTheme="minorHAnsi" w:hAnsiTheme="minorHAnsi" w:cs="Arial"/>
                <w:szCs w:val="20"/>
              </w:rPr>
            </w:pPr>
          </w:p>
        </w:tc>
        <w:tc>
          <w:tcPr>
            <w:tcW w:w="1418" w:type="dxa"/>
          </w:tcPr>
          <w:p w14:paraId="3D4939FB" w14:textId="77777777" w:rsidR="00C22196" w:rsidRPr="00014E76" w:rsidRDefault="00C22196" w:rsidP="00C22196">
            <w:pPr>
              <w:rPr>
                <w:rFonts w:asciiTheme="minorHAnsi" w:hAnsiTheme="minorHAnsi" w:cs="Arial"/>
                <w:szCs w:val="20"/>
              </w:rPr>
            </w:pPr>
          </w:p>
        </w:tc>
        <w:tc>
          <w:tcPr>
            <w:tcW w:w="1559" w:type="dxa"/>
          </w:tcPr>
          <w:p w14:paraId="3D422C53" w14:textId="77777777" w:rsidR="00C22196" w:rsidRPr="00014E76" w:rsidRDefault="00C22196" w:rsidP="00C22196">
            <w:pPr>
              <w:rPr>
                <w:rFonts w:asciiTheme="minorHAnsi" w:hAnsiTheme="minorHAnsi" w:cs="Arial"/>
                <w:szCs w:val="20"/>
              </w:rPr>
            </w:pPr>
          </w:p>
        </w:tc>
      </w:tr>
      <w:tr w:rsidR="00C22196" w:rsidRPr="00014E76" w14:paraId="3660F5BB" w14:textId="77777777" w:rsidTr="00C22196">
        <w:trPr>
          <w:trHeight w:hRule="exact" w:val="1575"/>
          <w:jc w:val="center"/>
        </w:trPr>
        <w:tc>
          <w:tcPr>
            <w:tcW w:w="790" w:type="dxa"/>
          </w:tcPr>
          <w:p w14:paraId="78DD3325"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3</w:t>
            </w:r>
          </w:p>
        </w:tc>
        <w:tc>
          <w:tcPr>
            <w:tcW w:w="1530" w:type="dxa"/>
          </w:tcPr>
          <w:p w14:paraId="59000887" w14:textId="77777777" w:rsidR="00C22196" w:rsidRPr="0091489F" w:rsidRDefault="00C22196" w:rsidP="00C22196">
            <w:pPr>
              <w:jc w:val="center"/>
              <w:rPr>
                <w:rFonts w:asciiTheme="minorHAnsi" w:hAnsiTheme="minorHAnsi" w:cs="Arial"/>
                <w:b/>
                <w:sz w:val="18"/>
                <w:szCs w:val="18"/>
              </w:rPr>
            </w:pPr>
            <w:r w:rsidRPr="0091489F">
              <w:rPr>
                <w:rFonts w:asciiTheme="minorHAnsi" w:hAnsiTheme="minorHAnsi" w:cs="Arial"/>
                <w:b/>
                <w:sz w:val="18"/>
                <w:szCs w:val="18"/>
              </w:rPr>
              <w:t>PRESENTACIÓN DE PROPOSICIONES Y APERTURA DE OFERTAS TÉCNICAS</w:t>
            </w:r>
          </w:p>
        </w:tc>
        <w:tc>
          <w:tcPr>
            <w:tcW w:w="2340" w:type="dxa"/>
          </w:tcPr>
          <w:p w14:paraId="71540712"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El evento se desarrolló con oportunidad, en razón de la documentación que presentaron los licitantes.</w:t>
            </w:r>
          </w:p>
        </w:tc>
        <w:tc>
          <w:tcPr>
            <w:tcW w:w="1364" w:type="dxa"/>
          </w:tcPr>
          <w:p w14:paraId="3FA02A2F" w14:textId="77777777" w:rsidR="00C22196" w:rsidRPr="00014E76" w:rsidRDefault="00C22196" w:rsidP="00C22196">
            <w:pPr>
              <w:rPr>
                <w:rFonts w:asciiTheme="minorHAnsi" w:hAnsiTheme="minorHAnsi" w:cs="Arial"/>
                <w:szCs w:val="20"/>
              </w:rPr>
            </w:pPr>
          </w:p>
        </w:tc>
        <w:tc>
          <w:tcPr>
            <w:tcW w:w="992" w:type="dxa"/>
          </w:tcPr>
          <w:p w14:paraId="7E7F3598" w14:textId="77777777" w:rsidR="00C22196" w:rsidRPr="00014E76" w:rsidRDefault="00C22196" w:rsidP="00C22196">
            <w:pPr>
              <w:rPr>
                <w:rFonts w:asciiTheme="minorHAnsi" w:hAnsiTheme="minorHAnsi" w:cs="Arial"/>
                <w:szCs w:val="20"/>
              </w:rPr>
            </w:pPr>
          </w:p>
        </w:tc>
        <w:tc>
          <w:tcPr>
            <w:tcW w:w="1418" w:type="dxa"/>
          </w:tcPr>
          <w:p w14:paraId="71381754" w14:textId="77777777" w:rsidR="00C22196" w:rsidRPr="00014E76" w:rsidRDefault="00C22196" w:rsidP="00C22196">
            <w:pPr>
              <w:rPr>
                <w:rFonts w:asciiTheme="minorHAnsi" w:hAnsiTheme="minorHAnsi" w:cs="Arial"/>
                <w:szCs w:val="20"/>
              </w:rPr>
            </w:pPr>
          </w:p>
        </w:tc>
        <w:tc>
          <w:tcPr>
            <w:tcW w:w="1559" w:type="dxa"/>
          </w:tcPr>
          <w:p w14:paraId="0FE3EF53" w14:textId="77777777" w:rsidR="00C22196" w:rsidRPr="00014E76" w:rsidRDefault="00C22196" w:rsidP="00C22196">
            <w:pPr>
              <w:rPr>
                <w:rFonts w:asciiTheme="minorHAnsi" w:hAnsiTheme="minorHAnsi" w:cs="Arial"/>
                <w:szCs w:val="20"/>
              </w:rPr>
            </w:pPr>
          </w:p>
        </w:tc>
      </w:tr>
      <w:tr w:rsidR="00C22196" w:rsidRPr="00014E76" w14:paraId="6648C609" w14:textId="77777777" w:rsidTr="00C22196">
        <w:trPr>
          <w:trHeight w:hRule="exact" w:val="1272"/>
          <w:jc w:val="center"/>
        </w:trPr>
        <w:tc>
          <w:tcPr>
            <w:tcW w:w="790" w:type="dxa"/>
          </w:tcPr>
          <w:p w14:paraId="40BFD1B6"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4</w:t>
            </w:r>
          </w:p>
        </w:tc>
        <w:tc>
          <w:tcPr>
            <w:tcW w:w="1530" w:type="dxa"/>
          </w:tcPr>
          <w:p w14:paraId="19DD1799" w14:textId="77777777" w:rsidR="00C22196" w:rsidRPr="0091489F" w:rsidRDefault="00C22196" w:rsidP="00C22196">
            <w:pPr>
              <w:jc w:val="center"/>
              <w:rPr>
                <w:rFonts w:asciiTheme="minorHAnsi" w:hAnsiTheme="minorHAnsi" w:cs="Arial"/>
                <w:b/>
                <w:sz w:val="18"/>
                <w:szCs w:val="18"/>
              </w:rPr>
            </w:pPr>
            <w:r w:rsidRPr="0091489F">
              <w:rPr>
                <w:rFonts w:asciiTheme="minorHAnsi" w:hAnsiTheme="minorHAnsi" w:cs="Arial"/>
                <w:b/>
                <w:sz w:val="18"/>
                <w:szCs w:val="18"/>
              </w:rPr>
              <w:t>RESOLUCIÓN TÉCNICA Y APERTURA DE OFERTAS ECONÓMICAS</w:t>
            </w:r>
          </w:p>
        </w:tc>
        <w:tc>
          <w:tcPr>
            <w:tcW w:w="2340" w:type="dxa"/>
          </w:tcPr>
          <w:p w14:paraId="51DF1250"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La resolución técnica fue emitida conforme a las bases y junta de aclaraciones del concurso.</w:t>
            </w:r>
          </w:p>
        </w:tc>
        <w:tc>
          <w:tcPr>
            <w:tcW w:w="1364" w:type="dxa"/>
          </w:tcPr>
          <w:p w14:paraId="75CE56B5" w14:textId="77777777" w:rsidR="00C22196" w:rsidRPr="00014E76" w:rsidRDefault="00C22196" w:rsidP="00C22196">
            <w:pPr>
              <w:rPr>
                <w:rFonts w:asciiTheme="minorHAnsi" w:hAnsiTheme="minorHAnsi" w:cs="Arial"/>
                <w:szCs w:val="20"/>
              </w:rPr>
            </w:pPr>
          </w:p>
        </w:tc>
        <w:tc>
          <w:tcPr>
            <w:tcW w:w="992" w:type="dxa"/>
          </w:tcPr>
          <w:p w14:paraId="07E1612F" w14:textId="77777777" w:rsidR="00C22196" w:rsidRPr="00014E76" w:rsidRDefault="00C22196" w:rsidP="00C22196">
            <w:pPr>
              <w:rPr>
                <w:rFonts w:asciiTheme="minorHAnsi" w:hAnsiTheme="minorHAnsi" w:cs="Arial"/>
                <w:szCs w:val="20"/>
              </w:rPr>
            </w:pPr>
          </w:p>
        </w:tc>
        <w:tc>
          <w:tcPr>
            <w:tcW w:w="1418" w:type="dxa"/>
          </w:tcPr>
          <w:p w14:paraId="6C59EC43" w14:textId="77777777" w:rsidR="00C22196" w:rsidRPr="00014E76" w:rsidRDefault="00C22196" w:rsidP="00C22196">
            <w:pPr>
              <w:rPr>
                <w:rFonts w:asciiTheme="minorHAnsi" w:hAnsiTheme="minorHAnsi" w:cs="Arial"/>
                <w:szCs w:val="20"/>
              </w:rPr>
            </w:pPr>
          </w:p>
        </w:tc>
        <w:tc>
          <w:tcPr>
            <w:tcW w:w="1559" w:type="dxa"/>
          </w:tcPr>
          <w:p w14:paraId="50C9BC47" w14:textId="77777777" w:rsidR="00C22196" w:rsidRPr="00014E76" w:rsidRDefault="00C22196" w:rsidP="00C22196">
            <w:pPr>
              <w:rPr>
                <w:rFonts w:asciiTheme="minorHAnsi" w:hAnsiTheme="minorHAnsi" w:cs="Arial"/>
                <w:szCs w:val="20"/>
              </w:rPr>
            </w:pPr>
          </w:p>
        </w:tc>
      </w:tr>
      <w:tr w:rsidR="00C22196" w:rsidRPr="00014E76" w14:paraId="51D92D03" w14:textId="77777777" w:rsidTr="00C22196">
        <w:trPr>
          <w:trHeight w:hRule="exact" w:val="2128"/>
          <w:jc w:val="center"/>
        </w:trPr>
        <w:tc>
          <w:tcPr>
            <w:tcW w:w="790" w:type="dxa"/>
          </w:tcPr>
          <w:p w14:paraId="10E223BC"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lastRenderedPageBreak/>
              <w:t>5</w:t>
            </w:r>
          </w:p>
        </w:tc>
        <w:tc>
          <w:tcPr>
            <w:tcW w:w="1530" w:type="dxa"/>
          </w:tcPr>
          <w:p w14:paraId="4E819C51" w14:textId="77777777" w:rsidR="00C22196" w:rsidRPr="0091489F" w:rsidRDefault="00C22196" w:rsidP="00C22196">
            <w:pPr>
              <w:jc w:val="center"/>
              <w:rPr>
                <w:rFonts w:asciiTheme="minorHAnsi" w:hAnsiTheme="minorHAnsi" w:cs="Arial"/>
                <w:b/>
                <w:sz w:val="18"/>
                <w:szCs w:val="18"/>
              </w:rPr>
            </w:pPr>
            <w:r w:rsidRPr="0091489F">
              <w:rPr>
                <w:rFonts w:asciiTheme="minorHAnsi" w:hAnsiTheme="minorHAnsi" w:cs="Arial"/>
                <w:b/>
                <w:sz w:val="18"/>
                <w:szCs w:val="18"/>
              </w:rPr>
              <w:t>FALLO</w:t>
            </w:r>
          </w:p>
        </w:tc>
        <w:tc>
          <w:tcPr>
            <w:tcW w:w="2340" w:type="dxa"/>
          </w:tcPr>
          <w:p w14:paraId="5D56B208"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En el fallo se especificaron los motivos y el fundamento que sustenta la determinación de los proveedores y adjudicaciones y los que no resultaron adjudicados.</w:t>
            </w:r>
          </w:p>
        </w:tc>
        <w:tc>
          <w:tcPr>
            <w:tcW w:w="1364" w:type="dxa"/>
          </w:tcPr>
          <w:p w14:paraId="61F8B83E" w14:textId="77777777" w:rsidR="00C22196" w:rsidRPr="00014E76" w:rsidRDefault="00C22196" w:rsidP="00C22196">
            <w:pPr>
              <w:rPr>
                <w:rFonts w:asciiTheme="minorHAnsi" w:hAnsiTheme="minorHAnsi" w:cs="Arial"/>
                <w:szCs w:val="20"/>
              </w:rPr>
            </w:pPr>
          </w:p>
        </w:tc>
        <w:tc>
          <w:tcPr>
            <w:tcW w:w="992" w:type="dxa"/>
          </w:tcPr>
          <w:p w14:paraId="1DC10C79" w14:textId="77777777" w:rsidR="00C22196" w:rsidRPr="00014E76" w:rsidRDefault="00C22196" w:rsidP="00C22196">
            <w:pPr>
              <w:rPr>
                <w:rFonts w:asciiTheme="minorHAnsi" w:hAnsiTheme="minorHAnsi" w:cs="Arial"/>
                <w:szCs w:val="20"/>
              </w:rPr>
            </w:pPr>
          </w:p>
        </w:tc>
        <w:tc>
          <w:tcPr>
            <w:tcW w:w="1418" w:type="dxa"/>
          </w:tcPr>
          <w:p w14:paraId="120851A8" w14:textId="77777777" w:rsidR="00C22196" w:rsidRPr="00014E76" w:rsidRDefault="00C22196" w:rsidP="00C22196">
            <w:pPr>
              <w:rPr>
                <w:rFonts w:asciiTheme="minorHAnsi" w:hAnsiTheme="minorHAnsi" w:cs="Arial"/>
                <w:szCs w:val="20"/>
              </w:rPr>
            </w:pPr>
          </w:p>
        </w:tc>
        <w:tc>
          <w:tcPr>
            <w:tcW w:w="1559" w:type="dxa"/>
          </w:tcPr>
          <w:p w14:paraId="64314962" w14:textId="77777777" w:rsidR="00C22196" w:rsidRPr="00014E76" w:rsidRDefault="00C22196" w:rsidP="00C22196">
            <w:pPr>
              <w:rPr>
                <w:rFonts w:asciiTheme="minorHAnsi" w:hAnsiTheme="minorHAnsi" w:cs="Arial"/>
                <w:szCs w:val="20"/>
              </w:rPr>
            </w:pPr>
          </w:p>
        </w:tc>
      </w:tr>
      <w:tr w:rsidR="00C22196" w:rsidRPr="00014E76" w14:paraId="40C9ED6E" w14:textId="77777777" w:rsidTr="00C22196">
        <w:trPr>
          <w:trHeight w:hRule="exact" w:val="556"/>
          <w:jc w:val="center"/>
        </w:trPr>
        <w:tc>
          <w:tcPr>
            <w:tcW w:w="790" w:type="dxa"/>
          </w:tcPr>
          <w:p w14:paraId="13A0A1F6"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6</w:t>
            </w:r>
          </w:p>
        </w:tc>
        <w:tc>
          <w:tcPr>
            <w:tcW w:w="1530" w:type="dxa"/>
          </w:tcPr>
          <w:p w14:paraId="147213FD" w14:textId="77777777" w:rsidR="00C22196" w:rsidRPr="0091489F" w:rsidRDefault="00C22196" w:rsidP="00C22196">
            <w:pPr>
              <w:jc w:val="center"/>
              <w:rPr>
                <w:rFonts w:asciiTheme="minorHAnsi" w:hAnsiTheme="minorHAnsi" w:cs="Arial"/>
                <w:b/>
                <w:sz w:val="18"/>
                <w:szCs w:val="18"/>
              </w:rPr>
            </w:pPr>
            <w:r w:rsidRPr="0091489F">
              <w:rPr>
                <w:rFonts w:asciiTheme="minorHAnsi" w:hAnsiTheme="minorHAnsi" w:cs="Arial"/>
                <w:b/>
                <w:sz w:val="18"/>
                <w:szCs w:val="18"/>
              </w:rPr>
              <w:t>GENERALES</w:t>
            </w:r>
          </w:p>
        </w:tc>
        <w:tc>
          <w:tcPr>
            <w:tcW w:w="2340" w:type="dxa"/>
          </w:tcPr>
          <w:p w14:paraId="77759E88"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El acceso al inmueble fue expedito.</w:t>
            </w:r>
          </w:p>
          <w:p w14:paraId="764FCE80" w14:textId="77777777" w:rsidR="00C22196" w:rsidRPr="0091489F" w:rsidRDefault="00C22196" w:rsidP="00C22196">
            <w:pPr>
              <w:jc w:val="both"/>
              <w:rPr>
                <w:rFonts w:asciiTheme="minorHAnsi" w:hAnsiTheme="minorHAnsi" w:cs="Arial"/>
                <w:sz w:val="20"/>
                <w:szCs w:val="20"/>
              </w:rPr>
            </w:pPr>
          </w:p>
        </w:tc>
        <w:tc>
          <w:tcPr>
            <w:tcW w:w="1364" w:type="dxa"/>
          </w:tcPr>
          <w:p w14:paraId="6EB1F185" w14:textId="77777777" w:rsidR="00C22196" w:rsidRPr="00014E76" w:rsidRDefault="00C22196" w:rsidP="00C22196">
            <w:pPr>
              <w:rPr>
                <w:rFonts w:asciiTheme="minorHAnsi" w:hAnsiTheme="minorHAnsi" w:cs="Arial"/>
                <w:szCs w:val="20"/>
              </w:rPr>
            </w:pPr>
          </w:p>
        </w:tc>
        <w:tc>
          <w:tcPr>
            <w:tcW w:w="992" w:type="dxa"/>
          </w:tcPr>
          <w:p w14:paraId="3B8B603F" w14:textId="77777777" w:rsidR="00C22196" w:rsidRPr="00014E76" w:rsidRDefault="00C22196" w:rsidP="00C22196">
            <w:pPr>
              <w:rPr>
                <w:rFonts w:asciiTheme="minorHAnsi" w:hAnsiTheme="minorHAnsi" w:cs="Arial"/>
                <w:szCs w:val="20"/>
              </w:rPr>
            </w:pPr>
          </w:p>
        </w:tc>
        <w:tc>
          <w:tcPr>
            <w:tcW w:w="1418" w:type="dxa"/>
          </w:tcPr>
          <w:p w14:paraId="6CF81E23" w14:textId="77777777" w:rsidR="00C22196" w:rsidRPr="00014E76" w:rsidRDefault="00C22196" w:rsidP="00C22196">
            <w:pPr>
              <w:rPr>
                <w:rFonts w:asciiTheme="minorHAnsi" w:hAnsiTheme="minorHAnsi" w:cs="Arial"/>
                <w:szCs w:val="20"/>
              </w:rPr>
            </w:pPr>
          </w:p>
        </w:tc>
        <w:tc>
          <w:tcPr>
            <w:tcW w:w="1559" w:type="dxa"/>
          </w:tcPr>
          <w:p w14:paraId="05A908F9" w14:textId="77777777" w:rsidR="00C22196" w:rsidRPr="00014E76" w:rsidRDefault="00C22196" w:rsidP="00C22196">
            <w:pPr>
              <w:rPr>
                <w:rFonts w:asciiTheme="minorHAnsi" w:hAnsiTheme="minorHAnsi" w:cs="Arial"/>
                <w:szCs w:val="20"/>
              </w:rPr>
            </w:pPr>
          </w:p>
        </w:tc>
      </w:tr>
      <w:tr w:rsidR="00C22196" w:rsidRPr="00014E76" w14:paraId="6A72C1B0" w14:textId="77777777" w:rsidTr="00C22196">
        <w:trPr>
          <w:trHeight w:hRule="exact" w:val="729"/>
          <w:jc w:val="center"/>
        </w:trPr>
        <w:tc>
          <w:tcPr>
            <w:tcW w:w="790" w:type="dxa"/>
          </w:tcPr>
          <w:p w14:paraId="1DA67EE9"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7</w:t>
            </w:r>
          </w:p>
        </w:tc>
        <w:tc>
          <w:tcPr>
            <w:tcW w:w="1530" w:type="dxa"/>
          </w:tcPr>
          <w:p w14:paraId="175F8458" w14:textId="77777777" w:rsidR="00C22196" w:rsidRPr="00014E76" w:rsidRDefault="00C22196" w:rsidP="00C22196">
            <w:pPr>
              <w:rPr>
                <w:rFonts w:asciiTheme="minorHAnsi" w:hAnsiTheme="minorHAnsi" w:cs="Arial"/>
                <w:b/>
                <w:sz w:val="20"/>
                <w:szCs w:val="16"/>
              </w:rPr>
            </w:pPr>
          </w:p>
        </w:tc>
        <w:tc>
          <w:tcPr>
            <w:tcW w:w="2340" w:type="dxa"/>
          </w:tcPr>
          <w:p w14:paraId="4664D353"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Todos los eventos dieron inicio en el tiempo establecido.</w:t>
            </w:r>
          </w:p>
        </w:tc>
        <w:tc>
          <w:tcPr>
            <w:tcW w:w="1364" w:type="dxa"/>
          </w:tcPr>
          <w:p w14:paraId="250BE933" w14:textId="77777777" w:rsidR="00C22196" w:rsidRPr="00014E76" w:rsidRDefault="00C22196" w:rsidP="00C22196">
            <w:pPr>
              <w:rPr>
                <w:rFonts w:asciiTheme="minorHAnsi" w:hAnsiTheme="minorHAnsi" w:cs="Arial"/>
                <w:szCs w:val="20"/>
              </w:rPr>
            </w:pPr>
          </w:p>
        </w:tc>
        <w:tc>
          <w:tcPr>
            <w:tcW w:w="992" w:type="dxa"/>
          </w:tcPr>
          <w:p w14:paraId="54FE1F65" w14:textId="77777777" w:rsidR="00C22196" w:rsidRPr="00014E76" w:rsidRDefault="00C22196" w:rsidP="00C22196">
            <w:pPr>
              <w:rPr>
                <w:rFonts w:asciiTheme="minorHAnsi" w:hAnsiTheme="minorHAnsi" w:cs="Arial"/>
                <w:szCs w:val="20"/>
              </w:rPr>
            </w:pPr>
          </w:p>
        </w:tc>
        <w:tc>
          <w:tcPr>
            <w:tcW w:w="1418" w:type="dxa"/>
          </w:tcPr>
          <w:p w14:paraId="340745AD" w14:textId="77777777" w:rsidR="00C22196" w:rsidRPr="00014E76" w:rsidRDefault="00C22196" w:rsidP="00C22196">
            <w:pPr>
              <w:rPr>
                <w:rFonts w:asciiTheme="minorHAnsi" w:hAnsiTheme="minorHAnsi" w:cs="Arial"/>
                <w:szCs w:val="20"/>
              </w:rPr>
            </w:pPr>
          </w:p>
        </w:tc>
        <w:tc>
          <w:tcPr>
            <w:tcW w:w="1559" w:type="dxa"/>
          </w:tcPr>
          <w:p w14:paraId="1608CB7A" w14:textId="77777777" w:rsidR="00C22196" w:rsidRPr="00014E76" w:rsidRDefault="00C22196" w:rsidP="00C22196">
            <w:pPr>
              <w:rPr>
                <w:rFonts w:asciiTheme="minorHAnsi" w:hAnsiTheme="minorHAnsi" w:cs="Arial"/>
                <w:szCs w:val="20"/>
              </w:rPr>
            </w:pPr>
          </w:p>
        </w:tc>
      </w:tr>
      <w:tr w:rsidR="00C22196" w:rsidRPr="00014E76" w14:paraId="70ACA7C5" w14:textId="77777777" w:rsidTr="00C22196">
        <w:trPr>
          <w:trHeight w:hRule="exact" w:val="1240"/>
          <w:jc w:val="center"/>
        </w:trPr>
        <w:tc>
          <w:tcPr>
            <w:tcW w:w="790" w:type="dxa"/>
          </w:tcPr>
          <w:p w14:paraId="4F7D69E2"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8</w:t>
            </w:r>
          </w:p>
        </w:tc>
        <w:tc>
          <w:tcPr>
            <w:tcW w:w="1530" w:type="dxa"/>
          </w:tcPr>
          <w:p w14:paraId="1953E0FD" w14:textId="77777777" w:rsidR="00C22196" w:rsidRPr="00014E76" w:rsidRDefault="00C22196" w:rsidP="00C22196">
            <w:pPr>
              <w:rPr>
                <w:rFonts w:asciiTheme="minorHAnsi" w:hAnsiTheme="minorHAnsi" w:cs="Arial"/>
                <w:sz w:val="20"/>
                <w:szCs w:val="16"/>
              </w:rPr>
            </w:pPr>
          </w:p>
        </w:tc>
        <w:tc>
          <w:tcPr>
            <w:tcW w:w="2340" w:type="dxa"/>
          </w:tcPr>
          <w:p w14:paraId="41EB143D"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El trato que me dieron los servidores públicos de la institución durante la licitación, fue respetuosa y amable.</w:t>
            </w:r>
          </w:p>
        </w:tc>
        <w:tc>
          <w:tcPr>
            <w:tcW w:w="1364" w:type="dxa"/>
          </w:tcPr>
          <w:p w14:paraId="72744931" w14:textId="77777777" w:rsidR="00C22196" w:rsidRPr="00014E76" w:rsidRDefault="00C22196" w:rsidP="00C22196">
            <w:pPr>
              <w:rPr>
                <w:rFonts w:asciiTheme="minorHAnsi" w:hAnsiTheme="minorHAnsi" w:cs="Arial"/>
                <w:szCs w:val="20"/>
              </w:rPr>
            </w:pPr>
          </w:p>
        </w:tc>
        <w:tc>
          <w:tcPr>
            <w:tcW w:w="992" w:type="dxa"/>
          </w:tcPr>
          <w:p w14:paraId="7228BF41" w14:textId="77777777" w:rsidR="00C22196" w:rsidRPr="00014E76" w:rsidRDefault="00C22196" w:rsidP="00C22196">
            <w:pPr>
              <w:rPr>
                <w:rFonts w:asciiTheme="minorHAnsi" w:hAnsiTheme="minorHAnsi" w:cs="Arial"/>
                <w:szCs w:val="20"/>
              </w:rPr>
            </w:pPr>
          </w:p>
        </w:tc>
        <w:tc>
          <w:tcPr>
            <w:tcW w:w="1418" w:type="dxa"/>
          </w:tcPr>
          <w:p w14:paraId="203E1488" w14:textId="77777777" w:rsidR="00C22196" w:rsidRPr="00014E76" w:rsidRDefault="00C22196" w:rsidP="00C22196">
            <w:pPr>
              <w:rPr>
                <w:rFonts w:asciiTheme="minorHAnsi" w:hAnsiTheme="minorHAnsi" w:cs="Arial"/>
                <w:szCs w:val="20"/>
              </w:rPr>
            </w:pPr>
          </w:p>
        </w:tc>
        <w:tc>
          <w:tcPr>
            <w:tcW w:w="1559" w:type="dxa"/>
          </w:tcPr>
          <w:p w14:paraId="08A658E3" w14:textId="77777777" w:rsidR="00C22196" w:rsidRPr="00014E76" w:rsidRDefault="00C22196" w:rsidP="00C22196">
            <w:pPr>
              <w:rPr>
                <w:rFonts w:asciiTheme="minorHAnsi" w:hAnsiTheme="minorHAnsi" w:cs="Arial"/>
                <w:szCs w:val="20"/>
              </w:rPr>
            </w:pPr>
          </w:p>
        </w:tc>
      </w:tr>
      <w:tr w:rsidR="00C22196" w:rsidRPr="00014E76" w14:paraId="746B8B0D" w14:textId="77777777" w:rsidTr="00C22196">
        <w:trPr>
          <w:trHeight w:hRule="exact" w:val="819"/>
          <w:jc w:val="center"/>
        </w:trPr>
        <w:tc>
          <w:tcPr>
            <w:tcW w:w="790" w:type="dxa"/>
          </w:tcPr>
          <w:p w14:paraId="2AAD3052"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9</w:t>
            </w:r>
          </w:p>
        </w:tc>
        <w:tc>
          <w:tcPr>
            <w:tcW w:w="1530" w:type="dxa"/>
          </w:tcPr>
          <w:p w14:paraId="51238817" w14:textId="77777777" w:rsidR="00C22196" w:rsidRPr="00014E76" w:rsidRDefault="00C22196" w:rsidP="00C22196">
            <w:pPr>
              <w:rPr>
                <w:rFonts w:asciiTheme="minorHAnsi" w:hAnsiTheme="minorHAnsi" w:cs="Arial"/>
                <w:sz w:val="20"/>
                <w:szCs w:val="16"/>
              </w:rPr>
            </w:pPr>
          </w:p>
        </w:tc>
        <w:tc>
          <w:tcPr>
            <w:tcW w:w="2340" w:type="dxa"/>
          </w:tcPr>
          <w:p w14:paraId="5B28AD13"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Volvería a participar en otra licitación que emita institución.</w:t>
            </w:r>
          </w:p>
        </w:tc>
        <w:tc>
          <w:tcPr>
            <w:tcW w:w="1364" w:type="dxa"/>
          </w:tcPr>
          <w:p w14:paraId="4284A01F" w14:textId="77777777" w:rsidR="00C22196" w:rsidRPr="00014E76" w:rsidRDefault="00C22196" w:rsidP="00C22196">
            <w:pPr>
              <w:rPr>
                <w:rFonts w:asciiTheme="minorHAnsi" w:hAnsiTheme="minorHAnsi" w:cs="Arial"/>
                <w:szCs w:val="20"/>
              </w:rPr>
            </w:pPr>
          </w:p>
        </w:tc>
        <w:tc>
          <w:tcPr>
            <w:tcW w:w="992" w:type="dxa"/>
          </w:tcPr>
          <w:p w14:paraId="74FFA684" w14:textId="77777777" w:rsidR="00C22196" w:rsidRPr="00014E76" w:rsidRDefault="00C22196" w:rsidP="00C22196">
            <w:pPr>
              <w:rPr>
                <w:rFonts w:asciiTheme="minorHAnsi" w:hAnsiTheme="minorHAnsi" w:cs="Arial"/>
                <w:szCs w:val="20"/>
              </w:rPr>
            </w:pPr>
          </w:p>
        </w:tc>
        <w:tc>
          <w:tcPr>
            <w:tcW w:w="1418" w:type="dxa"/>
          </w:tcPr>
          <w:p w14:paraId="0EA40D51" w14:textId="77777777" w:rsidR="00C22196" w:rsidRPr="00014E76" w:rsidRDefault="00C22196" w:rsidP="00C22196">
            <w:pPr>
              <w:rPr>
                <w:rFonts w:asciiTheme="minorHAnsi" w:hAnsiTheme="minorHAnsi" w:cs="Arial"/>
                <w:szCs w:val="20"/>
              </w:rPr>
            </w:pPr>
          </w:p>
        </w:tc>
        <w:tc>
          <w:tcPr>
            <w:tcW w:w="1559" w:type="dxa"/>
          </w:tcPr>
          <w:p w14:paraId="469F9D8A" w14:textId="77777777" w:rsidR="00C22196" w:rsidRPr="00014E76" w:rsidRDefault="00C22196" w:rsidP="00C22196">
            <w:pPr>
              <w:rPr>
                <w:rFonts w:asciiTheme="minorHAnsi" w:hAnsiTheme="minorHAnsi" w:cs="Arial"/>
                <w:szCs w:val="20"/>
              </w:rPr>
            </w:pPr>
          </w:p>
        </w:tc>
      </w:tr>
      <w:tr w:rsidR="00C22196" w:rsidRPr="00014E76" w14:paraId="6BFDDF25" w14:textId="77777777" w:rsidTr="00C22196">
        <w:trPr>
          <w:trHeight w:hRule="exact" w:val="732"/>
          <w:jc w:val="center"/>
        </w:trPr>
        <w:tc>
          <w:tcPr>
            <w:tcW w:w="790" w:type="dxa"/>
          </w:tcPr>
          <w:p w14:paraId="5CC25C58" w14:textId="77777777" w:rsidR="00C22196" w:rsidRPr="00014E76" w:rsidRDefault="00C22196" w:rsidP="00C22196">
            <w:pPr>
              <w:jc w:val="center"/>
              <w:rPr>
                <w:rFonts w:asciiTheme="minorHAnsi" w:hAnsiTheme="minorHAnsi" w:cs="Arial"/>
                <w:b/>
                <w:sz w:val="20"/>
                <w:szCs w:val="16"/>
              </w:rPr>
            </w:pPr>
            <w:r w:rsidRPr="00014E76">
              <w:rPr>
                <w:rFonts w:asciiTheme="minorHAnsi" w:hAnsiTheme="minorHAnsi" w:cs="Arial"/>
                <w:b/>
                <w:sz w:val="20"/>
                <w:szCs w:val="16"/>
              </w:rPr>
              <w:t>10</w:t>
            </w:r>
          </w:p>
        </w:tc>
        <w:tc>
          <w:tcPr>
            <w:tcW w:w="1530" w:type="dxa"/>
          </w:tcPr>
          <w:p w14:paraId="275D8818" w14:textId="77777777" w:rsidR="00C22196" w:rsidRPr="00014E76" w:rsidRDefault="00C22196" w:rsidP="00C22196">
            <w:pPr>
              <w:rPr>
                <w:rFonts w:asciiTheme="minorHAnsi" w:hAnsiTheme="minorHAnsi" w:cs="Arial"/>
                <w:sz w:val="20"/>
                <w:szCs w:val="16"/>
              </w:rPr>
            </w:pPr>
          </w:p>
        </w:tc>
        <w:tc>
          <w:tcPr>
            <w:tcW w:w="2340" w:type="dxa"/>
          </w:tcPr>
          <w:p w14:paraId="4A3AB851" w14:textId="77777777" w:rsidR="00C22196" w:rsidRPr="0091489F" w:rsidRDefault="00C22196" w:rsidP="00C22196">
            <w:pPr>
              <w:jc w:val="both"/>
              <w:rPr>
                <w:rFonts w:asciiTheme="minorHAnsi" w:hAnsiTheme="minorHAnsi" w:cs="Arial"/>
                <w:sz w:val="20"/>
                <w:szCs w:val="20"/>
              </w:rPr>
            </w:pPr>
            <w:r w:rsidRPr="0091489F">
              <w:rPr>
                <w:rFonts w:asciiTheme="minorHAnsi" w:hAnsiTheme="minorHAnsi" w:cs="Arial"/>
                <w:sz w:val="20"/>
                <w:szCs w:val="20"/>
              </w:rPr>
              <w:t>El concurso se apegó a la normatividad aplicable.</w:t>
            </w:r>
          </w:p>
        </w:tc>
        <w:tc>
          <w:tcPr>
            <w:tcW w:w="1364" w:type="dxa"/>
          </w:tcPr>
          <w:p w14:paraId="49BDCCB9" w14:textId="77777777" w:rsidR="00C22196" w:rsidRPr="00014E76" w:rsidRDefault="00C22196" w:rsidP="00C22196">
            <w:pPr>
              <w:rPr>
                <w:rFonts w:asciiTheme="minorHAnsi" w:hAnsiTheme="minorHAnsi" w:cs="Arial"/>
                <w:szCs w:val="20"/>
              </w:rPr>
            </w:pPr>
          </w:p>
        </w:tc>
        <w:tc>
          <w:tcPr>
            <w:tcW w:w="992" w:type="dxa"/>
          </w:tcPr>
          <w:p w14:paraId="1163B21F" w14:textId="77777777" w:rsidR="00C22196" w:rsidRPr="00014E76" w:rsidRDefault="00C22196" w:rsidP="00C22196">
            <w:pPr>
              <w:rPr>
                <w:rFonts w:asciiTheme="minorHAnsi" w:hAnsiTheme="minorHAnsi" w:cs="Arial"/>
                <w:szCs w:val="20"/>
              </w:rPr>
            </w:pPr>
          </w:p>
        </w:tc>
        <w:tc>
          <w:tcPr>
            <w:tcW w:w="1418" w:type="dxa"/>
          </w:tcPr>
          <w:p w14:paraId="38B50BBB" w14:textId="77777777" w:rsidR="00C22196" w:rsidRPr="00014E76" w:rsidRDefault="00C22196" w:rsidP="00C22196">
            <w:pPr>
              <w:rPr>
                <w:rFonts w:asciiTheme="minorHAnsi" w:hAnsiTheme="minorHAnsi" w:cs="Arial"/>
                <w:szCs w:val="20"/>
              </w:rPr>
            </w:pPr>
          </w:p>
        </w:tc>
        <w:tc>
          <w:tcPr>
            <w:tcW w:w="1559" w:type="dxa"/>
          </w:tcPr>
          <w:p w14:paraId="148FCED1" w14:textId="77777777" w:rsidR="00C22196" w:rsidRPr="00014E76" w:rsidRDefault="00C22196" w:rsidP="00C22196">
            <w:pPr>
              <w:rPr>
                <w:rFonts w:asciiTheme="minorHAnsi" w:hAnsiTheme="minorHAnsi" w:cs="Arial"/>
                <w:szCs w:val="20"/>
              </w:rPr>
            </w:pPr>
          </w:p>
        </w:tc>
      </w:tr>
    </w:tbl>
    <w:p w14:paraId="056689A1" w14:textId="77777777" w:rsidR="00C22196" w:rsidRPr="00014E76" w:rsidRDefault="00C22196" w:rsidP="00C22196">
      <w:pPr>
        <w:ind w:left="5664" w:hanging="5664"/>
        <w:rPr>
          <w:rFonts w:asciiTheme="minorHAnsi" w:hAnsiTheme="minorHAnsi" w:cs="Arial"/>
          <w:szCs w:val="20"/>
        </w:rPr>
      </w:pPr>
    </w:p>
    <w:p w14:paraId="49BA8A47" w14:textId="77777777" w:rsidR="00C22196" w:rsidRPr="00014E76" w:rsidRDefault="00C22196" w:rsidP="00C22196">
      <w:pPr>
        <w:spacing w:after="120"/>
        <w:ind w:left="5664" w:hanging="5664"/>
        <w:rPr>
          <w:rFonts w:asciiTheme="minorHAnsi" w:hAnsiTheme="minorHAnsi" w:cs="Arial"/>
          <w:szCs w:val="20"/>
        </w:rPr>
      </w:pPr>
      <w:r w:rsidRPr="00014E76">
        <w:rPr>
          <w:rFonts w:asciiTheme="minorHAnsi" w:hAnsiTheme="minorHAnsi" w:cs="Arial"/>
          <w:szCs w:val="20"/>
        </w:rPr>
        <w:t>SI USTED DESEA AGREGAR UN COMENTARIO FAVOR DE ANOTARLO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C22196" w:rsidRPr="00014E76" w14:paraId="1471AD08" w14:textId="77777777" w:rsidTr="00C22196">
        <w:trPr>
          <w:jc w:val="center"/>
        </w:trPr>
        <w:tc>
          <w:tcPr>
            <w:tcW w:w="9993" w:type="dxa"/>
          </w:tcPr>
          <w:p w14:paraId="1457A6C1" w14:textId="77777777" w:rsidR="00C22196" w:rsidRPr="00014E76" w:rsidRDefault="00C22196" w:rsidP="00C22196">
            <w:pPr>
              <w:rPr>
                <w:rFonts w:asciiTheme="minorHAnsi" w:hAnsiTheme="minorHAnsi" w:cs="Arial"/>
                <w:szCs w:val="20"/>
              </w:rPr>
            </w:pPr>
          </w:p>
          <w:p w14:paraId="01A4EF3E" w14:textId="77777777" w:rsidR="00C22196" w:rsidRPr="00014E76" w:rsidRDefault="00C22196" w:rsidP="00C22196">
            <w:pPr>
              <w:rPr>
                <w:rFonts w:asciiTheme="minorHAnsi" w:hAnsiTheme="minorHAnsi" w:cs="Arial"/>
                <w:szCs w:val="20"/>
              </w:rPr>
            </w:pPr>
          </w:p>
          <w:p w14:paraId="2F7AC8AF" w14:textId="77777777" w:rsidR="00C22196" w:rsidRPr="00014E76" w:rsidRDefault="00C22196" w:rsidP="00C22196">
            <w:pPr>
              <w:rPr>
                <w:rFonts w:asciiTheme="minorHAnsi" w:hAnsiTheme="minorHAnsi" w:cs="Arial"/>
                <w:szCs w:val="20"/>
              </w:rPr>
            </w:pPr>
          </w:p>
        </w:tc>
      </w:tr>
    </w:tbl>
    <w:p w14:paraId="6807C782" w14:textId="77777777" w:rsidR="00C22196" w:rsidRPr="00014E76" w:rsidRDefault="00C22196" w:rsidP="00C22196">
      <w:pPr>
        <w:jc w:val="center"/>
        <w:rPr>
          <w:rFonts w:asciiTheme="minorHAnsi" w:hAnsiTheme="minorHAnsi" w:cs="Arial"/>
          <w:b/>
          <w:sz w:val="28"/>
          <w:szCs w:val="22"/>
        </w:rPr>
      </w:pPr>
    </w:p>
    <w:p w14:paraId="0D7DC63F" w14:textId="77777777" w:rsidR="00C22196" w:rsidRPr="00014E76" w:rsidRDefault="00C22196" w:rsidP="00C22196">
      <w:pPr>
        <w:jc w:val="center"/>
        <w:rPr>
          <w:rFonts w:asciiTheme="minorHAnsi" w:hAnsiTheme="minorHAnsi" w:cs="Arial"/>
          <w:b/>
          <w:sz w:val="28"/>
          <w:szCs w:val="22"/>
        </w:rPr>
      </w:pPr>
    </w:p>
    <w:p w14:paraId="2D2B0BFF" w14:textId="77777777" w:rsidR="00C22196" w:rsidRPr="00014E76" w:rsidRDefault="00C22196" w:rsidP="00C22196">
      <w:pPr>
        <w:jc w:val="center"/>
        <w:rPr>
          <w:rFonts w:asciiTheme="minorHAnsi" w:hAnsiTheme="minorHAnsi" w:cs="Arial"/>
          <w:b/>
          <w:sz w:val="28"/>
          <w:szCs w:val="22"/>
        </w:rPr>
      </w:pPr>
    </w:p>
    <w:p w14:paraId="6777F673" w14:textId="77777777" w:rsidR="00C22196" w:rsidRPr="00014E76" w:rsidRDefault="00C22196" w:rsidP="00C22196">
      <w:pPr>
        <w:jc w:val="center"/>
        <w:rPr>
          <w:rFonts w:asciiTheme="minorHAnsi" w:hAnsiTheme="minorHAnsi" w:cs="Arial"/>
          <w:b/>
          <w:sz w:val="28"/>
          <w:szCs w:val="22"/>
        </w:rPr>
      </w:pPr>
    </w:p>
    <w:p w14:paraId="00367831" w14:textId="77777777" w:rsidR="00C22196" w:rsidRPr="00014E76" w:rsidRDefault="00C22196" w:rsidP="00C22196">
      <w:pPr>
        <w:jc w:val="center"/>
        <w:rPr>
          <w:rFonts w:asciiTheme="minorHAnsi" w:hAnsiTheme="minorHAnsi" w:cs="Arial"/>
          <w:b/>
          <w:sz w:val="28"/>
          <w:szCs w:val="22"/>
        </w:rPr>
      </w:pPr>
    </w:p>
    <w:p w14:paraId="44AD9E2E" w14:textId="77777777" w:rsidR="00C22196" w:rsidRPr="00014E76" w:rsidRDefault="00C22196" w:rsidP="00C22196">
      <w:pPr>
        <w:jc w:val="center"/>
        <w:rPr>
          <w:rFonts w:asciiTheme="minorHAnsi" w:hAnsiTheme="minorHAnsi" w:cs="Arial"/>
          <w:b/>
          <w:sz w:val="28"/>
          <w:szCs w:val="22"/>
        </w:rPr>
      </w:pPr>
    </w:p>
    <w:p w14:paraId="539A3542" w14:textId="77777777" w:rsidR="00C22196" w:rsidRPr="00014E76" w:rsidRDefault="00C22196" w:rsidP="00C22196">
      <w:pPr>
        <w:jc w:val="center"/>
        <w:rPr>
          <w:rFonts w:asciiTheme="minorHAnsi" w:hAnsiTheme="minorHAnsi" w:cs="Arial"/>
          <w:b/>
          <w:sz w:val="28"/>
          <w:szCs w:val="22"/>
        </w:rPr>
      </w:pPr>
    </w:p>
    <w:p w14:paraId="5DFA1871" w14:textId="77777777" w:rsidR="00C22196" w:rsidRPr="00014E76" w:rsidRDefault="00C22196" w:rsidP="00C22196">
      <w:pPr>
        <w:jc w:val="center"/>
        <w:rPr>
          <w:rFonts w:asciiTheme="minorHAnsi" w:hAnsiTheme="minorHAnsi" w:cs="Arial"/>
          <w:b/>
          <w:sz w:val="28"/>
          <w:szCs w:val="22"/>
        </w:rPr>
      </w:pPr>
    </w:p>
    <w:p w14:paraId="5E887D5E" w14:textId="77777777" w:rsidR="00C22196" w:rsidRPr="00014E76" w:rsidRDefault="00C22196" w:rsidP="00C22196">
      <w:pPr>
        <w:rPr>
          <w:rFonts w:asciiTheme="minorHAnsi" w:hAnsiTheme="minorHAnsi" w:cs="Arial"/>
          <w:sz w:val="28"/>
          <w:szCs w:val="22"/>
        </w:rPr>
      </w:pPr>
    </w:p>
    <w:p w14:paraId="353E6294" w14:textId="77777777" w:rsidR="00C22196" w:rsidRPr="00014E76" w:rsidRDefault="00C22196" w:rsidP="00C22196">
      <w:pPr>
        <w:rPr>
          <w:rFonts w:asciiTheme="minorHAnsi" w:hAnsiTheme="minorHAnsi" w:cs="Arial"/>
          <w:b/>
          <w:sz w:val="28"/>
          <w:szCs w:val="22"/>
        </w:rPr>
      </w:pPr>
    </w:p>
    <w:p w14:paraId="3558A307" w14:textId="77777777" w:rsidR="00C22196" w:rsidRPr="00014E76" w:rsidRDefault="00C22196" w:rsidP="00C22196">
      <w:pPr>
        <w:rPr>
          <w:rFonts w:asciiTheme="minorHAnsi" w:hAnsiTheme="minorHAnsi" w:cs="Arial"/>
          <w:b/>
          <w:sz w:val="28"/>
          <w:szCs w:val="22"/>
        </w:rPr>
      </w:pPr>
    </w:p>
    <w:p w14:paraId="24732686" w14:textId="77777777" w:rsidR="00C22196" w:rsidRPr="00014E76" w:rsidRDefault="00C22196" w:rsidP="00C22196">
      <w:pPr>
        <w:rPr>
          <w:rFonts w:asciiTheme="minorHAnsi" w:hAnsiTheme="minorHAnsi" w:cs="Arial"/>
          <w:b/>
          <w:sz w:val="28"/>
          <w:szCs w:val="22"/>
        </w:rPr>
      </w:pPr>
    </w:p>
    <w:p w14:paraId="7099BA7E" w14:textId="77777777" w:rsidR="00C22196" w:rsidRPr="00014E76" w:rsidRDefault="00C22196" w:rsidP="00C22196">
      <w:pPr>
        <w:rPr>
          <w:rFonts w:asciiTheme="minorHAnsi" w:hAnsiTheme="minorHAnsi" w:cs="Arial"/>
          <w:b/>
          <w:sz w:val="28"/>
          <w:szCs w:val="22"/>
        </w:rPr>
      </w:pPr>
    </w:p>
    <w:p w14:paraId="54946F7B" w14:textId="77777777" w:rsidR="00C22196" w:rsidRPr="00014E76" w:rsidRDefault="00C22196" w:rsidP="00C22196">
      <w:pPr>
        <w:rPr>
          <w:rFonts w:asciiTheme="minorHAnsi" w:hAnsiTheme="minorHAnsi" w:cs="Arial"/>
          <w:b/>
          <w:sz w:val="28"/>
          <w:szCs w:val="22"/>
        </w:rPr>
      </w:pPr>
    </w:p>
    <w:p w14:paraId="3E791CBF" w14:textId="77777777" w:rsidR="00C22196" w:rsidRPr="00014E76" w:rsidRDefault="00C22196" w:rsidP="00C22196">
      <w:pPr>
        <w:rPr>
          <w:rFonts w:asciiTheme="minorHAnsi" w:hAnsiTheme="minorHAnsi" w:cs="Arial"/>
          <w:b/>
          <w:sz w:val="28"/>
          <w:szCs w:val="22"/>
        </w:rPr>
      </w:pPr>
    </w:p>
    <w:p w14:paraId="32A25AE5" w14:textId="77777777" w:rsidR="006D037C" w:rsidRPr="00014E76" w:rsidRDefault="006D037C" w:rsidP="00C22196">
      <w:pPr>
        <w:rPr>
          <w:rFonts w:asciiTheme="minorHAnsi" w:hAnsiTheme="minorHAnsi" w:cs="Arial"/>
          <w:b/>
          <w:sz w:val="28"/>
          <w:szCs w:val="22"/>
        </w:rPr>
      </w:pPr>
    </w:p>
    <w:p w14:paraId="1985C162" w14:textId="77777777" w:rsidR="006D037C" w:rsidRPr="00014E76" w:rsidRDefault="006D037C" w:rsidP="00C22196">
      <w:pPr>
        <w:rPr>
          <w:rFonts w:asciiTheme="minorHAnsi" w:hAnsiTheme="minorHAnsi" w:cs="Arial"/>
          <w:b/>
          <w:sz w:val="28"/>
          <w:szCs w:val="22"/>
        </w:rPr>
      </w:pPr>
    </w:p>
    <w:p w14:paraId="79B393DC" w14:textId="77777777" w:rsidR="00C22196" w:rsidRPr="00014E76" w:rsidRDefault="00C22196" w:rsidP="00C22196">
      <w:pPr>
        <w:rPr>
          <w:rFonts w:asciiTheme="minorHAnsi" w:hAnsiTheme="minorHAnsi" w:cs="Arial"/>
          <w:b/>
          <w:sz w:val="28"/>
          <w:szCs w:val="22"/>
        </w:rPr>
      </w:pPr>
    </w:p>
    <w:p w14:paraId="793C451F" w14:textId="742C35CD" w:rsidR="00C22196" w:rsidRPr="00014E76" w:rsidRDefault="000757A3" w:rsidP="000757A3">
      <w:pPr>
        <w:jc w:val="center"/>
        <w:rPr>
          <w:rFonts w:asciiTheme="minorHAnsi" w:hAnsiTheme="minorHAnsi" w:cs="Arial"/>
          <w:b/>
          <w:sz w:val="144"/>
          <w:szCs w:val="72"/>
        </w:rPr>
      </w:pPr>
      <w:r>
        <w:rPr>
          <w:rFonts w:asciiTheme="minorHAnsi" w:hAnsiTheme="minorHAnsi" w:cs="Arial"/>
          <w:b/>
          <w:sz w:val="144"/>
          <w:szCs w:val="72"/>
        </w:rPr>
        <w:t>ANEXO 6</w:t>
      </w:r>
    </w:p>
    <w:p w14:paraId="5F18FE18" w14:textId="77777777" w:rsidR="000757A3"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 xml:space="preserve">NOTA INFORMATIVA PARA PARTICIPANTES DE </w:t>
      </w:r>
    </w:p>
    <w:p w14:paraId="04187600" w14:textId="77777777" w:rsidR="000757A3"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 xml:space="preserve">PAÍSES MIEMBROS DE LA ORGANIZACIÓN PARA </w:t>
      </w:r>
    </w:p>
    <w:p w14:paraId="1834AD2D" w14:textId="397393B9" w:rsidR="00C22196" w:rsidRPr="00014E76"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LA COOPERACIÓN Y EL DESARROLLO ECONÓMICO. (OCDE)</w:t>
      </w:r>
    </w:p>
    <w:p w14:paraId="37E45504" w14:textId="77777777" w:rsidR="00C22196" w:rsidRDefault="00C22196" w:rsidP="00C22196">
      <w:pPr>
        <w:jc w:val="center"/>
        <w:rPr>
          <w:rFonts w:asciiTheme="minorHAnsi" w:eastAsia="Calibri" w:hAnsiTheme="minorHAnsi" w:cs="Arial"/>
          <w:b/>
          <w:sz w:val="28"/>
          <w:szCs w:val="22"/>
          <w:lang w:val="es-ES" w:eastAsia="en-US"/>
        </w:rPr>
      </w:pPr>
    </w:p>
    <w:p w14:paraId="21F7031D" w14:textId="77777777" w:rsidR="000757A3" w:rsidRPr="00014E76" w:rsidRDefault="000757A3" w:rsidP="00C22196">
      <w:pPr>
        <w:jc w:val="center"/>
        <w:rPr>
          <w:rFonts w:asciiTheme="minorHAnsi" w:eastAsia="Calibri" w:hAnsiTheme="minorHAnsi" w:cs="Arial"/>
          <w:b/>
          <w:sz w:val="28"/>
          <w:szCs w:val="22"/>
          <w:lang w:val="es-ES" w:eastAsia="en-US"/>
        </w:rPr>
      </w:pPr>
    </w:p>
    <w:p w14:paraId="2FED3E87" w14:textId="58C81B30" w:rsidR="00B83D6C" w:rsidRPr="000757A3" w:rsidRDefault="00DF2794" w:rsidP="000757A3">
      <w:pPr>
        <w:tabs>
          <w:tab w:val="center" w:pos="4419"/>
          <w:tab w:val="right" w:pos="8838"/>
        </w:tabs>
        <w:jc w:val="center"/>
        <w:rPr>
          <w:rFonts w:asciiTheme="minorHAnsi" w:hAnsiTheme="minorHAnsi" w:cs="Arial"/>
          <w:sz w:val="40"/>
          <w:szCs w:val="40"/>
        </w:rPr>
      </w:pPr>
      <w:r w:rsidRPr="00DF2794">
        <w:rPr>
          <w:rFonts w:asciiTheme="minorHAnsi" w:hAnsiTheme="minorHAnsi" w:cs="Arial"/>
          <w:sz w:val="40"/>
          <w:szCs w:val="40"/>
        </w:rPr>
        <w:t>Presentar firmado electrónicamente dicho documento como aceptación de forma conjunta</w:t>
      </w:r>
      <w:r w:rsidR="00B83D6C" w:rsidRPr="000757A3">
        <w:rPr>
          <w:rFonts w:asciiTheme="minorHAnsi" w:hAnsiTheme="minorHAnsi" w:cs="Arial"/>
          <w:sz w:val="40"/>
          <w:szCs w:val="40"/>
        </w:rPr>
        <w:t>.</w:t>
      </w:r>
    </w:p>
    <w:p w14:paraId="4D9E40BC" w14:textId="3B847F89" w:rsidR="00C22196" w:rsidRPr="000757A3" w:rsidRDefault="00B83D6C" w:rsidP="000757A3">
      <w:pPr>
        <w:jc w:val="center"/>
        <w:rPr>
          <w:rFonts w:asciiTheme="minorHAnsi" w:eastAsia="Calibri" w:hAnsiTheme="minorHAnsi" w:cs="Arial"/>
          <w:sz w:val="40"/>
          <w:szCs w:val="40"/>
          <w:lang w:val="es-ES" w:eastAsia="en-US"/>
        </w:rPr>
      </w:pPr>
      <w:r w:rsidRPr="000757A3">
        <w:rPr>
          <w:rFonts w:asciiTheme="minorHAnsi" w:hAnsiTheme="minorHAnsi" w:cs="Arial"/>
          <w:sz w:val="40"/>
          <w:szCs w:val="40"/>
        </w:rPr>
        <w:t>La falta de suscripción u omisión de entregar este documento no será motivo para desechar la propuesta presentada.</w:t>
      </w:r>
    </w:p>
    <w:p w14:paraId="4B2654AC" w14:textId="77777777" w:rsidR="00C22196" w:rsidRPr="00014E76" w:rsidRDefault="00C22196" w:rsidP="00C22196">
      <w:pPr>
        <w:jc w:val="center"/>
        <w:rPr>
          <w:rFonts w:asciiTheme="minorHAnsi" w:eastAsia="Calibri" w:hAnsiTheme="minorHAnsi" w:cs="Arial"/>
          <w:b/>
          <w:sz w:val="28"/>
          <w:szCs w:val="22"/>
          <w:lang w:val="es-ES" w:eastAsia="en-US"/>
        </w:rPr>
      </w:pPr>
    </w:p>
    <w:p w14:paraId="188B254D" w14:textId="77777777" w:rsidR="00C22196" w:rsidRPr="00014E76" w:rsidRDefault="00C22196" w:rsidP="00C22196">
      <w:pPr>
        <w:jc w:val="center"/>
        <w:rPr>
          <w:rFonts w:asciiTheme="minorHAnsi" w:eastAsia="Calibri" w:hAnsiTheme="minorHAnsi" w:cs="Arial"/>
          <w:b/>
          <w:sz w:val="28"/>
          <w:szCs w:val="22"/>
          <w:lang w:val="es-ES" w:eastAsia="en-US"/>
        </w:rPr>
      </w:pPr>
    </w:p>
    <w:p w14:paraId="2D22B425" w14:textId="77777777" w:rsidR="00C22196" w:rsidRPr="00014E76" w:rsidRDefault="00C22196" w:rsidP="00C22196">
      <w:pPr>
        <w:jc w:val="center"/>
        <w:rPr>
          <w:rFonts w:asciiTheme="minorHAnsi" w:eastAsia="Calibri" w:hAnsiTheme="minorHAnsi" w:cs="Arial"/>
          <w:b/>
          <w:sz w:val="28"/>
          <w:szCs w:val="22"/>
          <w:lang w:val="es-ES" w:eastAsia="en-US"/>
        </w:rPr>
      </w:pPr>
    </w:p>
    <w:p w14:paraId="2765B99F" w14:textId="77777777" w:rsidR="00C22196" w:rsidRPr="00014E76" w:rsidRDefault="00C22196" w:rsidP="00C22196">
      <w:pPr>
        <w:jc w:val="center"/>
        <w:rPr>
          <w:rFonts w:asciiTheme="minorHAnsi" w:eastAsia="Calibri" w:hAnsiTheme="minorHAnsi" w:cs="Arial"/>
          <w:b/>
          <w:sz w:val="28"/>
          <w:szCs w:val="22"/>
          <w:lang w:val="es-ES" w:eastAsia="en-US"/>
        </w:rPr>
      </w:pPr>
    </w:p>
    <w:p w14:paraId="048EDBDC" w14:textId="77777777" w:rsidR="00C22196" w:rsidRPr="00014E76" w:rsidRDefault="00C22196" w:rsidP="00C22196">
      <w:pPr>
        <w:jc w:val="center"/>
        <w:rPr>
          <w:rFonts w:asciiTheme="minorHAnsi" w:eastAsia="Calibri" w:hAnsiTheme="minorHAnsi" w:cs="Arial"/>
          <w:b/>
          <w:sz w:val="28"/>
          <w:szCs w:val="22"/>
          <w:lang w:val="es-ES" w:eastAsia="en-US"/>
        </w:rPr>
      </w:pPr>
    </w:p>
    <w:p w14:paraId="42541825" w14:textId="4D191B94" w:rsidR="00C22196" w:rsidRPr="00014E76" w:rsidRDefault="00C22196" w:rsidP="00F37990">
      <w:pPr>
        <w:spacing w:after="160" w:line="259" w:lineRule="auto"/>
        <w:jc w:val="center"/>
        <w:rPr>
          <w:rFonts w:asciiTheme="minorHAnsi" w:eastAsia="Calibri" w:hAnsiTheme="minorHAnsi" w:cs="Arial"/>
          <w:b/>
          <w:sz w:val="28"/>
          <w:szCs w:val="22"/>
          <w:lang w:val="es-ES" w:eastAsia="en-US"/>
        </w:rPr>
      </w:pPr>
      <w:r w:rsidRPr="00014E76">
        <w:rPr>
          <w:rFonts w:asciiTheme="minorHAnsi" w:eastAsia="Calibri" w:hAnsiTheme="minorHAnsi" w:cs="Arial"/>
          <w:b/>
          <w:sz w:val="28"/>
          <w:szCs w:val="22"/>
          <w:lang w:val="es-ES" w:eastAsia="en-US"/>
        </w:rPr>
        <w:lastRenderedPageBreak/>
        <w:t>ANEXO 6</w:t>
      </w:r>
    </w:p>
    <w:p w14:paraId="2F2F1C4F" w14:textId="77777777" w:rsidR="00C22196" w:rsidRPr="00014E76" w:rsidRDefault="00C22196" w:rsidP="00C22196">
      <w:pPr>
        <w:jc w:val="center"/>
        <w:rPr>
          <w:rFonts w:asciiTheme="minorHAnsi" w:eastAsia="Calibri" w:hAnsiTheme="minorHAnsi" w:cs="Arial"/>
          <w:b/>
          <w:caps/>
          <w:sz w:val="28"/>
          <w:szCs w:val="22"/>
          <w:lang w:val="es-ES" w:eastAsia="en-US"/>
        </w:rPr>
      </w:pPr>
      <w:r w:rsidRPr="00014E76">
        <w:rPr>
          <w:rFonts w:asciiTheme="minorHAnsi" w:eastAsia="Calibri" w:hAnsiTheme="minorHAnsi" w:cs="Arial"/>
          <w:b/>
          <w:caps/>
          <w:sz w:val="28"/>
          <w:szCs w:val="22"/>
          <w:lang w:val="es-ES" w:eastAsia="en-US"/>
        </w:rPr>
        <w:t>Nota informativa para participantes de países miembros de la Organización para la Cooperación y el Desarrollo Económico. (OCDE)</w:t>
      </w:r>
    </w:p>
    <w:p w14:paraId="3D5DC683" w14:textId="77777777" w:rsidR="00C22196" w:rsidRPr="00014E76" w:rsidRDefault="00C22196" w:rsidP="00C22196">
      <w:pPr>
        <w:jc w:val="both"/>
        <w:rPr>
          <w:rFonts w:asciiTheme="minorHAnsi" w:eastAsia="Calibri" w:hAnsiTheme="minorHAnsi" w:cs="Arial"/>
          <w:caps/>
          <w:sz w:val="28"/>
          <w:szCs w:val="22"/>
          <w:lang w:val="es-ES" w:eastAsia="en-US"/>
        </w:rPr>
      </w:pPr>
    </w:p>
    <w:p w14:paraId="519551D3" w14:textId="77777777" w:rsidR="00C22196" w:rsidRPr="00014E76" w:rsidRDefault="00C22196" w:rsidP="00C22196">
      <w:pPr>
        <w:jc w:val="both"/>
        <w:rPr>
          <w:rFonts w:asciiTheme="minorHAnsi" w:eastAsia="Calibri" w:hAnsiTheme="minorHAnsi" w:cs="Arial"/>
          <w:caps/>
          <w:sz w:val="28"/>
          <w:szCs w:val="22"/>
          <w:lang w:val="es-ES" w:eastAsia="en-US"/>
        </w:rPr>
      </w:pPr>
    </w:p>
    <w:p w14:paraId="6870FB5E" w14:textId="4839F16C" w:rsidR="00C22196" w:rsidRDefault="00C22196" w:rsidP="00C22196">
      <w:pPr>
        <w:spacing w:before="220" w:line="225" w:lineRule="exact"/>
        <w:jc w:val="center"/>
        <w:rPr>
          <w:rFonts w:asciiTheme="minorHAnsi" w:hAnsiTheme="minorHAnsi" w:cs="Arial"/>
          <w:b/>
          <w:sz w:val="28"/>
          <w:szCs w:val="22"/>
        </w:rPr>
      </w:pPr>
      <w:r w:rsidRPr="00014E76">
        <w:rPr>
          <w:rFonts w:asciiTheme="minorHAnsi" w:hAnsiTheme="minorHAnsi" w:cs="Arial"/>
          <w:b/>
          <w:sz w:val="28"/>
          <w:szCs w:val="22"/>
        </w:rPr>
        <w:t>Nota informativa para participantes de países miembros de la Organización para la Cooperación y el Desarrollo Económico. (OCDE)</w:t>
      </w:r>
    </w:p>
    <w:p w14:paraId="71EF995E" w14:textId="77777777" w:rsidR="00275D8C" w:rsidRPr="00014E76" w:rsidRDefault="00275D8C" w:rsidP="00C22196">
      <w:pPr>
        <w:spacing w:before="220" w:line="225" w:lineRule="exact"/>
        <w:jc w:val="center"/>
        <w:rPr>
          <w:rFonts w:asciiTheme="minorHAnsi" w:hAnsiTheme="minorHAnsi" w:cs="Arial"/>
          <w:b/>
          <w:sz w:val="28"/>
          <w:szCs w:val="22"/>
        </w:rPr>
      </w:pPr>
    </w:p>
    <w:p w14:paraId="51683EAE"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75D8C">
        <w:rPr>
          <w:rFonts w:asciiTheme="majorHAnsi" w:hAnsiTheme="majorHAnsi" w:cstheme="majorHAnsi"/>
          <w:b/>
          <w:i/>
        </w:rPr>
        <w:t>Convención para combatir el cohecho de servidores públicos extranjeros en transacciones comerciales internacionales</w:t>
      </w:r>
      <w:r w:rsidRPr="00275D8C">
        <w:rPr>
          <w:rFonts w:asciiTheme="majorHAnsi" w:hAnsiTheme="majorHAnsi" w:cstheme="majorHAnsi"/>
        </w:rPr>
        <w:t>, hemos adquirido responsabilidades que involucran a los sectores público y privado.</w:t>
      </w:r>
    </w:p>
    <w:p w14:paraId="27398AE1"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Esta Convención busca establecer medidas para prevenir y penalizar a las personas ya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591A244" w14:textId="79260302"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 xml:space="preserve">La OCDE ha establecido mecanismos muy claros para que los países firmantes de la Convención cumplan con las recomendaciones emitidas por ésta y en el caso de México, iniciará en </w:t>
      </w:r>
      <w:r w:rsidRPr="00275D8C">
        <w:rPr>
          <w:rFonts w:asciiTheme="majorHAnsi" w:hAnsiTheme="majorHAnsi" w:cstheme="majorHAnsi"/>
          <w:b/>
        </w:rPr>
        <w:t>noviembre de 2003</w:t>
      </w:r>
      <w:r w:rsidRPr="00275D8C">
        <w:rPr>
          <w:rFonts w:asciiTheme="majorHAnsi" w:hAnsiTheme="majorHAnsi" w:cstheme="majorHAnsi"/>
        </w:rPr>
        <w:t xml:space="preserve"> una segunda fase de </w:t>
      </w:r>
      <w:r w:rsidRPr="00275D8C">
        <w:rPr>
          <w:rFonts w:asciiTheme="majorHAnsi" w:hAnsiTheme="majorHAnsi" w:cstheme="majorHAnsi"/>
          <w:b/>
        </w:rPr>
        <w:t>evaluación</w:t>
      </w:r>
      <w:r w:rsidRPr="00275D8C">
        <w:rPr>
          <w:rFonts w:asciiTheme="majorHAnsi" w:hAnsiTheme="majorHAnsi" w:cstheme="majorHAnsi"/>
        </w:rPr>
        <w:t xml:space="preserve"> -la primera ya fue aprobada- en donde un grupo de exp</w:t>
      </w:r>
      <w:r w:rsidR="00004C83" w:rsidRPr="00275D8C">
        <w:rPr>
          <w:rFonts w:asciiTheme="majorHAnsi" w:hAnsiTheme="majorHAnsi" w:cstheme="majorHAnsi"/>
        </w:rPr>
        <w:t xml:space="preserve">ertos verificará, entre otros: </w:t>
      </w:r>
    </w:p>
    <w:p w14:paraId="1F0B0450" w14:textId="77777777" w:rsidR="00C22196" w:rsidRPr="00275D8C" w:rsidRDefault="00C22196" w:rsidP="00C22196">
      <w:pPr>
        <w:widowControl w:val="0"/>
        <w:numPr>
          <w:ilvl w:val="0"/>
          <w:numId w:val="22"/>
        </w:numPr>
        <w:spacing w:before="120" w:after="200" w:line="225" w:lineRule="exact"/>
        <w:jc w:val="both"/>
        <w:rPr>
          <w:rFonts w:asciiTheme="majorHAnsi" w:hAnsiTheme="majorHAnsi" w:cstheme="majorHAnsi"/>
        </w:rPr>
      </w:pPr>
      <w:r w:rsidRPr="00275D8C">
        <w:rPr>
          <w:rFonts w:asciiTheme="majorHAnsi" w:hAnsiTheme="majorHAnsi" w:cstheme="majorHAnsi"/>
        </w:rPr>
        <w:t>La compatibilidad de nuestro marco jurídico con las disposiciones de la Convención.</w:t>
      </w:r>
    </w:p>
    <w:p w14:paraId="04B14356" w14:textId="77777777" w:rsidR="00C22196" w:rsidRPr="00275D8C" w:rsidRDefault="00C22196" w:rsidP="00C22196">
      <w:pPr>
        <w:widowControl w:val="0"/>
        <w:numPr>
          <w:ilvl w:val="0"/>
          <w:numId w:val="23"/>
        </w:numPr>
        <w:spacing w:before="120" w:after="200" w:line="225" w:lineRule="exact"/>
        <w:jc w:val="both"/>
        <w:rPr>
          <w:rFonts w:asciiTheme="majorHAnsi" w:hAnsiTheme="majorHAnsi" w:cstheme="majorHAnsi"/>
        </w:rPr>
      </w:pPr>
      <w:r w:rsidRPr="00275D8C">
        <w:rPr>
          <w:rFonts w:asciiTheme="majorHAnsi" w:hAnsiTheme="majorHAnsi" w:cstheme="majorHAnsi"/>
        </w:rPr>
        <w:t>El conocimiento que tengan los sectores público y privado de las recomendaciones de la Convención.</w:t>
      </w:r>
    </w:p>
    <w:p w14:paraId="1F70FEA7"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 xml:space="preserve">El resultado de esta evaluación </w:t>
      </w:r>
      <w:r w:rsidRPr="00275D8C">
        <w:rPr>
          <w:rFonts w:asciiTheme="majorHAnsi" w:hAnsiTheme="majorHAnsi" w:cstheme="majorHAnsi"/>
          <w:b/>
        </w:rPr>
        <w:t>impactará</w:t>
      </w:r>
      <w:r w:rsidRPr="00275D8C">
        <w:rPr>
          <w:rFonts w:asciiTheme="majorHAnsi" w:hAnsiTheme="majorHAnsi" w:cstheme="majorHAnsi"/>
        </w:rPr>
        <w:t xml:space="preserve"> el grado de inversión otorgado a México por las agencias calificadores y la atracción de inversión extranjera.</w:t>
      </w:r>
    </w:p>
    <w:p w14:paraId="4CE6204A"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 xml:space="preserve">Las </w:t>
      </w:r>
      <w:r w:rsidRPr="00275D8C">
        <w:rPr>
          <w:rFonts w:asciiTheme="majorHAnsi" w:hAnsiTheme="majorHAnsi" w:cstheme="majorHAnsi"/>
          <w:b/>
        </w:rPr>
        <w:t>responsabilidades del sector público</w:t>
      </w:r>
      <w:r w:rsidRPr="00275D8C">
        <w:rPr>
          <w:rFonts w:asciiTheme="majorHAnsi" w:hAnsiTheme="majorHAnsi" w:cstheme="majorHAnsi"/>
        </w:rPr>
        <w:t xml:space="preserve"> se centran en:</w:t>
      </w:r>
    </w:p>
    <w:p w14:paraId="337185A2" w14:textId="77777777" w:rsidR="00C22196" w:rsidRPr="00275D8C" w:rsidRDefault="00C22196" w:rsidP="00C22196">
      <w:pPr>
        <w:widowControl w:val="0"/>
        <w:numPr>
          <w:ilvl w:val="0"/>
          <w:numId w:val="24"/>
        </w:numPr>
        <w:spacing w:before="120" w:after="200" w:line="225" w:lineRule="exact"/>
        <w:jc w:val="both"/>
        <w:rPr>
          <w:rFonts w:asciiTheme="majorHAnsi" w:hAnsiTheme="majorHAnsi" w:cstheme="majorHAnsi"/>
        </w:rPr>
      </w:pPr>
      <w:r w:rsidRPr="00275D8C">
        <w:rPr>
          <w:rFonts w:asciiTheme="majorHAnsi" w:hAnsiTheme="majorHAnsi" w:cstheme="majorHAnsi"/>
        </w:rPr>
        <w:t>Profundizar las reformas legales que inició en 1999.</w:t>
      </w:r>
    </w:p>
    <w:p w14:paraId="25206E05" w14:textId="77777777" w:rsidR="00C22196" w:rsidRPr="00275D8C" w:rsidRDefault="00C22196" w:rsidP="00C22196">
      <w:pPr>
        <w:widowControl w:val="0"/>
        <w:numPr>
          <w:ilvl w:val="0"/>
          <w:numId w:val="25"/>
        </w:numPr>
        <w:spacing w:before="120" w:after="200" w:line="225" w:lineRule="exact"/>
        <w:jc w:val="both"/>
        <w:rPr>
          <w:rFonts w:asciiTheme="majorHAnsi" w:hAnsiTheme="majorHAnsi" w:cstheme="majorHAnsi"/>
        </w:rPr>
      </w:pPr>
      <w:r w:rsidRPr="00275D8C">
        <w:rPr>
          <w:rFonts w:asciiTheme="majorHAnsi" w:hAnsiTheme="majorHAnsi" w:cstheme="majorHAnsi"/>
        </w:rPr>
        <w:t>Difundir las recomendaciones de la Convención y las obligaciones de cada uno de los actores comprometidos en su cumplimiento.</w:t>
      </w:r>
    </w:p>
    <w:p w14:paraId="68298B4F" w14:textId="77777777" w:rsidR="00C22196" w:rsidRPr="00275D8C" w:rsidRDefault="00C22196" w:rsidP="00C22196">
      <w:pPr>
        <w:widowControl w:val="0"/>
        <w:numPr>
          <w:ilvl w:val="0"/>
          <w:numId w:val="26"/>
        </w:numPr>
        <w:spacing w:before="120" w:after="200" w:line="225" w:lineRule="exact"/>
        <w:jc w:val="both"/>
        <w:rPr>
          <w:rFonts w:asciiTheme="majorHAnsi" w:hAnsiTheme="majorHAnsi" w:cstheme="majorHAnsi"/>
        </w:rPr>
      </w:pPr>
      <w:r w:rsidRPr="00275D8C">
        <w:rPr>
          <w:rFonts w:asciiTheme="majorHAnsi" w:hAnsiTheme="majorHAnsi" w:cstheme="majorHAnsi"/>
        </w:rPr>
        <w:t>Presentar casos de cohecho en proceso y concluidos (incluyendo aquellos relacionados con lavado de dinero y extradición).</w:t>
      </w:r>
    </w:p>
    <w:p w14:paraId="1CD23935"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 xml:space="preserve">Las </w:t>
      </w:r>
      <w:r w:rsidRPr="00275D8C">
        <w:rPr>
          <w:rFonts w:asciiTheme="majorHAnsi" w:hAnsiTheme="majorHAnsi" w:cstheme="majorHAnsi"/>
          <w:b/>
        </w:rPr>
        <w:t>responsabilidades</w:t>
      </w:r>
      <w:r w:rsidRPr="00275D8C">
        <w:rPr>
          <w:rFonts w:asciiTheme="majorHAnsi" w:hAnsiTheme="majorHAnsi" w:cstheme="majorHAnsi"/>
        </w:rPr>
        <w:t xml:space="preserve"> del sector privado contemplan:</w:t>
      </w:r>
    </w:p>
    <w:p w14:paraId="47E9621F" w14:textId="77777777" w:rsidR="00C22196" w:rsidRPr="00275D8C" w:rsidRDefault="00C22196" w:rsidP="00C22196">
      <w:pPr>
        <w:widowControl w:val="0"/>
        <w:numPr>
          <w:ilvl w:val="0"/>
          <w:numId w:val="27"/>
        </w:numPr>
        <w:spacing w:before="120" w:after="200" w:line="225" w:lineRule="exact"/>
        <w:jc w:val="both"/>
        <w:rPr>
          <w:rFonts w:asciiTheme="majorHAnsi" w:hAnsiTheme="majorHAnsi" w:cstheme="majorHAnsi"/>
        </w:rPr>
      </w:pPr>
      <w:r w:rsidRPr="00275D8C">
        <w:rPr>
          <w:rFonts w:asciiTheme="majorHAnsi" w:hAnsiTheme="majorHAnsi" w:cstheme="majorHAnsi"/>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F661E1F" w14:textId="77777777" w:rsidR="00C22196" w:rsidRPr="00275D8C" w:rsidRDefault="00C22196" w:rsidP="00C22196">
      <w:pPr>
        <w:widowControl w:val="0"/>
        <w:numPr>
          <w:ilvl w:val="0"/>
          <w:numId w:val="27"/>
        </w:numPr>
        <w:spacing w:before="120" w:after="200" w:line="225" w:lineRule="exact"/>
        <w:jc w:val="both"/>
        <w:rPr>
          <w:rFonts w:asciiTheme="majorHAnsi" w:hAnsiTheme="majorHAnsi" w:cstheme="majorHAnsi"/>
        </w:rPr>
      </w:pPr>
      <w:r w:rsidRPr="00275D8C">
        <w:rPr>
          <w:rFonts w:asciiTheme="majorHAnsi" w:hAnsiTheme="majorHAnsi" w:cstheme="majorHAnsi"/>
        </w:rPr>
        <w:lastRenderedPageBreak/>
        <w:t>Los contadores públicos: realizar auditorías; no encubrir actividades ilícitas (doble contabilidad y transacciones indebidas, corno asientos contables falsificados, informes financieros fraudulentos, transferencias sin autorización, acceso a los activos sin consentimiento de la gerencia); utilizar registros contables precisos; informar a los directivos sobre conductas ilegales.</w:t>
      </w:r>
    </w:p>
    <w:p w14:paraId="6B9E6373" w14:textId="77777777" w:rsidR="00C22196" w:rsidRPr="00275D8C" w:rsidRDefault="00C22196" w:rsidP="00C22196">
      <w:pPr>
        <w:widowControl w:val="0"/>
        <w:numPr>
          <w:ilvl w:val="0"/>
          <w:numId w:val="28"/>
        </w:numPr>
        <w:spacing w:before="120" w:after="200" w:line="225" w:lineRule="exact"/>
        <w:jc w:val="both"/>
        <w:rPr>
          <w:rFonts w:asciiTheme="majorHAnsi" w:hAnsiTheme="majorHAnsi" w:cstheme="majorHAnsi"/>
        </w:rPr>
      </w:pPr>
      <w:r w:rsidRPr="00275D8C">
        <w:rPr>
          <w:rFonts w:asciiTheme="majorHAnsi" w:hAnsiTheme="majorHAnsi" w:cstheme="majorHAnsi"/>
        </w:rPr>
        <w:t>Los abogados: promover el cumplimiento y revisión de la Convención (imprimir el carácter vinculatorio entre ésta y la legislación nacional); impulsar los esquemas preventivos que deben adoptar las empresas.</w:t>
      </w:r>
    </w:p>
    <w:p w14:paraId="365A2AF7"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 xml:space="preserve">Las </w:t>
      </w:r>
      <w:r w:rsidRPr="00275D8C">
        <w:rPr>
          <w:rFonts w:asciiTheme="majorHAnsi" w:hAnsiTheme="majorHAnsi" w:cstheme="majorHAnsi"/>
          <w:b/>
        </w:rPr>
        <w:t>sanciones</w:t>
      </w:r>
      <w:r w:rsidRPr="00275D8C">
        <w:rPr>
          <w:rFonts w:asciiTheme="majorHAnsi" w:hAnsiTheme="majorHAnsi" w:cstheme="majorHAnsi"/>
        </w:rPr>
        <w:t xml:space="preserve"> impuestas a las personas físicas o morales (privados) ya los servidores públicos que in cumplan las recomendaciones de la Convención, implican entre otras, privación de la libertad extradición, decomiso y/o embargo de dinero o bienes.</w:t>
      </w:r>
    </w:p>
    <w:p w14:paraId="3C2F06B2"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320A0A5"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El culpable puede ser perseguido en cualquier país firmante de la Convención, independientemente del lugar donde el acto de cohecho haya sido cometido.</w:t>
      </w:r>
    </w:p>
    <w:p w14:paraId="45BFCCCE"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En la medida qué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20E635" w14:textId="77F66A5F"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 xml:space="preserve">Por otra parte, es de señalar que el Código Penal Federal sanciona el cohecho en </w:t>
      </w:r>
      <w:r w:rsidR="001E2DF6" w:rsidRPr="00275D8C">
        <w:rPr>
          <w:rFonts w:asciiTheme="majorHAnsi" w:hAnsiTheme="majorHAnsi" w:cstheme="majorHAnsi"/>
        </w:rPr>
        <w:t>los siguientes</w:t>
      </w:r>
      <w:r w:rsidRPr="00275D8C">
        <w:rPr>
          <w:rFonts w:asciiTheme="majorHAnsi" w:hAnsiTheme="majorHAnsi" w:cstheme="majorHAnsi"/>
        </w:rPr>
        <w:t xml:space="preserve"> términos:</w:t>
      </w:r>
    </w:p>
    <w:p w14:paraId="0B2C6443" w14:textId="715CCF12" w:rsidR="00C22196" w:rsidRPr="00275D8C" w:rsidRDefault="00ED3F1A" w:rsidP="00C22196">
      <w:pPr>
        <w:spacing w:before="120" w:line="225" w:lineRule="exact"/>
        <w:jc w:val="both"/>
        <w:rPr>
          <w:rFonts w:asciiTheme="majorHAnsi" w:hAnsiTheme="majorHAnsi" w:cstheme="majorHAnsi"/>
        </w:rPr>
      </w:pPr>
      <w:r w:rsidRPr="00275D8C">
        <w:rPr>
          <w:rFonts w:asciiTheme="majorHAnsi" w:hAnsiTheme="majorHAnsi" w:cstheme="majorHAnsi"/>
        </w:rPr>
        <w:t>“Artículo</w:t>
      </w:r>
      <w:r w:rsidR="00C22196" w:rsidRPr="00275D8C">
        <w:rPr>
          <w:rFonts w:asciiTheme="majorHAnsi" w:hAnsiTheme="majorHAnsi" w:cstheme="majorHAnsi"/>
        </w:rPr>
        <w:t xml:space="preserve"> 222</w:t>
      </w:r>
    </w:p>
    <w:p w14:paraId="410F0C1F"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Cometen el delito de cohecho:</w:t>
      </w:r>
    </w:p>
    <w:p w14:paraId="7950DA6C" w14:textId="77777777" w:rsidR="00C22196" w:rsidRPr="00275D8C" w:rsidRDefault="00C22196" w:rsidP="00C22196">
      <w:pPr>
        <w:widowControl w:val="0"/>
        <w:numPr>
          <w:ilvl w:val="0"/>
          <w:numId w:val="29"/>
        </w:numPr>
        <w:spacing w:before="120" w:after="200" w:line="225" w:lineRule="exact"/>
        <w:jc w:val="both"/>
        <w:rPr>
          <w:rFonts w:asciiTheme="majorHAnsi" w:hAnsiTheme="majorHAnsi" w:cstheme="majorHAnsi"/>
        </w:rPr>
      </w:pPr>
      <w:r w:rsidRPr="00275D8C">
        <w:rPr>
          <w:rFonts w:asciiTheme="majorHAnsi" w:hAnsiTheme="majorHAnsi" w:cstheme="majorHAnsi"/>
        </w:rPr>
        <w:t>El servidor público que por sí o por interpósita persona solicite o reciba indebidamente para sí o para otro, dinero o cualquiera otra dádiva, o acepte una promesa. para hacer o dejar de hacer algo justo o injusto relacionado con sus funciones, y</w:t>
      </w:r>
    </w:p>
    <w:p w14:paraId="2DD86748" w14:textId="77777777" w:rsidR="00C22196" w:rsidRPr="00275D8C" w:rsidRDefault="00C22196" w:rsidP="00C22196">
      <w:pPr>
        <w:widowControl w:val="0"/>
        <w:numPr>
          <w:ilvl w:val="0"/>
          <w:numId w:val="29"/>
        </w:numPr>
        <w:spacing w:before="120" w:after="200" w:line="225" w:lineRule="exact"/>
        <w:jc w:val="both"/>
        <w:rPr>
          <w:rFonts w:asciiTheme="majorHAnsi" w:hAnsiTheme="majorHAnsi" w:cstheme="majorHAnsi"/>
        </w:rPr>
      </w:pPr>
      <w:r w:rsidRPr="00275D8C">
        <w:rPr>
          <w:rFonts w:asciiTheme="majorHAnsi" w:hAnsiTheme="majorHAnsi" w:cstheme="majorHAnsi"/>
        </w:rPr>
        <w:t>El que de manera espontánea dé u ofrezca dinero o cualquier otra dádiva a alguna de las personas que se mencionan en la fracción anterior, para que cualquier servidor público haga u omita un acto justo o injusto relacionado con sus funciones.</w:t>
      </w:r>
    </w:p>
    <w:p w14:paraId="61FF0D58"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Al que comete el delito de cohecho se le impondrán las siguientes sanciones:</w:t>
      </w:r>
    </w:p>
    <w:p w14:paraId="10AFE128"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 xml:space="preserve">Cuando la cantidad o el valor de la dádiva o promesa no exceda del equivalente de quinientas veces el salario mínimo diario vigente en el Distrito Federal en el momento de cometerse el delito, o no sea </w:t>
      </w:r>
      <w:proofErr w:type="spellStart"/>
      <w:r w:rsidRPr="00275D8C">
        <w:rPr>
          <w:rFonts w:asciiTheme="majorHAnsi" w:hAnsiTheme="majorHAnsi" w:cstheme="majorHAnsi"/>
        </w:rPr>
        <w:t>valuable</w:t>
      </w:r>
      <w:proofErr w:type="spellEnd"/>
      <w:r w:rsidRPr="00275D8C">
        <w:rPr>
          <w:rFonts w:asciiTheme="majorHAnsi" w:hAnsiTheme="majorHAnsi" w:cstheme="majorHAnsi"/>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465D7C7E"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0B7DDA20"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En ningún caso se devolverá a los responsables del delito de cohecho el dinero o dádivas entregadas, las mismas se aplicarán en beneficio del Estado.</w:t>
      </w:r>
    </w:p>
    <w:p w14:paraId="7625A3C3"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lastRenderedPageBreak/>
        <w:t>Capitulo XI</w:t>
      </w:r>
    </w:p>
    <w:p w14:paraId="1D085B24" w14:textId="46C52016"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Cohecho a servidores públicos extranjeros</w:t>
      </w:r>
      <w:r w:rsidR="000757A3" w:rsidRPr="00275D8C">
        <w:rPr>
          <w:rFonts w:asciiTheme="majorHAnsi" w:hAnsiTheme="majorHAnsi" w:cstheme="majorHAnsi"/>
        </w:rPr>
        <w:t>.</w:t>
      </w:r>
    </w:p>
    <w:p w14:paraId="649D2BBF"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Artículo 222 bis</w:t>
      </w:r>
    </w:p>
    <w:p w14:paraId="7CA43D03" w14:textId="197D6FA2" w:rsidR="00C22196" w:rsidRPr="00275D8C" w:rsidRDefault="00C22196" w:rsidP="00C22196">
      <w:pPr>
        <w:widowControl w:val="0"/>
        <w:spacing w:before="120" w:line="225" w:lineRule="exact"/>
        <w:jc w:val="both"/>
        <w:rPr>
          <w:rFonts w:asciiTheme="majorHAnsi" w:hAnsiTheme="majorHAnsi" w:cstheme="majorHAnsi"/>
          <w:lang w:eastAsia="es-ES"/>
        </w:rPr>
      </w:pPr>
      <w:r w:rsidRPr="00275D8C">
        <w:rPr>
          <w:rFonts w:asciiTheme="majorHAnsi" w:hAnsiTheme="majorHAnsi" w:cstheme="majorHAnsi"/>
          <w:lang w:eastAsia="es-ES"/>
        </w:rPr>
        <w:t xml:space="preserve">Se impondrán las penas previstas en el artículo anterior al que con el propósito de obtener o retener para sí o para otra persona ventajas indebidas en el desarrollo o conducción de transacciones comerciales internacionales, ofrezca, prometa o </w:t>
      </w:r>
      <w:r w:rsidR="00B31B8C" w:rsidRPr="00275D8C">
        <w:rPr>
          <w:rFonts w:asciiTheme="majorHAnsi" w:hAnsiTheme="majorHAnsi" w:cstheme="majorHAnsi"/>
          <w:lang w:eastAsia="es-ES"/>
        </w:rPr>
        <w:t>dé, por</w:t>
      </w:r>
      <w:r w:rsidRPr="00275D8C">
        <w:rPr>
          <w:rFonts w:asciiTheme="majorHAnsi" w:hAnsiTheme="majorHAnsi" w:cstheme="majorHAnsi"/>
          <w:lang w:eastAsia="es-ES"/>
        </w:rPr>
        <w:t xml:space="preserve"> sí o por interpósita persona, dinero o cualquiera otra dádiva, ya sea en bienes o servicios:</w:t>
      </w:r>
    </w:p>
    <w:p w14:paraId="43C59B3E" w14:textId="77777777" w:rsidR="00C22196" w:rsidRPr="00275D8C" w:rsidRDefault="00C22196" w:rsidP="00C22196">
      <w:pPr>
        <w:spacing w:before="120" w:line="225" w:lineRule="exact"/>
        <w:ind w:left="709"/>
        <w:jc w:val="both"/>
        <w:rPr>
          <w:rFonts w:asciiTheme="majorHAnsi" w:hAnsiTheme="majorHAnsi" w:cstheme="majorHAnsi"/>
        </w:rPr>
      </w:pPr>
      <w:r w:rsidRPr="00275D8C">
        <w:rPr>
          <w:rFonts w:asciiTheme="majorHAnsi" w:hAnsiTheme="majorHAnsi" w:cstheme="majorHAnsi"/>
        </w:rPr>
        <w:t>I. A un servidor público extranjero para que gestione o se abstenga de gestionar la tramitación o resolución de asuntos relacionados con las funciones inherentes a su empleo, cargo o comisión;</w:t>
      </w:r>
    </w:p>
    <w:p w14:paraId="0EE17CCF" w14:textId="77777777" w:rsidR="00C22196" w:rsidRPr="00275D8C" w:rsidRDefault="00C22196" w:rsidP="00C22196">
      <w:pPr>
        <w:spacing w:before="120" w:line="225" w:lineRule="exact"/>
        <w:ind w:left="709"/>
        <w:jc w:val="both"/>
        <w:rPr>
          <w:rFonts w:asciiTheme="majorHAnsi" w:hAnsiTheme="majorHAnsi" w:cstheme="majorHAnsi"/>
        </w:rPr>
      </w:pPr>
      <w:r w:rsidRPr="00275D8C">
        <w:rPr>
          <w:rFonts w:asciiTheme="majorHAnsi" w:hAnsiTheme="majorHAnsi" w:cstheme="majorHAnsi"/>
        </w:rPr>
        <w:t>II. A un servidor público extranjero para llevar a cabo la tramitación o resolución de cualquier asunto que se encuentre fuera del ámbito de las funciones inherentes a su empleo, cargo o comisión, o</w:t>
      </w:r>
    </w:p>
    <w:p w14:paraId="7B7DB829" w14:textId="77777777" w:rsidR="00C22196" w:rsidRPr="00275D8C" w:rsidRDefault="00C22196" w:rsidP="00C22196">
      <w:pPr>
        <w:spacing w:before="120" w:line="225" w:lineRule="exact"/>
        <w:ind w:left="709"/>
        <w:jc w:val="both"/>
        <w:rPr>
          <w:rFonts w:asciiTheme="majorHAnsi" w:hAnsiTheme="majorHAnsi" w:cstheme="majorHAnsi"/>
        </w:rPr>
      </w:pPr>
      <w:r w:rsidRPr="00275D8C">
        <w:rPr>
          <w:rFonts w:asciiTheme="majorHAnsi" w:hAnsiTheme="majorHAnsi" w:cstheme="majorHAnsi"/>
        </w:rPr>
        <w:t>III. A cualquier persona para que acuda ante un servidor público extranjero y le requiera o le proponga llevar a cabo la tramitación o resolución de cualquier asunto relacionado con las funciones inherentes al empleo, cargo o comisión de este último.</w:t>
      </w:r>
    </w:p>
    <w:p w14:paraId="210EE81E"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Para los efectos de este artículo se entiende por servidor público extranjero, toda persona que ostente u ocupe un cargo público considerado así por la ley respectiva en los órganos legislativo, ejecutivo o judicial de un Estado extranjero, incluyendo n agencias o empresas autónomas, independientes o de participación estatal, en cualquier orden o nivel de gobierno, así como cualquier organismo u organización pública internacionales.</w:t>
      </w:r>
    </w:p>
    <w:p w14:paraId="53EB9E0A" w14:textId="77777777" w:rsidR="00C22196" w:rsidRPr="00275D8C" w:rsidRDefault="00C22196" w:rsidP="00C22196">
      <w:pPr>
        <w:spacing w:before="120" w:line="225" w:lineRule="exact"/>
        <w:jc w:val="both"/>
        <w:rPr>
          <w:rFonts w:asciiTheme="majorHAnsi" w:hAnsiTheme="majorHAnsi" w:cstheme="majorHAnsi"/>
        </w:rPr>
      </w:pPr>
      <w:r w:rsidRPr="00275D8C">
        <w:rPr>
          <w:rFonts w:asciiTheme="majorHAnsi" w:hAnsiTheme="majorHAnsi" w:cstheme="majorHAnsi"/>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11AC8FE" w14:textId="77777777" w:rsidR="00C22196" w:rsidRPr="00014E76" w:rsidRDefault="00C22196" w:rsidP="00C22196">
      <w:pPr>
        <w:rPr>
          <w:rFonts w:asciiTheme="minorHAnsi" w:hAnsiTheme="minorHAnsi" w:cs="Arial"/>
          <w:b/>
          <w:sz w:val="28"/>
          <w:szCs w:val="22"/>
        </w:rPr>
      </w:pPr>
    </w:p>
    <w:p w14:paraId="4B9D6634" w14:textId="77777777" w:rsidR="00C22196" w:rsidRPr="00014E76" w:rsidRDefault="00C22196" w:rsidP="00C22196">
      <w:pPr>
        <w:rPr>
          <w:rFonts w:asciiTheme="minorHAnsi" w:hAnsiTheme="minorHAnsi" w:cs="Arial"/>
          <w:b/>
          <w:sz w:val="28"/>
          <w:szCs w:val="22"/>
        </w:rPr>
      </w:pPr>
    </w:p>
    <w:p w14:paraId="7066BFFD" w14:textId="77777777" w:rsidR="00C22196" w:rsidRPr="00014E76" w:rsidRDefault="00C22196" w:rsidP="00C22196">
      <w:pPr>
        <w:rPr>
          <w:rFonts w:asciiTheme="minorHAnsi" w:hAnsiTheme="minorHAnsi" w:cs="Arial"/>
          <w:b/>
          <w:sz w:val="28"/>
          <w:szCs w:val="22"/>
        </w:rPr>
      </w:pPr>
    </w:p>
    <w:p w14:paraId="30E04AB7" w14:textId="77777777" w:rsidR="00C22196" w:rsidRPr="00014E76" w:rsidRDefault="00C22196" w:rsidP="00C22196">
      <w:pPr>
        <w:rPr>
          <w:rFonts w:asciiTheme="minorHAnsi" w:hAnsiTheme="minorHAnsi" w:cs="Arial"/>
          <w:b/>
          <w:sz w:val="28"/>
          <w:szCs w:val="22"/>
        </w:rPr>
      </w:pPr>
    </w:p>
    <w:p w14:paraId="279F276C" w14:textId="77777777" w:rsidR="00C22196" w:rsidRPr="00014E76" w:rsidRDefault="00C22196" w:rsidP="00C22196">
      <w:pPr>
        <w:rPr>
          <w:rFonts w:asciiTheme="minorHAnsi" w:hAnsiTheme="minorHAnsi" w:cs="Arial"/>
          <w:b/>
          <w:sz w:val="28"/>
          <w:szCs w:val="22"/>
        </w:rPr>
      </w:pPr>
    </w:p>
    <w:p w14:paraId="60C19666" w14:textId="77777777" w:rsidR="00C22196" w:rsidRPr="00014E76" w:rsidRDefault="00C22196" w:rsidP="00C22196">
      <w:pPr>
        <w:rPr>
          <w:rFonts w:asciiTheme="minorHAnsi" w:hAnsiTheme="minorHAnsi" w:cs="Arial"/>
          <w:b/>
          <w:sz w:val="28"/>
          <w:szCs w:val="22"/>
        </w:rPr>
      </w:pPr>
    </w:p>
    <w:p w14:paraId="7DB3AF0D" w14:textId="77777777" w:rsidR="00C22196" w:rsidRPr="00014E76" w:rsidRDefault="00C22196" w:rsidP="00C22196">
      <w:pPr>
        <w:rPr>
          <w:rFonts w:asciiTheme="minorHAnsi" w:hAnsiTheme="minorHAnsi" w:cs="Arial"/>
          <w:b/>
          <w:sz w:val="28"/>
          <w:szCs w:val="22"/>
        </w:rPr>
      </w:pPr>
    </w:p>
    <w:p w14:paraId="714F8A6B" w14:textId="77777777" w:rsidR="00C22196" w:rsidRPr="00014E76" w:rsidRDefault="00C22196" w:rsidP="00C22196">
      <w:pPr>
        <w:rPr>
          <w:rFonts w:asciiTheme="minorHAnsi" w:hAnsiTheme="minorHAnsi" w:cs="Arial"/>
          <w:b/>
          <w:sz w:val="28"/>
          <w:szCs w:val="22"/>
        </w:rPr>
      </w:pPr>
    </w:p>
    <w:p w14:paraId="137E1F17" w14:textId="77777777" w:rsidR="00C22196" w:rsidRPr="00014E76" w:rsidRDefault="00C22196" w:rsidP="00C22196">
      <w:pPr>
        <w:rPr>
          <w:rFonts w:asciiTheme="minorHAnsi" w:hAnsiTheme="minorHAnsi" w:cs="Arial"/>
          <w:b/>
          <w:sz w:val="28"/>
          <w:szCs w:val="22"/>
        </w:rPr>
      </w:pPr>
    </w:p>
    <w:p w14:paraId="687B5E57" w14:textId="77777777" w:rsidR="00C22196" w:rsidRPr="00014E76" w:rsidRDefault="00C22196" w:rsidP="00C22196">
      <w:pPr>
        <w:rPr>
          <w:rFonts w:asciiTheme="minorHAnsi" w:hAnsiTheme="minorHAnsi" w:cs="Arial"/>
          <w:b/>
          <w:sz w:val="28"/>
          <w:szCs w:val="22"/>
        </w:rPr>
      </w:pPr>
    </w:p>
    <w:p w14:paraId="5FDF1728" w14:textId="77777777" w:rsidR="00C22196" w:rsidRPr="00014E76" w:rsidRDefault="00C22196" w:rsidP="00C22196">
      <w:pPr>
        <w:rPr>
          <w:rFonts w:asciiTheme="minorHAnsi" w:hAnsiTheme="minorHAnsi" w:cs="Arial"/>
          <w:b/>
          <w:sz w:val="28"/>
          <w:szCs w:val="22"/>
        </w:rPr>
      </w:pPr>
    </w:p>
    <w:p w14:paraId="5F229A46" w14:textId="77777777" w:rsidR="00762D67" w:rsidRDefault="00762D67" w:rsidP="000757A3">
      <w:pPr>
        <w:jc w:val="center"/>
        <w:rPr>
          <w:rFonts w:asciiTheme="minorHAnsi" w:hAnsiTheme="minorHAnsi" w:cs="Arial"/>
          <w:b/>
          <w:sz w:val="144"/>
          <w:szCs w:val="72"/>
        </w:rPr>
      </w:pPr>
    </w:p>
    <w:p w14:paraId="21E440C1" w14:textId="4D855D59" w:rsidR="00C22196" w:rsidRPr="00014E76" w:rsidRDefault="000757A3" w:rsidP="000757A3">
      <w:pPr>
        <w:jc w:val="center"/>
        <w:rPr>
          <w:rFonts w:asciiTheme="minorHAnsi" w:hAnsiTheme="minorHAnsi" w:cs="Arial"/>
          <w:b/>
          <w:sz w:val="144"/>
          <w:szCs w:val="72"/>
        </w:rPr>
      </w:pPr>
      <w:r>
        <w:rPr>
          <w:rFonts w:asciiTheme="minorHAnsi" w:hAnsiTheme="minorHAnsi" w:cs="Arial"/>
          <w:b/>
          <w:sz w:val="144"/>
          <w:szCs w:val="72"/>
        </w:rPr>
        <w:t>ANEXO 7</w:t>
      </w:r>
    </w:p>
    <w:p w14:paraId="562CCA79" w14:textId="77777777" w:rsidR="000757A3"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 xml:space="preserve">MANIFESTACIÓN BAJO PROTESTA DE DECIR VERDAD DE SER PERSONA FISICA O MORAL </w:t>
      </w:r>
    </w:p>
    <w:p w14:paraId="4C94E8A8" w14:textId="0F607028" w:rsidR="00C22196"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DE NACIONALIDAD MEXICANA</w:t>
      </w:r>
    </w:p>
    <w:p w14:paraId="01BB6D1A" w14:textId="77777777" w:rsidR="000757A3" w:rsidRPr="00014E76" w:rsidRDefault="000757A3" w:rsidP="000757A3">
      <w:pPr>
        <w:jc w:val="center"/>
        <w:rPr>
          <w:rFonts w:asciiTheme="minorHAnsi" w:hAnsiTheme="minorHAnsi" w:cs="Arial"/>
          <w:b/>
          <w:sz w:val="44"/>
          <w:szCs w:val="36"/>
        </w:rPr>
      </w:pPr>
    </w:p>
    <w:p w14:paraId="05E84207"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3A39B4ED"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104A7A16" w14:textId="79C7ED51" w:rsidR="00C22196" w:rsidRPr="000757A3" w:rsidRDefault="00C22196" w:rsidP="000757A3">
      <w:pPr>
        <w:jc w:val="center"/>
        <w:rPr>
          <w:rFonts w:asciiTheme="minorHAnsi" w:hAnsiTheme="minorHAnsi" w:cs="Arial"/>
          <w:sz w:val="40"/>
          <w:szCs w:val="40"/>
        </w:rPr>
      </w:pPr>
    </w:p>
    <w:p w14:paraId="143A65A0" w14:textId="77777777" w:rsidR="00C22196" w:rsidRPr="00014E76" w:rsidRDefault="00C22196" w:rsidP="00C22196">
      <w:pPr>
        <w:jc w:val="center"/>
        <w:rPr>
          <w:rFonts w:asciiTheme="minorHAnsi" w:hAnsiTheme="minorHAnsi" w:cs="Arial"/>
          <w:b/>
          <w:sz w:val="28"/>
          <w:szCs w:val="22"/>
        </w:rPr>
      </w:pPr>
    </w:p>
    <w:p w14:paraId="1F59777B" w14:textId="77777777" w:rsidR="00C22196" w:rsidRPr="00014E76" w:rsidRDefault="00C22196" w:rsidP="00C22196">
      <w:pPr>
        <w:jc w:val="center"/>
        <w:rPr>
          <w:rFonts w:asciiTheme="minorHAnsi" w:hAnsiTheme="minorHAnsi" w:cs="Arial"/>
          <w:b/>
          <w:sz w:val="28"/>
          <w:szCs w:val="22"/>
        </w:rPr>
      </w:pPr>
    </w:p>
    <w:p w14:paraId="464960AE" w14:textId="77777777" w:rsidR="00C22196" w:rsidRPr="00014E76" w:rsidRDefault="00C22196" w:rsidP="00C22196">
      <w:pPr>
        <w:jc w:val="center"/>
        <w:rPr>
          <w:rFonts w:asciiTheme="minorHAnsi" w:hAnsiTheme="minorHAnsi" w:cs="Arial"/>
          <w:b/>
          <w:sz w:val="28"/>
          <w:szCs w:val="22"/>
        </w:rPr>
      </w:pPr>
    </w:p>
    <w:p w14:paraId="080ED97E" w14:textId="77777777" w:rsidR="00C22196" w:rsidRPr="00014E76" w:rsidRDefault="00C22196" w:rsidP="00C22196">
      <w:pPr>
        <w:jc w:val="center"/>
        <w:rPr>
          <w:rFonts w:asciiTheme="minorHAnsi" w:hAnsiTheme="minorHAnsi" w:cs="Arial"/>
          <w:b/>
          <w:sz w:val="28"/>
          <w:szCs w:val="22"/>
        </w:rPr>
      </w:pPr>
    </w:p>
    <w:p w14:paraId="3CBA67ED" w14:textId="77777777" w:rsidR="00C22196" w:rsidRPr="00014E76" w:rsidRDefault="00C22196" w:rsidP="00C22196">
      <w:pPr>
        <w:jc w:val="center"/>
        <w:rPr>
          <w:rFonts w:asciiTheme="minorHAnsi" w:hAnsiTheme="minorHAnsi" w:cs="Arial"/>
          <w:b/>
          <w:sz w:val="28"/>
          <w:szCs w:val="22"/>
        </w:rPr>
      </w:pPr>
    </w:p>
    <w:p w14:paraId="175655C5" w14:textId="77777777" w:rsidR="00C22196" w:rsidRPr="00014E76" w:rsidRDefault="00C22196" w:rsidP="00C22196">
      <w:pPr>
        <w:jc w:val="center"/>
        <w:rPr>
          <w:rFonts w:asciiTheme="minorHAnsi" w:hAnsiTheme="minorHAnsi" w:cs="Arial"/>
          <w:b/>
          <w:sz w:val="28"/>
          <w:szCs w:val="22"/>
        </w:rPr>
      </w:pPr>
    </w:p>
    <w:p w14:paraId="00715071" w14:textId="77777777" w:rsidR="00A863D5" w:rsidRDefault="00A863D5">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7EC4A455" w14:textId="2790FE1C"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lastRenderedPageBreak/>
        <w:t>ANEXO 7</w:t>
      </w:r>
    </w:p>
    <w:p w14:paraId="58E15EB8"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FORMATO PARA LA MANIFESTACIÓN DE NACIONALIDAD MEXICANA</w:t>
      </w:r>
    </w:p>
    <w:p w14:paraId="36AC6134" w14:textId="77777777" w:rsidR="00C22196" w:rsidRPr="00014E76" w:rsidRDefault="00C22196" w:rsidP="000757A3">
      <w:pPr>
        <w:rPr>
          <w:rFonts w:asciiTheme="minorHAnsi" w:hAnsiTheme="minorHAnsi" w:cs="Arial"/>
          <w:bCs/>
          <w:sz w:val="28"/>
          <w:szCs w:val="22"/>
        </w:rPr>
      </w:pPr>
    </w:p>
    <w:p w14:paraId="0E19D9CA" w14:textId="40B78EA7" w:rsidR="00C22196" w:rsidRPr="00014E76" w:rsidRDefault="00C22196" w:rsidP="00C22196">
      <w:pPr>
        <w:jc w:val="right"/>
        <w:rPr>
          <w:rFonts w:asciiTheme="minorHAnsi" w:hAnsiTheme="minorHAnsi" w:cs="Arial"/>
          <w:bCs/>
          <w:sz w:val="28"/>
          <w:szCs w:val="22"/>
        </w:rPr>
      </w:pPr>
      <w:r w:rsidRPr="00014E76">
        <w:rPr>
          <w:rFonts w:asciiTheme="minorHAnsi" w:hAnsiTheme="minorHAnsi" w:cs="Arial"/>
          <w:bCs/>
          <w:sz w:val="28"/>
          <w:szCs w:val="22"/>
        </w:rPr>
        <w:t xml:space="preserve"> </w:t>
      </w:r>
      <w:r w:rsidRPr="003B44F6">
        <w:rPr>
          <w:rFonts w:asciiTheme="minorHAnsi" w:hAnsiTheme="minorHAnsi" w:cs="Arial"/>
          <w:bCs/>
          <w:sz w:val="28"/>
          <w:szCs w:val="22"/>
        </w:rPr>
        <w:t>Guaymas</w:t>
      </w:r>
      <w:r w:rsidR="00B31B8C" w:rsidRPr="003B44F6">
        <w:rPr>
          <w:rFonts w:asciiTheme="minorHAnsi" w:hAnsiTheme="minorHAnsi" w:cs="Arial"/>
          <w:bCs/>
          <w:sz w:val="28"/>
          <w:szCs w:val="22"/>
        </w:rPr>
        <w:t>, Sonora a</w:t>
      </w:r>
      <w:r w:rsidRPr="003B44F6">
        <w:rPr>
          <w:rFonts w:asciiTheme="minorHAnsi" w:hAnsiTheme="minorHAnsi" w:cs="Arial"/>
          <w:bCs/>
          <w:sz w:val="28"/>
          <w:szCs w:val="22"/>
        </w:rPr>
        <w:t xml:space="preserve"> 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________________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20</w:t>
      </w:r>
      <w:r w:rsidR="002F6E62">
        <w:rPr>
          <w:rFonts w:asciiTheme="minorHAnsi" w:hAnsiTheme="minorHAnsi" w:cs="Arial"/>
          <w:bCs/>
          <w:sz w:val="28"/>
          <w:szCs w:val="22"/>
        </w:rPr>
        <w:t>20</w:t>
      </w:r>
      <w:r w:rsidRPr="003B44F6">
        <w:rPr>
          <w:rFonts w:asciiTheme="minorHAnsi" w:hAnsiTheme="minorHAnsi" w:cs="Arial"/>
          <w:bCs/>
          <w:sz w:val="28"/>
          <w:szCs w:val="22"/>
        </w:rPr>
        <w:t>.</w:t>
      </w:r>
    </w:p>
    <w:p w14:paraId="10C4E251" w14:textId="77777777" w:rsidR="00C22196" w:rsidRPr="00014E76" w:rsidRDefault="00C22196" w:rsidP="00C22196">
      <w:pPr>
        <w:jc w:val="both"/>
        <w:rPr>
          <w:rFonts w:asciiTheme="minorHAnsi" w:hAnsiTheme="minorHAnsi" w:cs="Arial"/>
          <w:bCs/>
          <w:sz w:val="28"/>
          <w:szCs w:val="22"/>
        </w:rPr>
      </w:pPr>
    </w:p>
    <w:p w14:paraId="2FB5EBFB" w14:textId="77777777" w:rsidR="00A95F27" w:rsidRPr="00014E76" w:rsidRDefault="00A95F27" w:rsidP="00411AB9">
      <w:pPr>
        <w:rPr>
          <w:rFonts w:asciiTheme="minorHAnsi" w:hAnsiTheme="minorHAnsi" w:cs="Arial"/>
          <w:b/>
          <w:bCs/>
          <w:szCs w:val="20"/>
        </w:rPr>
      </w:pPr>
    </w:p>
    <w:p w14:paraId="63A91BA7"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4E27BCA2" w14:textId="064C9E1A"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5151E6">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657C789A"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4F7410CF" w14:textId="77777777" w:rsidR="00C22196" w:rsidRPr="00014E76" w:rsidRDefault="00C22196" w:rsidP="00C22196">
      <w:pPr>
        <w:jc w:val="both"/>
        <w:rPr>
          <w:rFonts w:asciiTheme="minorHAnsi" w:hAnsiTheme="minorHAnsi" w:cs="Arial"/>
          <w:b/>
          <w:sz w:val="28"/>
          <w:szCs w:val="22"/>
        </w:rPr>
      </w:pPr>
      <w:r w:rsidRPr="00014E76">
        <w:rPr>
          <w:rFonts w:asciiTheme="minorHAnsi" w:hAnsiTheme="minorHAnsi" w:cs="Arial"/>
          <w:b/>
          <w:sz w:val="28"/>
          <w:szCs w:val="22"/>
        </w:rPr>
        <w:t>P R E S E N T E</w:t>
      </w:r>
    </w:p>
    <w:p w14:paraId="32B5B5EF" w14:textId="77777777" w:rsidR="00C22196" w:rsidRPr="00014E76" w:rsidRDefault="00C22196" w:rsidP="00C22196">
      <w:pPr>
        <w:jc w:val="both"/>
        <w:rPr>
          <w:rFonts w:asciiTheme="minorHAnsi" w:hAnsiTheme="minorHAnsi" w:cs="Arial"/>
          <w:bCs/>
          <w:sz w:val="28"/>
          <w:szCs w:val="22"/>
        </w:rPr>
      </w:pPr>
    </w:p>
    <w:p w14:paraId="00115869" w14:textId="77777777" w:rsidR="00C22196" w:rsidRPr="00014E76" w:rsidRDefault="00C22196" w:rsidP="00C22196">
      <w:pPr>
        <w:jc w:val="both"/>
        <w:rPr>
          <w:rFonts w:asciiTheme="minorHAnsi" w:hAnsiTheme="minorHAnsi" w:cs="Arial"/>
          <w:bCs/>
          <w:sz w:val="28"/>
          <w:szCs w:val="22"/>
        </w:rPr>
      </w:pPr>
    </w:p>
    <w:p w14:paraId="70E686F0" w14:textId="5906497C" w:rsidR="003B44F6" w:rsidRPr="004C4BE8" w:rsidRDefault="00C22196" w:rsidP="003B44F6">
      <w:pPr>
        <w:pStyle w:val="Encabezado"/>
        <w:tabs>
          <w:tab w:val="center" w:pos="2789"/>
        </w:tabs>
        <w:spacing w:after="120"/>
        <w:jc w:val="both"/>
        <w:rPr>
          <w:rFonts w:asciiTheme="minorHAnsi" w:hAnsiTheme="minorHAnsi" w:cs="Arial"/>
          <w:b/>
          <w:color w:val="333333"/>
          <w:szCs w:val="28"/>
        </w:rPr>
      </w:pPr>
      <w:r w:rsidRPr="00014E76">
        <w:rPr>
          <w:rFonts w:asciiTheme="minorHAnsi" w:hAnsiTheme="minorHAnsi" w:cs="Arial"/>
          <w:bCs/>
          <w:sz w:val="28"/>
          <w:szCs w:val="22"/>
        </w:rPr>
        <w:t>De conformidad con lo expresado en la CONVOCATORIA de la LICITACIÓN PÚBLICA</w:t>
      </w:r>
      <w:r w:rsidR="005151E6" w:rsidRPr="00014E76">
        <w:rPr>
          <w:rFonts w:asciiTheme="minorHAnsi" w:hAnsiTheme="minorHAnsi" w:cs="Arial"/>
          <w:bCs/>
          <w:sz w:val="28"/>
          <w:szCs w:val="22"/>
        </w:rPr>
        <w:t>NACIONAL ELECTRONICA</w:t>
      </w:r>
      <w:r w:rsidRPr="00014E76">
        <w:rPr>
          <w:rFonts w:asciiTheme="minorHAnsi" w:hAnsiTheme="minorHAnsi" w:cs="Arial"/>
          <w:bCs/>
          <w:sz w:val="28"/>
          <w:szCs w:val="22"/>
        </w:rPr>
        <w:t xml:space="preserve"> </w:t>
      </w:r>
      <w:r w:rsidR="00B83D6C" w:rsidRPr="00014E76">
        <w:rPr>
          <w:rFonts w:asciiTheme="minorHAnsi" w:hAnsiTheme="minorHAnsi" w:cs="Arial"/>
          <w:color w:val="333333"/>
          <w:sz w:val="28"/>
          <w:szCs w:val="22"/>
        </w:rPr>
        <w:t xml:space="preserve">NUMERO </w:t>
      </w:r>
      <w:r w:rsidR="003B44F6" w:rsidRPr="003B44F6">
        <w:rPr>
          <w:rFonts w:asciiTheme="minorHAnsi" w:hAnsiTheme="minorHAnsi" w:cs="Arial"/>
          <w:b/>
          <w:color w:val="333333"/>
          <w:sz w:val="28"/>
          <w:szCs w:val="28"/>
        </w:rPr>
        <w:t>LA-009J2Z001-E02-20</w:t>
      </w:r>
      <w:r w:rsidR="002F6E62">
        <w:rPr>
          <w:rFonts w:asciiTheme="minorHAnsi" w:hAnsiTheme="minorHAnsi" w:cs="Arial"/>
          <w:b/>
          <w:color w:val="333333"/>
          <w:sz w:val="28"/>
          <w:szCs w:val="28"/>
        </w:rPr>
        <w:t>20</w:t>
      </w:r>
    </w:p>
    <w:p w14:paraId="34796BAB" w14:textId="1C4DD4B9" w:rsidR="00C22196" w:rsidRPr="00014E76" w:rsidRDefault="00C22196" w:rsidP="003B44F6">
      <w:pPr>
        <w:jc w:val="both"/>
        <w:rPr>
          <w:rFonts w:asciiTheme="minorHAnsi" w:hAnsiTheme="minorHAnsi" w:cs="Arial"/>
          <w:b/>
          <w:sz w:val="28"/>
          <w:szCs w:val="22"/>
        </w:rPr>
      </w:pPr>
      <w:r w:rsidRPr="00014E76">
        <w:rPr>
          <w:rFonts w:asciiTheme="minorHAnsi" w:hAnsiTheme="minorHAnsi" w:cs="Arial"/>
          <w:sz w:val="28"/>
          <w:szCs w:val="22"/>
        </w:rPr>
        <w:t xml:space="preserve">PARA EL SUMINISTRO DE GASOLINA MAGNA SIN Y PREMIUM PARA EL PARQUE VEHICULAR DE </w:t>
      </w:r>
      <w:r w:rsidR="00F37990" w:rsidRPr="00014E76">
        <w:rPr>
          <w:rFonts w:asciiTheme="minorHAnsi" w:hAnsiTheme="minorHAnsi" w:cs="Arial"/>
          <w:sz w:val="28"/>
          <w:szCs w:val="22"/>
        </w:rPr>
        <w:t>LA ADMINISTRACIÓN</w:t>
      </w:r>
      <w:r w:rsidRPr="00014E76">
        <w:rPr>
          <w:rFonts w:asciiTheme="minorHAnsi" w:hAnsiTheme="minorHAnsi" w:cs="Arial"/>
          <w:bCs/>
          <w:sz w:val="28"/>
          <w:szCs w:val="22"/>
          <w:lang w:val="es-ES_tradnl"/>
        </w:rPr>
        <w:t xml:space="preserve"> PORTUARIA INTEGRAL DE GUAYMAS, S.A. DE C.V.</w:t>
      </w:r>
      <w:r w:rsidRPr="00014E76">
        <w:rPr>
          <w:rFonts w:asciiTheme="minorHAnsi" w:hAnsiTheme="minorHAnsi" w:cs="Arial"/>
          <w:bCs/>
          <w:sz w:val="28"/>
          <w:szCs w:val="22"/>
        </w:rPr>
        <w:t>, mi representada manifiesta bajo protesta de decir verdad que es de nacionalidad mexicana legalmente constituida bajo las leyes y normas de la República Mexicana</w:t>
      </w:r>
      <w:r w:rsidRPr="00014E76">
        <w:rPr>
          <w:rFonts w:asciiTheme="minorHAnsi" w:hAnsiTheme="minorHAnsi" w:cs="Arial"/>
          <w:sz w:val="28"/>
          <w:szCs w:val="22"/>
        </w:rPr>
        <w:t>.</w:t>
      </w:r>
    </w:p>
    <w:p w14:paraId="5822AF72" w14:textId="77777777" w:rsidR="00C22196" w:rsidRPr="00014E76" w:rsidRDefault="00C22196" w:rsidP="00C22196">
      <w:pPr>
        <w:jc w:val="both"/>
        <w:rPr>
          <w:rFonts w:asciiTheme="minorHAnsi" w:hAnsiTheme="minorHAnsi" w:cs="Arial"/>
          <w:bCs/>
          <w:sz w:val="28"/>
          <w:szCs w:val="22"/>
        </w:rPr>
      </w:pPr>
    </w:p>
    <w:p w14:paraId="477F9688"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ATENTAMENTE</w:t>
      </w:r>
    </w:p>
    <w:p w14:paraId="04BEC90F"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2633FC46" w14:textId="77777777" w:rsidR="00C22196" w:rsidRPr="00014E76" w:rsidRDefault="00C22196" w:rsidP="00C22196">
      <w:pPr>
        <w:jc w:val="both"/>
        <w:rPr>
          <w:rFonts w:asciiTheme="minorHAnsi" w:hAnsiTheme="minorHAnsi" w:cs="Arial"/>
          <w:bCs/>
          <w:sz w:val="28"/>
          <w:szCs w:val="22"/>
        </w:rPr>
      </w:pPr>
    </w:p>
    <w:p w14:paraId="49732C9D" w14:textId="77777777" w:rsidR="00C22196" w:rsidRPr="00014E76" w:rsidRDefault="00C22196" w:rsidP="00C22196">
      <w:pPr>
        <w:jc w:val="both"/>
        <w:rPr>
          <w:rFonts w:asciiTheme="minorHAnsi" w:hAnsiTheme="minorHAnsi" w:cs="Arial"/>
          <w:bCs/>
          <w:sz w:val="28"/>
          <w:szCs w:val="22"/>
        </w:rPr>
      </w:pPr>
    </w:p>
    <w:p w14:paraId="628366FD"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Y CARGO DE SU</w:t>
      </w:r>
    </w:p>
    <w:p w14:paraId="6612DD96"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REPRESENTANTE LEGAL</w:t>
      </w:r>
    </w:p>
    <w:p w14:paraId="2D2B575A" w14:textId="77777777" w:rsidR="00C22196" w:rsidRPr="00014E76" w:rsidRDefault="00C22196" w:rsidP="00C22196">
      <w:pPr>
        <w:jc w:val="both"/>
        <w:rPr>
          <w:rFonts w:asciiTheme="minorHAnsi" w:hAnsiTheme="minorHAnsi" w:cs="Arial"/>
          <w:bCs/>
          <w:sz w:val="28"/>
          <w:szCs w:val="22"/>
        </w:rPr>
      </w:pPr>
    </w:p>
    <w:p w14:paraId="72C2D476"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375D989F"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1CB4D904"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60F62C58" w14:textId="77777777" w:rsidR="00C22196" w:rsidRPr="00014E76" w:rsidRDefault="00C22196" w:rsidP="00C22196">
      <w:pPr>
        <w:rPr>
          <w:rFonts w:asciiTheme="minorHAnsi" w:hAnsiTheme="minorHAnsi" w:cs="Arial"/>
          <w:b/>
          <w:sz w:val="28"/>
          <w:szCs w:val="22"/>
        </w:rPr>
      </w:pPr>
    </w:p>
    <w:p w14:paraId="5F100728" w14:textId="77777777" w:rsidR="00C22196" w:rsidRPr="00014E76" w:rsidRDefault="00C22196" w:rsidP="00C22196">
      <w:pPr>
        <w:rPr>
          <w:rFonts w:asciiTheme="minorHAnsi" w:hAnsiTheme="minorHAnsi" w:cs="Arial"/>
          <w:b/>
          <w:sz w:val="28"/>
          <w:szCs w:val="22"/>
        </w:rPr>
      </w:pPr>
    </w:p>
    <w:p w14:paraId="04EF658C" w14:textId="77777777" w:rsidR="00C22196" w:rsidRPr="00014E76" w:rsidRDefault="00C22196" w:rsidP="00C22196">
      <w:pPr>
        <w:rPr>
          <w:rFonts w:asciiTheme="minorHAnsi" w:hAnsiTheme="minorHAnsi" w:cs="Arial"/>
          <w:b/>
          <w:sz w:val="28"/>
          <w:szCs w:val="22"/>
        </w:rPr>
      </w:pPr>
    </w:p>
    <w:p w14:paraId="6F17616E" w14:textId="77777777" w:rsidR="00C22196" w:rsidRPr="00014E76" w:rsidRDefault="00C22196" w:rsidP="00C22196">
      <w:pPr>
        <w:rPr>
          <w:rFonts w:asciiTheme="minorHAnsi" w:hAnsiTheme="minorHAnsi" w:cs="Arial"/>
          <w:b/>
          <w:sz w:val="28"/>
          <w:szCs w:val="22"/>
        </w:rPr>
      </w:pPr>
    </w:p>
    <w:p w14:paraId="6F01B44A" w14:textId="77777777" w:rsidR="00C22196" w:rsidRPr="00014E76" w:rsidRDefault="00C22196" w:rsidP="00C22196">
      <w:pPr>
        <w:rPr>
          <w:rFonts w:asciiTheme="minorHAnsi" w:hAnsiTheme="minorHAnsi" w:cs="Arial"/>
          <w:b/>
          <w:sz w:val="28"/>
          <w:szCs w:val="22"/>
        </w:rPr>
      </w:pPr>
    </w:p>
    <w:p w14:paraId="2F6E7A7D" w14:textId="77777777" w:rsidR="00C22196" w:rsidRPr="00014E76" w:rsidRDefault="00C22196" w:rsidP="00C22196">
      <w:pPr>
        <w:rPr>
          <w:rFonts w:asciiTheme="minorHAnsi" w:hAnsiTheme="minorHAnsi" w:cs="Arial"/>
          <w:b/>
          <w:sz w:val="28"/>
          <w:szCs w:val="22"/>
        </w:rPr>
      </w:pPr>
    </w:p>
    <w:p w14:paraId="112A122A" w14:textId="77777777" w:rsidR="00C22196" w:rsidRPr="00014E76" w:rsidRDefault="00C22196" w:rsidP="00C22196">
      <w:pPr>
        <w:rPr>
          <w:rFonts w:asciiTheme="minorHAnsi" w:hAnsiTheme="minorHAnsi" w:cs="Arial"/>
          <w:b/>
          <w:sz w:val="28"/>
          <w:szCs w:val="22"/>
        </w:rPr>
      </w:pPr>
    </w:p>
    <w:p w14:paraId="16079254" w14:textId="77777777" w:rsidR="00C22196" w:rsidRPr="00014E76" w:rsidRDefault="00C22196" w:rsidP="00C22196">
      <w:pPr>
        <w:rPr>
          <w:rFonts w:asciiTheme="minorHAnsi" w:hAnsiTheme="minorHAnsi" w:cs="Arial"/>
          <w:b/>
          <w:sz w:val="28"/>
          <w:szCs w:val="22"/>
        </w:rPr>
      </w:pPr>
    </w:p>
    <w:p w14:paraId="3B85556A" w14:textId="77777777" w:rsidR="00C22196" w:rsidRPr="00014E76" w:rsidRDefault="00C22196" w:rsidP="00C22196">
      <w:pPr>
        <w:rPr>
          <w:rFonts w:asciiTheme="minorHAnsi" w:hAnsiTheme="minorHAnsi" w:cs="Arial"/>
          <w:b/>
          <w:sz w:val="28"/>
          <w:szCs w:val="22"/>
        </w:rPr>
      </w:pPr>
    </w:p>
    <w:p w14:paraId="052AA67E" w14:textId="77777777" w:rsidR="00C22196" w:rsidRPr="00014E76" w:rsidRDefault="00C22196" w:rsidP="00C22196">
      <w:pPr>
        <w:rPr>
          <w:rFonts w:asciiTheme="minorHAnsi" w:hAnsiTheme="minorHAnsi" w:cs="Arial"/>
          <w:b/>
          <w:sz w:val="28"/>
          <w:szCs w:val="22"/>
        </w:rPr>
      </w:pPr>
    </w:p>
    <w:p w14:paraId="5041E13A" w14:textId="77777777" w:rsidR="00C22196" w:rsidRPr="00014E76" w:rsidRDefault="00C22196" w:rsidP="00C22196">
      <w:pPr>
        <w:rPr>
          <w:rFonts w:asciiTheme="minorHAnsi" w:hAnsiTheme="minorHAnsi" w:cs="Arial"/>
          <w:b/>
          <w:sz w:val="28"/>
          <w:szCs w:val="22"/>
        </w:rPr>
      </w:pPr>
    </w:p>
    <w:p w14:paraId="0A6A436B" w14:textId="77777777" w:rsidR="00C22196" w:rsidRPr="00014E76" w:rsidRDefault="00C22196" w:rsidP="00C22196">
      <w:pPr>
        <w:rPr>
          <w:rFonts w:asciiTheme="minorHAnsi" w:hAnsiTheme="minorHAnsi" w:cs="Arial"/>
          <w:b/>
          <w:sz w:val="28"/>
          <w:szCs w:val="22"/>
        </w:rPr>
      </w:pPr>
    </w:p>
    <w:p w14:paraId="29A90F14" w14:textId="386D1B51" w:rsidR="00C22196" w:rsidRPr="00014E76" w:rsidRDefault="000757A3" w:rsidP="000757A3">
      <w:pPr>
        <w:jc w:val="center"/>
        <w:rPr>
          <w:rFonts w:asciiTheme="minorHAnsi" w:hAnsiTheme="minorHAnsi" w:cs="Arial"/>
          <w:b/>
          <w:sz w:val="144"/>
          <w:szCs w:val="72"/>
        </w:rPr>
      </w:pPr>
      <w:r>
        <w:rPr>
          <w:rFonts w:asciiTheme="minorHAnsi" w:hAnsiTheme="minorHAnsi" w:cs="Arial"/>
          <w:b/>
          <w:sz w:val="144"/>
          <w:szCs w:val="72"/>
        </w:rPr>
        <w:t>ANEXO 8</w:t>
      </w:r>
    </w:p>
    <w:p w14:paraId="55B43660" w14:textId="77777777" w:rsidR="00C22196"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MANIFESTACIÓN DE ESTAR AL CORRIENTE DE SUS OBLIGACIONES FISCALES</w:t>
      </w:r>
    </w:p>
    <w:p w14:paraId="4CBDB350" w14:textId="77777777" w:rsidR="000757A3" w:rsidRPr="00014E76" w:rsidRDefault="000757A3" w:rsidP="000757A3">
      <w:pPr>
        <w:jc w:val="center"/>
        <w:rPr>
          <w:rFonts w:asciiTheme="minorHAnsi" w:hAnsiTheme="minorHAnsi" w:cs="Arial"/>
          <w:b/>
          <w:sz w:val="44"/>
          <w:szCs w:val="36"/>
        </w:rPr>
      </w:pPr>
    </w:p>
    <w:p w14:paraId="7DB7AB6E"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0A389B04"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1FF5F567" w14:textId="77777777" w:rsidR="00C22196" w:rsidRPr="00014E76" w:rsidRDefault="00C22196" w:rsidP="000757A3">
      <w:pPr>
        <w:jc w:val="center"/>
        <w:rPr>
          <w:rFonts w:asciiTheme="minorHAnsi" w:hAnsiTheme="minorHAnsi" w:cs="Arial"/>
          <w:b/>
          <w:sz w:val="28"/>
          <w:szCs w:val="22"/>
        </w:rPr>
      </w:pPr>
    </w:p>
    <w:p w14:paraId="39D4349A" w14:textId="77777777" w:rsidR="00C22196" w:rsidRPr="00014E76" w:rsidRDefault="00C22196" w:rsidP="00C22196">
      <w:pPr>
        <w:jc w:val="center"/>
        <w:rPr>
          <w:rFonts w:asciiTheme="minorHAnsi" w:hAnsiTheme="minorHAnsi" w:cs="Arial"/>
          <w:b/>
          <w:sz w:val="28"/>
          <w:szCs w:val="22"/>
        </w:rPr>
      </w:pPr>
    </w:p>
    <w:p w14:paraId="1CF2DD07" w14:textId="77777777" w:rsidR="00C22196" w:rsidRPr="00014E76" w:rsidRDefault="00C22196" w:rsidP="00C22196">
      <w:pPr>
        <w:jc w:val="center"/>
        <w:rPr>
          <w:rFonts w:asciiTheme="minorHAnsi" w:hAnsiTheme="minorHAnsi" w:cs="Arial"/>
          <w:b/>
          <w:sz w:val="28"/>
          <w:szCs w:val="22"/>
        </w:rPr>
      </w:pPr>
    </w:p>
    <w:p w14:paraId="2C160A4B" w14:textId="77777777" w:rsidR="00C22196" w:rsidRPr="00014E76" w:rsidRDefault="00C22196" w:rsidP="00C22196">
      <w:pPr>
        <w:jc w:val="center"/>
        <w:rPr>
          <w:rFonts w:asciiTheme="minorHAnsi" w:hAnsiTheme="minorHAnsi" w:cs="Arial"/>
          <w:b/>
          <w:sz w:val="28"/>
          <w:szCs w:val="22"/>
        </w:rPr>
      </w:pPr>
    </w:p>
    <w:p w14:paraId="6495B44A" w14:textId="77777777" w:rsidR="00C22196" w:rsidRPr="00014E76" w:rsidRDefault="00C22196" w:rsidP="00C22196">
      <w:pPr>
        <w:jc w:val="center"/>
        <w:rPr>
          <w:rFonts w:asciiTheme="minorHAnsi" w:hAnsiTheme="minorHAnsi" w:cs="Arial"/>
          <w:b/>
          <w:sz w:val="28"/>
          <w:szCs w:val="22"/>
        </w:rPr>
      </w:pPr>
    </w:p>
    <w:p w14:paraId="1011F183" w14:textId="77777777" w:rsidR="00C22196" w:rsidRPr="00014E76" w:rsidRDefault="00C22196" w:rsidP="00C22196">
      <w:pPr>
        <w:jc w:val="center"/>
        <w:rPr>
          <w:rFonts w:asciiTheme="minorHAnsi" w:hAnsiTheme="minorHAnsi" w:cs="Arial"/>
          <w:b/>
          <w:sz w:val="28"/>
          <w:szCs w:val="22"/>
        </w:rPr>
      </w:pPr>
    </w:p>
    <w:p w14:paraId="1B6AEB22" w14:textId="77777777" w:rsidR="00C22196" w:rsidRPr="00014E76" w:rsidRDefault="00C22196" w:rsidP="00C22196">
      <w:pPr>
        <w:jc w:val="center"/>
        <w:rPr>
          <w:rFonts w:asciiTheme="minorHAnsi" w:hAnsiTheme="minorHAnsi" w:cs="Arial"/>
          <w:b/>
          <w:sz w:val="28"/>
          <w:szCs w:val="22"/>
        </w:rPr>
      </w:pPr>
    </w:p>
    <w:p w14:paraId="6FCB4832" w14:textId="77777777" w:rsidR="00C22196" w:rsidRPr="00014E76" w:rsidRDefault="00C22196" w:rsidP="00C22196">
      <w:pPr>
        <w:jc w:val="center"/>
        <w:rPr>
          <w:rFonts w:asciiTheme="minorHAnsi" w:hAnsiTheme="minorHAnsi" w:cs="Arial"/>
          <w:b/>
          <w:sz w:val="28"/>
          <w:szCs w:val="22"/>
        </w:rPr>
      </w:pPr>
    </w:p>
    <w:p w14:paraId="649DA5FD" w14:textId="77777777" w:rsidR="00C22196" w:rsidRPr="00014E76" w:rsidRDefault="00C22196" w:rsidP="00C22196">
      <w:pPr>
        <w:jc w:val="center"/>
        <w:rPr>
          <w:rFonts w:asciiTheme="minorHAnsi" w:hAnsiTheme="minorHAnsi" w:cs="Arial"/>
          <w:b/>
          <w:sz w:val="28"/>
          <w:szCs w:val="22"/>
        </w:rPr>
      </w:pPr>
    </w:p>
    <w:p w14:paraId="57ACA4E7" w14:textId="77777777" w:rsidR="00A863D5" w:rsidRDefault="00A863D5">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169F6C78" w14:textId="0BD07888"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lastRenderedPageBreak/>
        <w:t>ANEXO 8</w:t>
      </w:r>
    </w:p>
    <w:p w14:paraId="27F8E655" w14:textId="77777777" w:rsidR="00256E7E"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 xml:space="preserve">FORMATO PARA LA MANIFESTACIÓN DE ESTAR AL </w:t>
      </w:r>
    </w:p>
    <w:p w14:paraId="7D10F4CF" w14:textId="12A904F4"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CORRIENTE DE SUS OBLIGACIONES FISCALES</w:t>
      </w:r>
    </w:p>
    <w:p w14:paraId="0E8C9267" w14:textId="77777777" w:rsidR="00C22196" w:rsidRPr="00014E76" w:rsidRDefault="00C22196" w:rsidP="00C22196">
      <w:pPr>
        <w:jc w:val="center"/>
        <w:rPr>
          <w:rFonts w:asciiTheme="minorHAnsi" w:hAnsiTheme="minorHAnsi" w:cs="Arial"/>
          <w:bCs/>
          <w:sz w:val="28"/>
          <w:szCs w:val="22"/>
        </w:rPr>
      </w:pPr>
    </w:p>
    <w:p w14:paraId="2ED0C682" w14:textId="4EF1DF25" w:rsidR="00C22196" w:rsidRPr="00014E76" w:rsidRDefault="005151E6" w:rsidP="005151E6">
      <w:pPr>
        <w:jc w:val="center"/>
        <w:rPr>
          <w:rFonts w:asciiTheme="minorHAnsi" w:hAnsiTheme="minorHAnsi" w:cs="Arial"/>
          <w:bCs/>
          <w:sz w:val="28"/>
          <w:szCs w:val="22"/>
        </w:rPr>
      </w:pPr>
      <w:r>
        <w:rPr>
          <w:rFonts w:asciiTheme="minorHAnsi" w:hAnsiTheme="minorHAnsi" w:cs="Arial"/>
          <w:bCs/>
          <w:sz w:val="28"/>
          <w:szCs w:val="22"/>
        </w:rPr>
        <w:t xml:space="preserve">                                                      </w:t>
      </w:r>
      <w:r w:rsidRPr="003B44F6">
        <w:rPr>
          <w:rFonts w:asciiTheme="minorHAnsi" w:hAnsiTheme="minorHAnsi" w:cs="Arial"/>
          <w:bCs/>
          <w:sz w:val="28"/>
          <w:szCs w:val="22"/>
        </w:rPr>
        <w:t>Guaymas Sonora a</w:t>
      </w:r>
      <w:r w:rsidR="00C22196" w:rsidRPr="003B44F6">
        <w:rPr>
          <w:rFonts w:asciiTheme="minorHAnsi" w:hAnsiTheme="minorHAnsi" w:cs="Arial"/>
          <w:bCs/>
          <w:sz w:val="28"/>
          <w:szCs w:val="22"/>
        </w:rPr>
        <w:t xml:space="preserve"> ___ </w:t>
      </w:r>
      <w:proofErr w:type="spellStart"/>
      <w:r w:rsidR="00C22196" w:rsidRPr="003B44F6">
        <w:rPr>
          <w:rFonts w:asciiTheme="minorHAnsi" w:hAnsiTheme="minorHAnsi" w:cs="Arial"/>
          <w:bCs/>
          <w:sz w:val="28"/>
          <w:szCs w:val="22"/>
        </w:rPr>
        <w:t>de</w:t>
      </w:r>
      <w:proofErr w:type="spellEnd"/>
      <w:r w:rsidR="00C22196" w:rsidRPr="003B44F6">
        <w:rPr>
          <w:rFonts w:asciiTheme="minorHAnsi" w:hAnsiTheme="minorHAnsi" w:cs="Arial"/>
          <w:bCs/>
          <w:sz w:val="28"/>
          <w:szCs w:val="22"/>
        </w:rPr>
        <w:t xml:space="preserve"> ________________ </w:t>
      </w:r>
      <w:proofErr w:type="spellStart"/>
      <w:r w:rsidR="00C22196" w:rsidRPr="003B44F6">
        <w:rPr>
          <w:rFonts w:asciiTheme="minorHAnsi" w:hAnsiTheme="minorHAnsi" w:cs="Arial"/>
          <w:bCs/>
          <w:sz w:val="28"/>
          <w:szCs w:val="22"/>
        </w:rPr>
        <w:t>de</w:t>
      </w:r>
      <w:proofErr w:type="spellEnd"/>
      <w:r w:rsidR="00C22196" w:rsidRPr="003B44F6">
        <w:rPr>
          <w:rFonts w:asciiTheme="minorHAnsi" w:hAnsiTheme="minorHAnsi" w:cs="Arial"/>
          <w:bCs/>
          <w:sz w:val="28"/>
          <w:szCs w:val="22"/>
        </w:rPr>
        <w:t xml:space="preserve"> 20</w:t>
      </w:r>
      <w:r w:rsidR="002F6E62">
        <w:rPr>
          <w:rFonts w:asciiTheme="minorHAnsi" w:hAnsiTheme="minorHAnsi" w:cs="Arial"/>
          <w:bCs/>
          <w:sz w:val="28"/>
          <w:szCs w:val="22"/>
        </w:rPr>
        <w:t>20</w:t>
      </w:r>
      <w:r w:rsidR="00C22196" w:rsidRPr="003B44F6">
        <w:rPr>
          <w:rFonts w:asciiTheme="minorHAnsi" w:hAnsiTheme="minorHAnsi" w:cs="Arial"/>
          <w:bCs/>
          <w:sz w:val="28"/>
          <w:szCs w:val="22"/>
        </w:rPr>
        <w:t>.</w:t>
      </w:r>
    </w:p>
    <w:p w14:paraId="5DD3EAE3" w14:textId="77777777" w:rsidR="00C22196" w:rsidRPr="00014E76" w:rsidRDefault="00C22196" w:rsidP="00C22196">
      <w:pPr>
        <w:jc w:val="both"/>
        <w:rPr>
          <w:rFonts w:asciiTheme="minorHAnsi" w:hAnsiTheme="minorHAnsi" w:cs="Arial"/>
          <w:bCs/>
          <w:sz w:val="28"/>
          <w:szCs w:val="22"/>
        </w:rPr>
      </w:pPr>
    </w:p>
    <w:p w14:paraId="25E6F4C3" w14:textId="77777777" w:rsidR="00C22196" w:rsidRPr="00014E76" w:rsidRDefault="00C22196" w:rsidP="00C22196">
      <w:pPr>
        <w:jc w:val="both"/>
        <w:rPr>
          <w:rFonts w:asciiTheme="minorHAnsi" w:hAnsiTheme="minorHAnsi" w:cs="Arial"/>
          <w:bCs/>
          <w:sz w:val="28"/>
          <w:szCs w:val="22"/>
        </w:rPr>
      </w:pPr>
    </w:p>
    <w:p w14:paraId="54A69631"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212F18E9" w14:textId="03D2A5C2"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5151E6">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26DB6CC0"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4AE7CDE0" w14:textId="77777777"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p>
    <w:p w14:paraId="79B47406" w14:textId="77777777" w:rsidR="00C22196" w:rsidRPr="00014E76" w:rsidRDefault="00C22196" w:rsidP="00C22196">
      <w:pPr>
        <w:jc w:val="both"/>
        <w:rPr>
          <w:rFonts w:asciiTheme="minorHAnsi" w:hAnsiTheme="minorHAnsi" w:cs="Arial"/>
          <w:bCs/>
          <w:sz w:val="28"/>
          <w:szCs w:val="22"/>
        </w:rPr>
      </w:pPr>
    </w:p>
    <w:p w14:paraId="1AD40C55" w14:textId="793B40F3" w:rsidR="00C22196" w:rsidRPr="003B44F6" w:rsidRDefault="00C22196" w:rsidP="003B44F6">
      <w:pPr>
        <w:pStyle w:val="Encabezado"/>
        <w:tabs>
          <w:tab w:val="center" w:pos="2789"/>
        </w:tabs>
        <w:spacing w:after="120"/>
        <w:jc w:val="both"/>
        <w:rPr>
          <w:rFonts w:asciiTheme="minorHAnsi" w:hAnsiTheme="minorHAnsi" w:cs="Arial"/>
          <w:b/>
          <w:color w:val="333333"/>
          <w:sz w:val="28"/>
          <w:szCs w:val="28"/>
        </w:rPr>
      </w:pPr>
      <w:r w:rsidRPr="00014E76">
        <w:rPr>
          <w:rFonts w:asciiTheme="minorHAnsi" w:hAnsiTheme="minorHAnsi" w:cs="Arial"/>
          <w:bCs/>
          <w:sz w:val="28"/>
          <w:szCs w:val="22"/>
        </w:rPr>
        <w:t xml:space="preserve">De conformidad con lo expresado en la CONVOCATORIA de la LICITACIÓN PÚBLICA NACIONAL ELECTRONICA </w:t>
      </w:r>
      <w:r w:rsidR="00B83D6C" w:rsidRPr="00014E76">
        <w:rPr>
          <w:rFonts w:asciiTheme="minorHAnsi" w:hAnsiTheme="minorHAnsi" w:cs="Arial"/>
          <w:color w:val="333333"/>
          <w:sz w:val="28"/>
          <w:szCs w:val="22"/>
        </w:rPr>
        <w:t xml:space="preserve">NUMERO </w:t>
      </w:r>
      <w:r w:rsidR="003B44F6" w:rsidRPr="003B44F6">
        <w:rPr>
          <w:rFonts w:asciiTheme="minorHAnsi" w:hAnsiTheme="minorHAnsi" w:cs="Arial"/>
          <w:b/>
          <w:color w:val="333333"/>
          <w:sz w:val="28"/>
          <w:szCs w:val="28"/>
        </w:rPr>
        <w:t>LA-009J2Z001-E02-20</w:t>
      </w:r>
      <w:r w:rsidR="002F6E62">
        <w:rPr>
          <w:rFonts w:asciiTheme="minorHAnsi" w:hAnsiTheme="minorHAnsi" w:cs="Arial"/>
          <w:b/>
          <w:color w:val="333333"/>
          <w:sz w:val="28"/>
          <w:szCs w:val="28"/>
        </w:rPr>
        <w:t>20</w:t>
      </w:r>
      <w:r w:rsidR="003B44F6">
        <w:rPr>
          <w:rFonts w:asciiTheme="minorHAnsi" w:hAnsiTheme="minorHAnsi" w:cs="Arial"/>
          <w:b/>
          <w:color w:val="333333"/>
          <w:sz w:val="28"/>
          <w:szCs w:val="28"/>
        </w:rPr>
        <w:t xml:space="preserve"> </w:t>
      </w:r>
      <w:r w:rsidRPr="00014E76">
        <w:rPr>
          <w:rFonts w:asciiTheme="minorHAnsi" w:hAnsiTheme="minorHAnsi" w:cs="Arial"/>
          <w:sz w:val="28"/>
          <w:szCs w:val="22"/>
        </w:rPr>
        <w:t xml:space="preserve">PARA EL SUMINISTRO DE GASOLINA MAGAN SIN Y PREMIUM PARA EL PARQUE VEHICULAR DE LA  </w:t>
      </w:r>
      <w:r w:rsidRPr="00014E76">
        <w:rPr>
          <w:rFonts w:asciiTheme="minorHAnsi" w:hAnsiTheme="minorHAnsi" w:cs="Arial"/>
          <w:bCs/>
          <w:sz w:val="28"/>
          <w:szCs w:val="22"/>
          <w:lang w:val="es-ES_tradnl"/>
        </w:rPr>
        <w:t>ADMINISTRACIÓN PORTUARIA INTEGRAL DE GUAYMAS, S.A. DE C.V.</w:t>
      </w:r>
      <w:r w:rsidRPr="00014E76">
        <w:rPr>
          <w:rFonts w:asciiTheme="minorHAnsi" w:hAnsiTheme="minorHAnsi" w:cs="Arial"/>
          <w:bCs/>
          <w:sz w:val="28"/>
          <w:szCs w:val="22"/>
        </w:rPr>
        <w:t xml:space="preserve">, </w:t>
      </w:r>
      <w:r w:rsidRPr="00014E76">
        <w:rPr>
          <w:rFonts w:asciiTheme="minorHAnsi" w:hAnsiTheme="minorHAnsi" w:cs="Arial"/>
          <w:spacing w:val="-3"/>
          <w:sz w:val="28"/>
          <w:szCs w:val="22"/>
        </w:rPr>
        <w:t xml:space="preserve">manifiesto bajo protesta de decir verdad que la empresa a la cual represente (NOMBRE DE LA EMPRESA) se encuentra al corriente de las obligaciones fiscales aplicables y que en caso de resultar ganador, </w:t>
      </w:r>
      <w:r w:rsidRPr="00F37990">
        <w:rPr>
          <w:rFonts w:asciiTheme="minorHAnsi" w:hAnsiTheme="minorHAnsi" w:cs="Arial"/>
          <w:spacing w:val="-3"/>
          <w:sz w:val="28"/>
          <w:szCs w:val="22"/>
        </w:rPr>
        <w:t xml:space="preserve">me comprometo a entregar antes de la firma del contrato, la opinión de las autoridades fiscales de acuerdo a lo dispuesto en el artículo 32D del Código Fiscal de la Federación y la Regla </w:t>
      </w:r>
      <w:r w:rsidRPr="00F37990">
        <w:rPr>
          <w:rFonts w:asciiTheme="minorHAnsi" w:hAnsiTheme="minorHAnsi" w:cs="Arial"/>
          <w:sz w:val="32"/>
        </w:rPr>
        <w:t>2.1.</w:t>
      </w:r>
      <w:r w:rsidR="00B83D6C" w:rsidRPr="00F37990">
        <w:rPr>
          <w:rFonts w:asciiTheme="minorHAnsi" w:hAnsiTheme="minorHAnsi" w:cs="Arial"/>
          <w:sz w:val="32"/>
        </w:rPr>
        <w:t>27 y 2.1.28</w:t>
      </w:r>
      <w:r w:rsidRPr="00F37990">
        <w:rPr>
          <w:rFonts w:asciiTheme="minorHAnsi" w:hAnsiTheme="minorHAnsi" w:cs="Arial"/>
          <w:sz w:val="32"/>
        </w:rPr>
        <w:t>, publicadas en el Diario Ofi</w:t>
      </w:r>
      <w:r w:rsidR="00B83D6C" w:rsidRPr="00F37990">
        <w:rPr>
          <w:rFonts w:asciiTheme="minorHAnsi" w:hAnsiTheme="minorHAnsi" w:cs="Arial"/>
          <w:sz w:val="32"/>
        </w:rPr>
        <w:t>cial de la Federación el 30 de D</w:t>
      </w:r>
      <w:r w:rsidRPr="00F37990">
        <w:rPr>
          <w:rFonts w:asciiTheme="minorHAnsi" w:hAnsiTheme="minorHAnsi" w:cs="Arial"/>
          <w:sz w:val="32"/>
        </w:rPr>
        <w:t>iciembre de 201</w:t>
      </w:r>
      <w:r w:rsidR="00B83D6C" w:rsidRPr="00F37990">
        <w:rPr>
          <w:rFonts w:asciiTheme="minorHAnsi" w:hAnsiTheme="minorHAnsi" w:cs="Arial"/>
          <w:sz w:val="32"/>
        </w:rPr>
        <w:t>4</w:t>
      </w:r>
      <w:r w:rsidRPr="00F37990">
        <w:rPr>
          <w:rFonts w:asciiTheme="minorHAnsi" w:hAnsiTheme="minorHAnsi" w:cs="Arial"/>
          <w:sz w:val="32"/>
        </w:rPr>
        <w:t>.</w:t>
      </w:r>
    </w:p>
    <w:p w14:paraId="4E42AED9" w14:textId="77777777" w:rsidR="00C22196" w:rsidRPr="00014E76" w:rsidRDefault="00C22196" w:rsidP="00C22196">
      <w:pPr>
        <w:jc w:val="both"/>
        <w:rPr>
          <w:rFonts w:asciiTheme="minorHAnsi" w:hAnsiTheme="minorHAnsi" w:cs="Arial"/>
          <w:bCs/>
          <w:sz w:val="28"/>
          <w:szCs w:val="22"/>
        </w:rPr>
      </w:pPr>
    </w:p>
    <w:p w14:paraId="6F3A8EAD"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ATENTAMENTE</w:t>
      </w:r>
    </w:p>
    <w:p w14:paraId="3480668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5869327A" w14:textId="77777777" w:rsidR="00C22196" w:rsidRPr="00014E76" w:rsidRDefault="00C22196" w:rsidP="00C22196">
      <w:pPr>
        <w:jc w:val="both"/>
        <w:rPr>
          <w:rFonts w:asciiTheme="minorHAnsi" w:hAnsiTheme="minorHAnsi" w:cs="Arial"/>
          <w:bCs/>
          <w:sz w:val="28"/>
          <w:szCs w:val="22"/>
        </w:rPr>
      </w:pPr>
    </w:p>
    <w:p w14:paraId="7B51A020" w14:textId="2E5E16ED" w:rsidR="00C22196" w:rsidRPr="00014E76" w:rsidRDefault="00A863D5" w:rsidP="00C22196">
      <w:pPr>
        <w:jc w:val="both"/>
        <w:rPr>
          <w:rFonts w:asciiTheme="minorHAnsi" w:hAnsiTheme="minorHAnsi" w:cs="Arial"/>
          <w:bCs/>
          <w:sz w:val="28"/>
          <w:szCs w:val="22"/>
        </w:rPr>
      </w:pPr>
      <w:r>
        <w:rPr>
          <w:rFonts w:asciiTheme="minorHAnsi" w:hAnsiTheme="minorHAnsi" w:cs="Arial"/>
          <w:bCs/>
          <w:sz w:val="28"/>
          <w:szCs w:val="22"/>
        </w:rPr>
        <w:t>N</w:t>
      </w:r>
      <w:r w:rsidR="00C22196" w:rsidRPr="00014E76">
        <w:rPr>
          <w:rFonts w:asciiTheme="minorHAnsi" w:hAnsiTheme="minorHAnsi" w:cs="Arial"/>
          <w:bCs/>
          <w:sz w:val="28"/>
          <w:szCs w:val="22"/>
        </w:rPr>
        <w:t>OMBRE Y CARGO DE SU</w:t>
      </w:r>
    </w:p>
    <w:p w14:paraId="0578EF6E"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REPRESENTANTE LEGAL</w:t>
      </w:r>
    </w:p>
    <w:p w14:paraId="0B85EF8F" w14:textId="77777777" w:rsidR="00C22196" w:rsidRPr="00014E76" w:rsidRDefault="00C22196" w:rsidP="00C22196">
      <w:pPr>
        <w:jc w:val="both"/>
        <w:rPr>
          <w:rFonts w:asciiTheme="minorHAnsi" w:hAnsiTheme="minorHAnsi" w:cs="Arial"/>
          <w:bCs/>
          <w:sz w:val="28"/>
          <w:szCs w:val="22"/>
        </w:rPr>
      </w:pPr>
    </w:p>
    <w:p w14:paraId="4618EA5D"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44E3D4B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73635B25"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45AC9A45" w14:textId="77777777" w:rsidR="00C22196" w:rsidRPr="00014E76" w:rsidRDefault="00C22196" w:rsidP="00C22196">
      <w:pPr>
        <w:rPr>
          <w:rFonts w:asciiTheme="minorHAnsi" w:hAnsiTheme="minorHAnsi" w:cs="Arial"/>
          <w:b/>
          <w:sz w:val="28"/>
          <w:szCs w:val="22"/>
        </w:rPr>
      </w:pPr>
    </w:p>
    <w:p w14:paraId="09A71E6A" w14:textId="77777777" w:rsidR="00C22196" w:rsidRPr="00014E76" w:rsidRDefault="00C22196" w:rsidP="00C22196">
      <w:pPr>
        <w:rPr>
          <w:rFonts w:asciiTheme="minorHAnsi" w:hAnsiTheme="minorHAnsi" w:cs="Arial"/>
          <w:b/>
          <w:sz w:val="28"/>
          <w:szCs w:val="22"/>
        </w:rPr>
      </w:pPr>
    </w:p>
    <w:p w14:paraId="22B8614B" w14:textId="77777777" w:rsidR="00C22196" w:rsidRPr="00014E76" w:rsidRDefault="00C22196" w:rsidP="00C22196">
      <w:pPr>
        <w:rPr>
          <w:rFonts w:asciiTheme="minorHAnsi" w:hAnsiTheme="minorHAnsi" w:cs="Arial"/>
          <w:b/>
          <w:sz w:val="28"/>
          <w:szCs w:val="22"/>
        </w:rPr>
      </w:pPr>
    </w:p>
    <w:p w14:paraId="167937D7" w14:textId="77777777" w:rsidR="00C22196" w:rsidRPr="00014E76" w:rsidRDefault="00C22196" w:rsidP="00C22196">
      <w:pPr>
        <w:rPr>
          <w:rFonts w:asciiTheme="minorHAnsi" w:hAnsiTheme="minorHAnsi" w:cs="Arial"/>
          <w:b/>
          <w:sz w:val="28"/>
          <w:szCs w:val="22"/>
        </w:rPr>
      </w:pPr>
    </w:p>
    <w:p w14:paraId="435FF26C" w14:textId="77777777" w:rsidR="00C22196" w:rsidRPr="00014E76" w:rsidRDefault="00C22196" w:rsidP="00C22196">
      <w:pPr>
        <w:rPr>
          <w:rFonts w:asciiTheme="minorHAnsi" w:hAnsiTheme="minorHAnsi" w:cs="Arial"/>
          <w:b/>
          <w:sz w:val="28"/>
          <w:szCs w:val="22"/>
        </w:rPr>
      </w:pPr>
    </w:p>
    <w:p w14:paraId="67DD2429" w14:textId="77777777" w:rsidR="00C22196" w:rsidRPr="00014E76" w:rsidRDefault="00C22196" w:rsidP="00C22196">
      <w:pPr>
        <w:rPr>
          <w:rFonts w:asciiTheme="minorHAnsi" w:hAnsiTheme="minorHAnsi" w:cs="Arial"/>
          <w:b/>
          <w:sz w:val="28"/>
          <w:szCs w:val="22"/>
        </w:rPr>
      </w:pPr>
    </w:p>
    <w:p w14:paraId="29C13534" w14:textId="7FCC64AC" w:rsidR="00C22196" w:rsidRPr="00014E76" w:rsidRDefault="000757A3" w:rsidP="000757A3">
      <w:pPr>
        <w:jc w:val="center"/>
        <w:rPr>
          <w:rFonts w:asciiTheme="minorHAnsi" w:hAnsiTheme="minorHAnsi" w:cs="Arial"/>
          <w:b/>
          <w:sz w:val="144"/>
          <w:szCs w:val="72"/>
        </w:rPr>
      </w:pPr>
      <w:r>
        <w:rPr>
          <w:rFonts w:asciiTheme="minorHAnsi" w:hAnsiTheme="minorHAnsi" w:cs="Arial"/>
          <w:b/>
          <w:sz w:val="144"/>
          <w:szCs w:val="72"/>
        </w:rPr>
        <w:t>ANEXO 9</w:t>
      </w:r>
    </w:p>
    <w:p w14:paraId="7422CC7A" w14:textId="77777777" w:rsidR="00C22196" w:rsidRDefault="00C22196" w:rsidP="000757A3">
      <w:pPr>
        <w:jc w:val="center"/>
        <w:rPr>
          <w:rFonts w:asciiTheme="minorHAnsi" w:eastAsia="Calibri" w:hAnsiTheme="minorHAnsi" w:cs="Arial"/>
          <w:b/>
          <w:bCs/>
          <w:sz w:val="44"/>
          <w:szCs w:val="36"/>
          <w:lang w:val="es-ES" w:eastAsia="en-US"/>
        </w:rPr>
      </w:pPr>
      <w:r w:rsidRPr="00014E76">
        <w:rPr>
          <w:rFonts w:asciiTheme="minorHAnsi" w:hAnsiTheme="minorHAnsi" w:cs="Arial"/>
          <w:b/>
          <w:sz w:val="44"/>
          <w:szCs w:val="36"/>
        </w:rPr>
        <w:t xml:space="preserve">MANIFESTACIÓN DE CONOCER Y ACEPTAR EL NUMERAL 29 DEL </w:t>
      </w:r>
      <w:r w:rsidRPr="00014E76">
        <w:rPr>
          <w:rFonts w:asciiTheme="minorHAnsi" w:eastAsia="Calibri" w:hAnsiTheme="minorHAnsi" w:cs="Arial"/>
          <w:b/>
          <w:bCs/>
          <w:sz w:val="44"/>
          <w:szCs w:val="36"/>
          <w:lang w:val="es-ES" w:eastAsia="en-US"/>
        </w:rPr>
        <w:t>ACUERDO POR EL QUE SE ESTABLECEN LAS DISPOSICIONES QUE SE DEBERÁN OBSERVAR PARA LA UTILIZACIÓN DEL SISTEMA ELECTRÓNICO DE INFORMACIÓN PÚBLICA GUBERNAMENTAL DENOMINADO COMPRANET, PUBLICADO EN EL DOF EL 28 DE JUNIO DEL 2011.</w:t>
      </w:r>
    </w:p>
    <w:p w14:paraId="5F3F0568" w14:textId="77777777" w:rsidR="000757A3" w:rsidRPr="00014E76" w:rsidRDefault="000757A3" w:rsidP="000757A3">
      <w:pPr>
        <w:jc w:val="center"/>
        <w:rPr>
          <w:rFonts w:asciiTheme="minorHAnsi" w:hAnsiTheme="minorHAnsi" w:cs="Arial"/>
          <w:b/>
          <w:sz w:val="44"/>
          <w:szCs w:val="36"/>
        </w:rPr>
      </w:pPr>
    </w:p>
    <w:p w14:paraId="24A9EB58"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25B65EEB"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24041BDE" w14:textId="77777777" w:rsidR="00C22196" w:rsidRPr="00014E76" w:rsidRDefault="00C22196" w:rsidP="000757A3">
      <w:pPr>
        <w:jc w:val="center"/>
        <w:rPr>
          <w:rFonts w:asciiTheme="minorHAnsi" w:hAnsiTheme="minorHAnsi" w:cs="Arial"/>
          <w:b/>
          <w:sz w:val="28"/>
          <w:szCs w:val="22"/>
        </w:rPr>
      </w:pPr>
    </w:p>
    <w:p w14:paraId="4CADDFC6" w14:textId="77777777" w:rsidR="00C22196" w:rsidRPr="00014E76" w:rsidRDefault="00C22196" w:rsidP="00C22196">
      <w:pPr>
        <w:jc w:val="center"/>
        <w:rPr>
          <w:rFonts w:asciiTheme="minorHAnsi" w:hAnsiTheme="minorHAnsi" w:cs="Arial"/>
          <w:b/>
          <w:sz w:val="28"/>
          <w:szCs w:val="22"/>
        </w:rPr>
      </w:pPr>
    </w:p>
    <w:p w14:paraId="456E9DC0" w14:textId="77777777" w:rsidR="00C22196" w:rsidRPr="00014E76" w:rsidRDefault="00C22196" w:rsidP="00C22196">
      <w:pPr>
        <w:jc w:val="center"/>
        <w:rPr>
          <w:rFonts w:asciiTheme="minorHAnsi" w:hAnsiTheme="minorHAnsi" w:cs="Arial"/>
          <w:b/>
          <w:sz w:val="28"/>
          <w:szCs w:val="22"/>
        </w:rPr>
      </w:pPr>
    </w:p>
    <w:p w14:paraId="3FA69B07" w14:textId="77777777" w:rsidR="00C22196" w:rsidRPr="00014E76" w:rsidRDefault="00C22196" w:rsidP="00C22196">
      <w:pPr>
        <w:jc w:val="center"/>
        <w:rPr>
          <w:rFonts w:asciiTheme="minorHAnsi" w:hAnsiTheme="minorHAnsi" w:cs="Arial"/>
          <w:b/>
          <w:sz w:val="28"/>
          <w:szCs w:val="22"/>
        </w:rPr>
      </w:pPr>
    </w:p>
    <w:p w14:paraId="7C29C8B5" w14:textId="57FC0027" w:rsidR="00C22196" w:rsidRPr="00014E76" w:rsidRDefault="00C22196" w:rsidP="000757A3">
      <w:pPr>
        <w:spacing w:after="160" w:line="259" w:lineRule="auto"/>
        <w:jc w:val="center"/>
        <w:rPr>
          <w:rFonts w:asciiTheme="minorHAnsi" w:hAnsiTheme="minorHAnsi" w:cs="Arial"/>
          <w:b/>
          <w:sz w:val="28"/>
          <w:szCs w:val="22"/>
        </w:rPr>
      </w:pPr>
      <w:r w:rsidRPr="00014E76">
        <w:rPr>
          <w:rFonts w:asciiTheme="minorHAnsi" w:hAnsiTheme="minorHAnsi" w:cs="Arial"/>
          <w:b/>
          <w:sz w:val="28"/>
          <w:szCs w:val="22"/>
        </w:rPr>
        <w:lastRenderedPageBreak/>
        <w:t>ANEXO 9</w:t>
      </w:r>
    </w:p>
    <w:p w14:paraId="6A05C3D5" w14:textId="77777777" w:rsidR="00C22196" w:rsidRPr="00014E76" w:rsidRDefault="00C22196" w:rsidP="00C22196">
      <w:pPr>
        <w:jc w:val="both"/>
        <w:rPr>
          <w:rFonts w:asciiTheme="minorHAnsi" w:hAnsiTheme="minorHAnsi" w:cs="Arial"/>
          <w:b/>
          <w:sz w:val="28"/>
          <w:szCs w:val="22"/>
        </w:rPr>
      </w:pPr>
      <w:r w:rsidRPr="00014E76">
        <w:rPr>
          <w:rFonts w:asciiTheme="minorHAnsi" w:hAnsiTheme="minorHAnsi" w:cs="Arial"/>
          <w:b/>
          <w:sz w:val="28"/>
          <w:szCs w:val="22"/>
        </w:rPr>
        <w:t xml:space="preserve">FORMATO PARA LA MANIFESTACIÓN DE CONOCER Y ACEPTAR EL NUMERAL 29 DEL </w:t>
      </w:r>
      <w:r w:rsidRPr="00014E76">
        <w:rPr>
          <w:rFonts w:asciiTheme="minorHAnsi" w:eastAsia="Calibri" w:hAnsiTheme="minorHAnsi" w:cs="Arial"/>
          <w:b/>
          <w:bCs/>
          <w:sz w:val="28"/>
          <w:szCs w:val="22"/>
          <w:lang w:val="es-ES" w:eastAsia="en-US"/>
        </w:rPr>
        <w:t>ACUERDO POR EL QUE SE ESTABLECEN LAS DISPOSICIONES QUE SE DEBERÁN OBSERVAR PARA LA UTILIZACIÓN DEL SISTEMA ELECTRÓNICO DE INFORMACIÓN PÚBLICA GUBERNAMENTAL DENOMINADO COMPRANET, PUBLICADO EN EL DOF EL 28 DE JUNIO DEL 2011.</w:t>
      </w:r>
    </w:p>
    <w:p w14:paraId="7A36BAC9" w14:textId="77777777" w:rsidR="00C22196" w:rsidRPr="00014E76" w:rsidRDefault="00C22196" w:rsidP="00C22196">
      <w:pPr>
        <w:jc w:val="right"/>
        <w:rPr>
          <w:rFonts w:asciiTheme="minorHAnsi" w:hAnsiTheme="minorHAnsi" w:cs="Arial"/>
          <w:bCs/>
          <w:sz w:val="28"/>
          <w:szCs w:val="22"/>
        </w:rPr>
      </w:pPr>
    </w:p>
    <w:p w14:paraId="020B5063" w14:textId="3E08BAB0" w:rsidR="00C22196" w:rsidRPr="00014E76" w:rsidRDefault="00C22196" w:rsidP="00C22196">
      <w:pPr>
        <w:jc w:val="right"/>
        <w:rPr>
          <w:rFonts w:asciiTheme="minorHAnsi" w:hAnsiTheme="minorHAnsi" w:cs="Arial"/>
          <w:bCs/>
          <w:sz w:val="28"/>
          <w:szCs w:val="22"/>
        </w:rPr>
      </w:pPr>
      <w:r w:rsidRPr="00014E76">
        <w:rPr>
          <w:rFonts w:asciiTheme="minorHAnsi" w:hAnsiTheme="minorHAnsi" w:cs="Arial"/>
          <w:bCs/>
          <w:sz w:val="28"/>
          <w:szCs w:val="22"/>
        </w:rPr>
        <w:t xml:space="preserve"> </w:t>
      </w:r>
      <w:r w:rsidRPr="003B44F6">
        <w:rPr>
          <w:rFonts w:asciiTheme="minorHAnsi" w:hAnsiTheme="minorHAnsi" w:cs="Arial"/>
          <w:bCs/>
          <w:sz w:val="28"/>
          <w:szCs w:val="22"/>
        </w:rPr>
        <w:t>Guaymas</w:t>
      </w:r>
      <w:r w:rsidR="005151E6" w:rsidRPr="003B44F6">
        <w:rPr>
          <w:rFonts w:asciiTheme="minorHAnsi" w:hAnsiTheme="minorHAnsi" w:cs="Arial"/>
          <w:bCs/>
          <w:sz w:val="28"/>
          <w:szCs w:val="22"/>
        </w:rPr>
        <w:t>,</w:t>
      </w:r>
      <w:r w:rsidRPr="003B44F6">
        <w:rPr>
          <w:rFonts w:asciiTheme="minorHAnsi" w:hAnsiTheme="minorHAnsi" w:cs="Arial"/>
          <w:bCs/>
          <w:sz w:val="28"/>
          <w:szCs w:val="22"/>
        </w:rPr>
        <w:t xml:space="preserve"> Sonora</w:t>
      </w:r>
      <w:r w:rsidR="005151E6" w:rsidRPr="003B44F6">
        <w:rPr>
          <w:rFonts w:asciiTheme="minorHAnsi" w:hAnsiTheme="minorHAnsi" w:cs="Arial"/>
          <w:bCs/>
          <w:sz w:val="28"/>
          <w:szCs w:val="22"/>
        </w:rPr>
        <w:t xml:space="preserve"> a</w:t>
      </w:r>
      <w:r w:rsidRPr="003B44F6">
        <w:rPr>
          <w:rFonts w:asciiTheme="minorHAnsi" w:hAnsiTheme="minorHAnsi" w:cs="Arial"/>
          <w:bCs/>
          <w:sz w:val="28"/>
          <w:szCs w:val="22"/>
        </w:rPr>
        <w:t xml:space="preserve"> 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________________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20</w:t>
      </w:r>
      <w:r w:rsidR="002F6E62">
        <w:rPr>
          <w:rFonts w:asciiTheme="minorHAnsi" w:hAnsiTheme="minorHAnsi" w:cs="Arial"/>
          <w:bCs/>
          <w:sz w:val="28"/>
          <w:szCs w:val="22"/>
        </w:rPr>
        <w:t>20</w:t>
      </w:r>
      <w:r w:rsidRPr="003B44F6">
        <w:rPr>
          <w:rFonts w:asciiTheme="minorHAnsi" w:hAnsiTheme="minorHAnsi" w:cs="Arial"/>
          <w:bCs/>
          <w:sz w:val="28"/>
          <w:szCs w:val="22"/>
        </w:rPr>
        <w:t>.</w:t>
      </w:r>
    </w:p>
    <w:p w14:paraId="07179B2B" w14:textId="77777777" w:rsidR="00C22196" w:rsidRPr="00014E76" w:rsidRDefault="00C22196" w:rsidP="00C22196">
      <w:pPr>
        <w:jc w:val="both"/>
        <w:rPr>
          <w:rFonts w:asciiTheme="minorHAnsi" w:hAnsiTheme="minorHAnsi" w:cs="Arial"/>
          <w:bCs/>
          <w:sz w:val="28"/>
          <w:szCs w:val="22"/>
        </w:rPr>
      </w:pPr>
    </w:p>
    <w:p w14:paraId="0DBB5EC4"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262A2872" w14:textId="19E01EFE" w:rsidR="00411AB9" w:rsidRPr="00A863D5" w:rsidRDefault="00411AB9" w:rsidP="00411AB9">
      <w:pPr>
        <w:ind w:right="-374"/>
        <w:rPr>
          <w:rFonts w:asciiTheme="minorHAnsi" w:hAnsiTheme="minorHAnsi" w:cs="Arial"/>
          <w:b/>
          <w:bCs/>
          <w:sz w:val="22"/>
          <w:szCs w:val="22"/>
        </w:rPr>
      </w:pPr>
      <w:r w:rsidRPr="00A863D5">
        <w:rPr>
          <w:rFonts w:asciiTheme="minorHAnsi" w:hAnsiTheme="minorHAnsi" w:cs="Arial"/>
          <w:b/>
          <w:bCs/>
          <w:sz w:val="22"/>
          <w:szCs w:val="22"/>
        </w:rPr>
        <w:t>GEREN</w:t>
      </w:r>
      <w:r w:rsidR="005151E6">
        <w:rPr>
          <w:rFonts w:asciiTheme="minorHAnsi" w:hAnsiTheme="minorHAnsi" w:cs="Arial"/>
          <w:b/>
          <w:bCs/>
          <w:sz w:val="22"/>
          <w:szCs w:val="22"/>
        </w:rPr>
        <w:t>TE</w:t>
      </w:r>
      <w:r w:rsidRPr="00A863D5">
        <w:rPr>
          <w:rFonts w:asciiTheme="minorHAnsi" w:hAnsiTheme="minorHAnsi" w:cs="Arial"/>
          <w:b/>
          <w:bCs/>
          <w:sz w:val="22"/>
          <w:szCs w:val="22"/>
        </w:rPr>
        <w:t xml:space="preserve"> DE ADMINISTRACION Y FINANZAS</w:t>
      </w:r>
    </w:p>
    <w:p w14:paraId="3A5E6173" w14:textId="77777777" w:rsidR="00411AB9" w:rsidRPr="00A863D5" w:rsidRDefault="00411AB9" w:rsidP="00411AB9">
      <w:pPr>
        <w:ind w:right="-374"/>
        <w:rPr>
          <w:rFonts w:asciiTheme="minorHAnsi" w:hAnsiTheme="minorHAnsi" w:cs="Arial"/>
          <w:b/>
          <w:bCs/>
          <w:sz w:val="22"/>
          <w:szCs w:val="22"/>
        </w:rPr>
      </w:pPr>
      <w:r w:rsidRPr="00A863D5">
        <w:rPr>
          <w:rFonts w:asciiTheme="minorHAnsi" w:hAnsiTheme="minorHAnsi" w:cs="Arial"/>
          <w:b/>
          <w:bCs/>
          <w:sz w:val="22"/>
          <w:szCs w:val="22"/>
        </w:rPr>
        <w:t>DE LA ADMINISTRACION PORTUARIA INTEGRAL DE GUAYMAS, S.A. DE C.V.</w:t>
      </w:r>
    </w:p>
    <w:p w14:paraId="51CD4FEB" w14:textId="77777777" w:rsidR="00411AB9" w:rsidRPr="00A863D5" w:rsidRDefault="00411AB9" w:rsidP="00411AB9">
      <w:pPr>
        <w:jc w:val="both"/>
        <w:rPr>
          <w:rFonts w:asciiTheme="minorHAnsi" w:hAnsiTheme="minorHAnsi" w:cs="Arial"/>
          <w:b/>
          <w:sz w:val="22"/>
          <w:szCs w:val="22"/>
        </w:rPr>
      </w:pPr>
      <w:r w:rsidRPr="00A863D5">
        <w:rPr>
          <w:rFonts w:asciiTheme="minorHAnsi" w:hAnsiTheme="minorHAnsi" w:cs="Arial"/>
          <w:b/>
          <w:sz w:val="22"/>
          <w:szCs w:val="22"/>
        </w:rPr>
        <w:t>P R E S E N T E</w:t>
      </w:r>
    </w:p>
    <w:p w14:paraId="04C49CF1" w14:textId="77777777" w:rsidR="00C22196" w:rsidRPr="00A863D5" w:rsidRDefault="00C22196" w:rsidP="00C22196">
      <w:pPr>
        <w:jc w:val="both"/>
        <w:rPr>
          <w:rFonts w:asciiTheme="minorHAnsi" w:hAnsiTheme="minorHAnsi" w:cs="Arial"/>
          <w:bCs/>
          <w:sz w:val="22"/>
          <w:szCs w:val="22"/>
        </w:rPr>
      </w:pPr>
    </w:p>
    <w:p w14:paraId="0320F551" w14:textId="4B141DB6" w:rsidR="00C22196" w:rsidRPr="003B44F6" w:rsidRDefault="00C22196" w:rsidP="003B44F6">
      <w:pPr>
        <w:pStyle w:val="Encabezado"/>
        <w:tabs>
          <w:tab w:val="center" w:pos="2789"/>
        </w:tabs>
        <w:spacing w:after="120"/>
        <w:jc w:val="both"/>
        <w:rPr>
          <w:rFonts w:asciiTheme="minorHAnsi" w:hAnsiTheme="minorHAnsi" w:cs="Arial"/>
          <w:b/>
          <w:color w:val="333333"/>
          <w:szCs w:val="28"/>
        </w:rPr>
      </w:pPr>
      <w:r w:rsidRPr="00A863D5">
        <w:rPr>
          <w:rFonts w:asciiTheme="minorHAnsi" w:hAnsiTheme="minorHAnsi" w:cs="Arial"/>
          <w:bCs/>
          <w:sz w:val="22"/>
          <w:szCs w:val="22"/>
        </w:rPr>
        <w:t xml:space="preserve">De conformidad con lo expresado en la CONVOCATORIA de la LICITACIÓN PÚBLICA INACIONAL ELECTRONICA </w:t>
      </w:r>
      <w:r w:rsidR="008F6F6F" w:rsidRPr="00A863D5">
        <w:rPr>
          <w:rFonts w:asciiTheme="minorHAnsi" w:hAnsiTheme="minorHAnsi" w:cs="Arial"/>
          <w:bCs/>
          <w:sz w:val="22"/>
          <w:szCs w:val="22"/>
        </w:rPr>
        <w:t>NUME</w:t>
      </w:r>
      <w:r w:rsidR="00B83D6C" w:rsidRPr="00A863D5">
        <w:rPr>
          <w:rFonts w:asciiTheme="minorHAnsi" w:hAnsiTheme="minorHAnsi" w:cs="Arial"/>
          <w:bCs/>
          <w:sz w:val="22"/>
          <w:szCs w:val="22"/>
        </w:rPr>
        <w:t xml:space="preserve">RO </w:t>
      </w:r>
      <w:r w:rsidR="003B44F6" w:rsidRPr="004C4BE8">
        <w:rPr>
          <w:rFonts w:asciiTheme="minorHAnsi" w:hAnsiTheme="minorHAnsi" w:cs="Arial"/>
          <w:b/>
          <w:color w:val="333333"/>
          <w:szCs w:val="28"/>
        </w:rPr>
        <w:t>LA-009J2Z001-E02-20</w:t>
      </w:r>
      <w:r w:rsidR="002F6E62">
        <w:rPr>
          <w:rFonts w:asciiTheme="minorHAnsi" w:hAnsiTheme="minorHAnsi" w:cs="Arial"/>
          <w:b/>
          <w:color w:val="333333"/>
          <w:szCs w:val="28"/>
        </w:rPr>
        <w:t>20</w:t>
      </w:r>
      <w:r w:rsidR="003B44F6">
        <w:rPr>
          <w:rFonts w:asciiTheme="minorHAnsi" w:hAnsiTheme="minorHAnsi" w:cs="Arial"/>
          <w:b/>
          <w:color w:val="333333"/>
          <w:szCs w:val="28"/>
        </w:rPr>
        <w:t xml:space="preserve"> </w:t>
      </w:r>
      <w:r w:rsidRPr="00A863D5">
        <w:rPr>
          <w:rFonts w:asciiTheme="minorHAnsi" w:hAnsiTheme="minorHAnsi" w:cs="Arial"/>
          <w:sz w:val="22"/>
          <w:szCs w:val="22"/>
        </w:rPr>
        <w:t xml:space="preserve">PARA EL SUMINISTRO DE GASOLINA MAGNA SIN Y PREMIUM PARA EL PARQUE VEHICULAR DE LA </w:t>
      </w:r>
      <w:r w:rsidRPr="00A863D5">
        <w:rPr>
          <w:rFonts w:asciiTheme="minorHAnsi" w:hAnsiTheme="minorHAnsi" w:cs="Arial"/>
          <w:bCs/>
          <w:sz w:val="22"/>
          <w:szCs w:val="22"/>
          <w:lang w:val="es-ES_tradnl"/>
        </w:rPr>
        <w:t>ADMINISTRACIÓN PORTUARIA INTEGRAL DE GUAYMAS, S.A. DE C.V.</w:t>
      </w:r>
      <w:r w:rsidRPr="00A863D5">
        <w:rPr>
          <w:rFonts w:asciiTheme="minorHAnsi" w:hAnsiTheme="minorHAnsi" w:cs="Arial"/>
          <w:bCs/>
          <w:sz w:val="22"/>
          <w:szCs w:val="22"/>
        </w:rPr>
        <w:t xml:space="preserve">, </w:t>
      </w:r>
      <w:r w:rsidRPr="00A863D5">
        <w:rPr>
          <w:rFonts w:asciiTheme="minorHAnsi" w:hAnsiTheme="minorHAnsi" w:cs="Arial"/>
          <w:spacing w:val="-3"/>
          <w:sz w:val="22"/>
          <w:szCs w:val="22"/>
        </w:rPr>
        <w:t xml:space="preserve">manifiesto bajo protesta de decir verdad que conozco el </w:t>
      </w:r>
      <w:r w:rsidRPr="00A863D5">
        <w:rPr>
          <w:rFonts w:asciiTheme="minorHAnsi" w:eastAsia="Calibri" w:hAnsiTheme="minorHAnsi" w:cs="Arial"/>
          <w:bCs/>
          <w:sz w:val="22"/>
          <w:szCs w:val="22"/>
          <w:lang w:val="es-ES" w:eastAsia="en-US"/>
        </w:rPr>
        <w:t xml:space="preserve">ACUERDO por el que se establecen las disposiciones que se deberán observar para la utilización del Sistema Electrónico de Información Pública Gubernamental denominado CompraNet, publicado en el DOF el 28 de junio del 2011; y que me apego a lo estipulado en el numeral 29 de dicho acuerdo, aceptando que </w:t>
      </w:r>
      <w:r w:rsidRPr="00A863D5">
        <w:rPr>
          <w:rFonts w:asciiTheme="minorHAnsi" w:eastAsia="Calibri" w:hAnsiTheme="minorHAnsi" w:cs="Arial"/>
          <w:sz w:val="22"/>
          <w:szCs w:val="22"/>
          <w:lang w:val="es-ES" w:eastAsia="es-ES"/>
        </w:rPr>
        <w:t>se tendrán como no presentadas las proposiciones y, en su caso, la documentación requerida en esta CONVOCATORIA, cuando el archivo electrónico en el que se contengan las proposiciones y/o demás información no pueda abrirse por tener algún virus informático o por cualquier otra causa ajena a la dependencia o entidad, quedando bajo mi responsabilidad.</w:t>
      </w:r>
    </w:p>
    <w:p w14:paraId="226FCC4A" w14:textId="77777777" w:rsidR="00C22196" w:rsidRPr="00A863D5" w:rsidRDefault="00C22196" w:rsidP="00C22196">
      <w:pPr>
        <w:autoSpaceDE w:val="0"/>
        <w:autoSpaceDN w:val="0"/>
        <w:adjustRightInd w:val="0"/>
        <w:jc w:val="both"/>
        <w:rPr>
          <w:rFonts w:asciiTheme="minorHAnsi" w:eastAsia="Calibri" w:hAnsiTheme="minorHAnsi" w:cs="Arial"/>
          <w:bCs/>
          <w:sz w:val="22"/>
          <w:szCs w:val="22"/>
          <w:highlight w:val="yellow"/>
          <w:lang w:val="es-ES" w:eastAsia="en-US"/>
        </w:rPr>
      </w:pPr>
    </w:p>
    <w:p w14:paraId="45C19632"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ATENTAMENTE</w:t>
      </w:r>
    </w:p>
    <w:p w14:paraId="2EABD3FB"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10F01988" w14:textId="77777777" w:rsidR="00C22196" w:rsidRPr="00014E76" w:rsidRDefault="00C22196" w:rsidP="00C22196">
      <w:pPr>
        <w:jc w:val="both"/>
        <w:rPr>
          <w:rFonts w:asciiTheme="minorHAnsi" w:hAnsiTheme="minorHAnsi" w:cs="Arial"/>
          <w:bCs/>
          <w:sz w:val="28"/>
          <w:szCs w:val="22"/>
        </w:rPr>
      </w:pPr>
    </w:p>
    <w:p w14:paraId="0361B58E"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Y CARGO DE SU</w:t>
      </w:r>
    </w:p>
    <w:p w14:paraId="567EC175"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REPRESENTANTE LEGAL</w:t>
      </w:r>
    </w:p>
    <w:p w14:paraId="57D07A2C" w14:textId="77777777" w:rsidR="00C22196" w:rsidRPr="00014E76" w:rsidRDefault="00C22196" w:rsidP="00C22196">
      <w:pPr>
        <w:jc w:val="both"/>
        <w:rPr>
          <w:rFonts w:asciiTheme="minorHAnsi" w:hAnsiTheme="minorHAnsi" w:cs="Arial"/>
          <w:bCs/>
          <w:sz w:val="28"/>
          <w:szCs w:val="22"/>
        </w:rPr>
      </w:pPr>
    </w:p>
    <w:p w14:paraId="3839F683"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22B2DA55"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426EA115"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292670EE" w14:textId="77777777" w:rsidR="00C22196" w:rsidRPr="00014E76" w:rsidRDefault="00C22196" w:rsidP="00C22196">
      <w:pPr>
        <w:rPr>
          <w:rFonts w:asciiTheme="minorHAnsi" w:hAnsiTheme="minorHAnsi" w:cs="Arial"/>
          <w:b/>
          <w:sz w:val="28"/>
          <w:szCs w:val="22"/>
        </w:rPr>
      </w:pPr>
    </w:p>
    <w:p w14:paraId="42C72D2F" w14:textId="77777777" w:rsidR="00C22196" w:rsidRPr="00014E76" w:rsidRDefault="00C22196" w:rsidP="00C22196">
      <w:pPr>
        <w:rPr>
          <w:rFonts w:asciiTheme="minorHAnsi" w:hAnsiTheme="minorHAnsi" w:cs="Arial"/>
          <w:b/>
          <w:sz w:val="28"/>
          <w:szCs w:val="22"/>
        </w:rPr>
      </w:pPr>
    </w:p>
    <w:p w14:paraId="6E1D2BEE" w14:textId="77777777" w:rsidR="00C22196" w:rsidRPr="00014E76" w:rsidRDefault="00C22196" w:rsidP="00C22196">
      <w:pPr>
        <w:rPr>
          <w:rFonts w:asciiTheme="minorHAnsi" w:hAnsiTheme="minorHAnsi" w:cs="Arial"/>
          <w:b/>
          <w:sz w:val="28"/>
          <w:szCs w:val="22"/>
        </w:rPr>
      </w:pPr>
    </w:p>
    <w:p w14:paraId="702B2AB7" w14:textId="77777777" w:rsidR="00C22196" w:rsidRPr="00014E76" w:rsidRDefault="00C22196" w:rsidP="00C22196">
      <w:pPr>
        <w:rPr>
          <w:rFonts w:asciiTheme="minorHAnsi" w:hAnsiTheme="minorHAnsi" w:cs="Arial"/>
          <w:b/>
          <w:sz w:val="28"/>
          <w:szCs w:val="22"/>
        </w:rPr>
      </w:pPr>
    </w:p>
    <w:p w14:paraId="4312A5FE" w14:textId="77777777" w:rsidR="00C22196" w:rsidRPr="00014E76" w:rsidRDefault="00C22196" w:rsidP="00C22196">
      <w:pPr>
        <w:rPr>
          <w:rFonts w:asciiTheme="minorHAnsi" w:hAnsiTheme="minorHAnsi" w:cs="Arial"/>
          <w:b/>
          <w:sz w:val="28"/>
          <w:szCs w:val="22"/>
        </w:rPr>
      </w:pPr>
    </w:p>
    <w:p w14:paraId="1E7E7867" w14:textId="77777777" w:rsidR="00C22196" w:rsidRPr="00014E76" w:rsidRDefault="00C22196" w:rsidP="00C22196">
      <w:pPr>
        <w:rPr>
          <w:rFonts w:asciiTheme="minorHAnsi" w:hAnsiTheme="minorHAnsi" w:cs="Arial"/>
          <w:b/>
          <w:sz w:val="28"/>
          <w:szCs w:val="22"/>
        </w:rPr>
      </w:pPr>
    </w:p>
    <w:p w14:paraId="74DDC7B4" w14:textId="77777777" w:rsidR="00C22196" w:rsidRPr="00014E76" w:rsidRDefault="00C22196" w:rsidP="00C22196">
      <w:pPr>
        <w:rPr>
          <w:rFonts w:asciiTheme="minorHAnsi" w:hAnsiTheme="minorHAnsi" w:cs="Arial"/>
          <w:b/>
          <w:sz w:val="28"/>
          <w:szCs w:val="22"/>
        </w:rPr>
      </w:pPr>
    </w:p>
    <w:p w14:paraId="7B433EBF" w14:textId="77777777" w:rsidR="00C22196" w:rsidRPr="00014E76" w:rsidRDefault="00C22196" w:rsidP="00C22196">
      <w:pPr>
        <w:rPr>
          <w:rFonts w:asciiTheme="minorHAnsi" w:hAnsiTheme="minorHAnsi" w:cs="Arial"/>
          <w:b/>
          <w:sz w:val="28"/>
          <w:szCs w:val="22"/>
        </w:rPr>
      </w:pPr>
    </w:p>
    <w:p w14:paraId="5DCB170D" w14:textId="77777777" w:rsidR="00C22196" w:rsidRPr="00014E76" w:rsidRDefault="00C22196" w:rsidP="00C22196">
      <w:pPr>
        <w:rPr>
          <w:rFonts w:asciiTheme="minorHAnsi" w:hAnsiTheme="minorHAnsi" w:cs="Arial"/>
          <w:b/>
          <w:sz w:val="28"/>
          <w:szCs w:val="22"/>
        </w:rPr>
      </w:pPr>
    </w:p>
    <w:p w14:paraId="53403CB1" w14:textId="77777777" w:rsidR="00C22196" w:rsidRPr="00014E76" w:rsidRDefault="00C22196" w:rsidP="00C22196">
      <w:pPr>
        <w:rPr>
          <w:rFonts w:asciiTheme="minorHAnsi" w:hAnsiTheme="minorHAnsi" w:cs="Arial"/>
          <w:b/>
          <w:sz w:val="28"/>
          <w:szCs w:val="22"/>
        </w:rPr>
      </w:pPr>
    </w:p>
    <w:p w14:paraId="62652C83" w14:textId="77777777" w:rsidR="00C22196" w:rsidRPr="00014E76" w:rsidRDefault="00C22196" w:rsidP="00C22196">
      <w:pPr>
        <w:rPr>
          <w:rFonts w:asciiTheme="minorHAnsi" w:hAnsiTheme="minorHAnsi" w:cs="Arial"/>
          <w:b/>
          <w:sz w:val="28"/>
          <w:szCs w:val="22"/>
        </w:rPr>
      </w:pPr>
    </w:p>
    <w:p w14:paraId="5E69921A" w14:textId="6B2F87E1" w:rsidR="00C22196" w:rsidRPr="00014E76" w:rsidRDefault="000757A3" w:rsidP="000757A3">
      <w:pPr>
        <w:jc w:val="center"/>
        <w:rPr>
          <w:rFonts w:asciiTheme="minorHAnsi" w:hAnsiTheme="minorHAnsi" w:cs="Arial"/>
          <w:b/>
          <w:sz w:val="144"/>
          <w:szCs w:val="72"/>
        </w:rPr>
      </w:pPr>
      <w:r>
        <w:rPr>
          <w:rFonts w:asciiTheme="minorHAnsi" w:hAnsiTheme="minorHAnsi" w:cs="Arial"/>
          <w:b/>
          <w:sz w:val="144"/>
          <w:szCs w:val="72"/>
        </w:rPr>
        <w:t>ANEXO 10</w:t>
      </w:r>
    </w:p>
    <w:p w14:paraId="1316DA99" w14:textId="684F3F6C" w:rsidR="00C22196"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CO</w:t>
      </w:r>
      <w:r w:rsidR="006600F2">
        <w:rPr>
          <w:rFonts w:asciiTheme="minorHAnsi" w:hAnsiTheme="minorHAnsi" w:cs="Arial"/>
          <w:b/>
          <w:sz w:val="44"/>
          <w:szCs w:val="36"/>
        </w:rPr>
        <w:t>MPROMISO CON LA TRANSPARENCIA</w:t>
      </w:r>
    </w:p>
    <w:p w14:paraId="197CBA7A" w14:textId="77777777" w:rsidR="000757A3" w:rsidRPr="00014E76" w:rsidRDefault="000757A3" w:rsidP="000757A3">
      <w:pPr>
        <w:jc w:val="center"/>
        <w:rPr>
          <w:rFonts w:asciiTheme="minorHAnsi" w:hAnsiTheme="minorHAnsi" w:cs="Arial"/>
          <w:b/>
          <w:sz w:val="44"/>
          <w:szCs w:val="36"/>
        </w:rPr>
      </w:pPr>
    </w:p>
    <w:p w14:paraId="2C87310E"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18864E72" w14:textId="1417DC7F" w:rsidR="0091489F" w:rsidRPr="0009707B"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415408EF" w14:textId="77777777" w:rsidR="00C22196" w:rsidRPr="00014E76" w:rsidRDefault="00C22196" w:rsidP="00C22196">
      <w:pPr>
        <w:widowControl w:val="0"/>
        <w:tabs>
          <w:tab w:val="left" w:pos="709"/>
          <w:tab w:val="left" w:pos="6946"/>
        </w:tabs>
        <w:jc w:val="center"/>
        <w:outlineLvl w:val="0"/>
        <w:rPr>
          <w:rFonts w:asciiTheme="minorHAnsi" w:hAnsiTheme="minorHAnsi" w:cs="Arial"/>
          <w:b/>
          <w:sz w:val="32"/>
        </w:rPr>
      </w:pPr>
    </w:p>
    <w:p w14:paraId="4FE790DD" w14:textId="77777777" w:rsidR="00C22196" w:rsidRPr="00014E76" w:rsidRDefault="00C22196" w:rsidP="00C22196">
      <w:pPr>
        <w:widowControl w:val="0"/>
        <w:tabs>
          <w:tab w:val="left" w:pos="709"/>
          <w:tab w:val="left" w:pos="6946"/>
        </w:tabs>
        <w:jc w:val="center"/>
        <w:outlineLvl w:val="0"/>
        <w:rPr>
          <w:rFonts w:asciiTheme="minorHAnsi" w:hAnsiTheme="minorHAnsi" w:cs="Arial"/>
          <w:b/>
          <w:sz w:val="32"/>
        </w:rPr>
      </w:pPr>
    </w:p>
    <w:p w14:paraId="01AD588A" w14:textId="77777777" w:rsidR="00C22196" w:rsidRPr="00014E76" w:rsidRDefault="00C22196" w:rsidP="00C22196">
      <w:pPr>
        <w:widowControl w:val="0"/>
        <w:tabs>
          <w:tab w:val="left" w:pos="709"/>
          <w:tab w:val="left" w:pos="6946"/>
        </w:tabs>
        <w:jc w:val="center"/>
        <w:outlineLvl w:val="0"/>
        <w:rPr>
          <w:rFonts w:asciiTheme="minorHAnsi" w:hAnsiTheme="minorHAnsi" w:cs="Arial"/>
          <w:b/>
          <w:sz w:val="32"/>
        </w:rPr>
      </w:pPr>
    </w:p>
    <w:p w14:paraId="722A48F9" w14:textId="77777777" w:rsidR="00C22196" w:rsidRPr="00014E76" w:rsidRDefault="00C22196" w:rsidP="00C22196">
      <w:pPr>
        <w:widowControl w:val="0"/>
        <w:tabs>
          <w:tab w:val="left" w:pos="709"/>
          <w:tab w:val="left" w:pos="6946"/>
        </w:tabs>
        <w:jc w:val="center"/>
        <w:outlineLvl w:val="0"/>
        <w:rPr>
          <w:rFonts w:asciiTheme="minorHAnsi" w:hAnsiTheme="minorHAnsi" w:cs="Arial"/>
          <w:b/>
          <w:sz w:val="32"/>
        </w:rPr>
      </w:pPr>
    </w:p>
    <w:p w14:paraId="5B3E640E" w14:textId="77777777" w:rsidR="00C22196" w:rsidRPr="00014E76" w:rsidRDefault="00C22196" w:rsidP="00C22196">
      <w:pPr>
        <w:widowControl w:val="0"/>
        <w:tabs>
          <w:tab w:val="left" w:pos="709"/>
          <w:tab w:val="left" w:pos="6946"/>
        </w:tabs>
        <w:jc w:val="center"/>
        <w:outlineLvl w:val="0"/>
        <w:rPr>
          <w:rFonts w:asciiTheme="minorHAnsi" w:hAnsiTheme="minorHAnsi" w:cs="Arial"/>
          <w:b/>
          <w:sz w:val="32"/>
        </w:rPr>
      </w:pPr>
    </w:p>
    <w:p w14:paraId="039157B7" w14:textId="77777777" w:rsidR="00C22196" w:rsidRPr="00014E76" w:rsidRDefault="00C22196" w:rsidP="00C22196">
      <w:pPr>
        <w:widowControl w:val="0"/>
        <w:tabs>
          <w:tab w:val="left" w:pos="709"/>
          <w:tab w:val="left" w:pos="6946"/>
        </w:tabs>
        <w:jc w:val="center"/>
        <w:outlineLvl w:val="0"/>
        <w:rPr>
          <w:rFonts w:asciiTheme="minorHAnsi" w:hAnsiTheme="minorHAnsi" w:cs="Arial"/>
          <w:b/>
          <w:sz w:val="32"/>
        </w:rPr>
      </w:pPr>
    </w:p>
    <w:p w14:paraId="53D16C6D" w14:textId="77777777" w:rsidR="0091489F" w:rsidRDefault="0091489F">
      <w:pPr>
        <w:spacing w:after="160" w:line="259" w:lineRule="auto"/>
        <w:rPr>
          <w:rFonts w:asciiTheme="minorHAnsi" w:hAnsiTheme="minorHAnsi" w:cs="Arial"/>
          <w:b/>
          <w:sz w:val="32"/>
        </w:rPr>
      </w:pPr>
      <w:r>
        <w:rPr>
          <w:rFonts w:asciiTheme="minorHAnsi" w:hAnsiTheme="minorHAnsi" w:cs="Arial"/>
          <w:b/>
          <w:sz w:val="32"/>
        </w:rPr>
        <w:br w:type="page"/>
      </w:r>
    </w:p>
    <w:p w14:paraId="5C71F030" w14:textId="7F96B602" w:rsidR="00C22196" w:rsidRPr="00014E76" w:rsidRDefault="00C22196" w:rsidP="000757A3">
      <w:pPr>
        <w:spacing w:after="160" w:line="259" w:lineRule="auto"/>
        <w:jc w:val="center"/>
        <w:rPr>
          <w:rFonts w:asciiTheme="minorHAnsi" w:hAnsiTheme="minorHAnsi" w:cs="Arial"/>
          <w:b/>
          <w:sz w:val="32"/>
        </w:rPr>
      </w:pPr>
      <w:r w:rsidRPr="00014E76">
        <w:rPr>
          <w:rFonts w:asciiTheme="minorHAnsi" w:hAnsiTheme="minorHAnsi" w:cs="Arial"/>
          <w:b/>
          <w:sz w:val="32"/>
        </w:rPr>
        <w:lastRenderedPageBreak/>
        <w:t>ANEXO 10</w:t>
      </w:r>
    </w:p>
    <w:p w14:paraId="1A183BF4" w14:textId="77777777" w:rsidR="00C22196" w:rsidRPr="00014E76" w:rsidRDefault="00C22196" w:rsidP="00C22196">
      <w:pPr>
        <w:rPr>
          <w:rFonts w:asciiTheme="minorHAnsi" w:hAnsiTheme="minorHAnsi" w:cs="Arial"/>
          <w:sz w:val="20"/>
          <w:szCs w:val="16"/>
        </w:rPr>
      </w:pPr>
    </w:p>
    <w:p w14:paraId="2EC0C34D"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r w:rsidRPr="00014E76">
        <w:rPr>
          <w:rFonts w:asciiTheme="minorHAnsi" w:hAnsiTheme="minorHAnsi" w:cs="Arial"/>
          <w:b/>
          <w:bCs/>
          <w:color w:val="000000"/>
          <w:sz w:val="20"/>
          <w:szCs w:val="16"/>
          <w:lang w:eastAsia="zh-TW"/>
        </w:rPr>
        <w:t>COMPROMISOS CON LA TRANSPARENCIA</w:t>
      </w:r>
    </w:p>
    <w:p w14:paraId="34113BA3" w14:textId="77777777" w:rsidR="00C22196" w:rsidRPr="00014E76" w:rsidRDefault="00C22196" w:rsidP="00C22196">
      <w:pPr>
        <w:autoSpaceDE w:val="0"/>
        <w:autoSpaceDN w:val="0"/>
        <w:adjustRightInd w:val="0"/>
        <w:rPr>
          <w:rFonts w:asciiTheme="minorHAnsi" w:hAnsiTheme="minorHAnsi" w:cs="Arial"/>
          <w:b/>
          <w:bCs/>
          <w:sz w:val="20"/>
          <w:szCs w:val="16"/>
        </w:rPr>
      </w:pPr>
    </w:p>
    <w:p w14:paraId="2E2D53E5" w14:textId="77777777" w:rsidR="00C22196" w:rsidRPr="00014E76" w:rsidRDefault="00C22196" w:rsidP="00C22196">
      <w:pPr>
        <w:autoSpaceDE w:val="0"/>
        <w:autoSpaceDN w:val="0"/>
        <w:adjustRightInd w:val="0"/>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 xml:space="preserve">Compromisos con la transparencia para fortalecer el proceso de contratación ______________, que suscribe la Administración Portuaria Integral de Guaymas, S.A. de C.V., representado en este acto por ________, en su carácter de _____________, a quien en lo sucesivo se le denominará </w:t>
      </w:r>
      <w:r w:rsidRPr="00014E76">
        <w:rPr>
          <w:rFonts w:asciiTheme="minorHAnsi" w:hAnsiTheme="minorHAnsi" w:cs="Arial"/>
          <w:sz w:val="20"/>
          <w:szCs w:val="16"/>
          <w:lang w:eastAsia="zh-TW"/>
        </w:rPr>
        <w:t>API</w:t>
      </w:r>
      <w:r w:rsidRPr="00014E76">
        <w:rPr>
          <w:rFonts w:asciiTheme="minorHAnsi" w:hAnsiTheme="minorHAnsi" w:cs="Arial"/>
          <w:color w:val="FF0000"/>
          <w:sz w:val="20"/>
          <w:szCs w:val="16"/>
          <w:lang w:eastAsia="zh-TW"/>
        </w:rPr>
        <w:t xml:space="preserve">  </w:t>
      </w:r>
      <w:r w:rsidRPr="00014E76">
        <w:rPr>
          <w:rFonts w:asciiTheme="minorHAnsi" w:hAnsiTheme="minorHAnsi" w:cs="Arial"/>
          <w:color w:val="000000"/>
          <w:sz w:val="20"/>
          <w:szCs w:val="16"/>
          <w:lang w:eastAsia="zh-TW"/>
        </w:rPr>
        <w:t>y ___________________, representada por _______________ en su carácter de ___________, a quien en lo sucesivo se le denominara “EL LICITANTE”, al tenor de las siguientes consideraciones y compromisos:</w:t>
      </w:r>
    </w:p>
    <w:p w14:paraId="1BF84392" w14:textId="77777777" w:rsidR="00C22196" w:rsidRPr="00014E76" w:rsidRDefault="00C22196" w:rsidP="00C22196">
      <w:pPr>
        <w:autoSpaceDE w:val="0"/>
        <w:autoSpaceDN w:val="0"/>
        <w:adjustRightInd w:val="0"/>
        <w:rPr>
          <w:rFonts w:asciiTheme="minorHAnsi" w:hAnsiTheme="minorHAnsi" w:cs="Arial"/>
          <w:color w:val="000000"/>
          <w:sz w:val="20"/>
          <w:szCs w:val="16"/>
          <w:lang w:eastAsia="zh-TW"/>
        </w:rPr>
      </w:pPr>
    </w:p>
    <w:p w14:paraId="1E45078A" w14:textId="77777777" w:rsidR="00C22196" w:rsidRPr="00014E76" w:rsidRDefault="00C22196" w:rsidP="00C22196">
      <w:pPr>
        <w:autoSpaceDE w:val="0"/>
        <w:autoSpaceDN w:val="0"/>
        <w:adjustRightInd w:val="0"/>
        <w:rPr>
          <w:rFonts w:asciiTheme="minorHAnsi" w:hAnsiTheme="minorHAnsi" w:cs="Arial"/>
          <w:color w:val="000000"/>
          <w:sz w:val="20"/>
          <w:szCs w:val="16"/>
          <w:lang w:eastAsia="zh-TW"/>
        </w:rPr>
      </w:pPr>
    </w:p>
    <w:p w14:paraId="593F0842"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r w:rsidRPr="00014E76">
        <w:rPr>
          <w:rFonts w:asciiTheme="minorHAnsi" w:hAnsiTheme="minorHAnsi" w:cs="Arial"/>
          <w:b/>
          <w:bCs/>
          <w:color w:val="000000"/>
          <w:sz w:val="20"/>
          <w:szCs w:val="16"/>
          <w:lang w:eastAsia="zh-TW"/>
        </w:rPr>
        <w:t>CONSIDERACIONES</w:t>
      </w:r>
    </w:p>
    <w:p w14:paraId="622C9E9F"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p>
    <w:p w14:paraId="64CE2103" w14:textId="77777777" w:rsidR="00C22196" w:rsidRPr="00014E76" w:rsidRDefault="00C22196" w:rsidP="00C22196">
      <w:pPr>
        <w:numPr>
          <w:ilvl w:val="0"/>
          <w:numId w:val="35"/>
        </w:numPr>
        <w:autoSpaceDE w:val="0"/>
        <w:autoSpaceDN w:val="0"/>
        <w:adjustRightInd w:val="0"/>
        <w:spacing w:after="120"/>
        <w:ind w:left="1077"/>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El Gobierno federal se ha comprometido a impulsar acciones para que su actuación obedezca a una conducta ética y de transparencia.</w:t>
      </w:r>
    </w:p>
    <w:p w14:paraId="52D55578" w14:textId="77777777" w:rsidR="00C22196" w:rsidRPr="00014E76" w:rsidRDefault="00C22196" w:rsidP="00C22196">
      <w:pPr>
        <w:numPr>
          <w:ilvl w:val="0"/>
          <w:numId w:val="35"/>
        </w:numPr>
        <w:autoSpaceDE w:val="0"/>
        <w:autoSpaceDN w:val="0"/>
        <w:adjustRightInd w:val="0"/>
        <w:spacing w:after="120"/>
        <w:ind w:left="1077"/>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Que es de su interés contar con el apoyo, participación, vigilancia y compromiso de todos los Integrantes de la sociedad</w:t>
      </w:r>
    </w:p>
    <w:p w14:paraId="5D3CAD37" w14:textId="77777777" w:rsidR="00C22196" w:rsidRPr="00014E76" w:rsidRDefault="00C22196" w:rsidP="00C22196">
      <w:pPr>
        <w:numPr>
          <w:ilvl w:val="0"/>
          <w:numId w:val="35"/>
        </w:numPr>
        <w:autoSpaceDE w:val="0"/>
        <w:autoSpaceDN w:val="0"/>
        <w:adjustRightInd w:val="0"/>
        <w:spacing w:after="120"/>
        <w:ind w:left="1077"/>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Que la falta de transparencia es una situación que daña a todos y se puede constituir en fuente de conductas irregulares.</w:t>
      </w:r>
    </w:p>
    <w:p w14:paraId="7BCE01E6" w14:textId="77777777" w:rsidR="00C22196" w:rsidRPr="00014E76" w:rsidRDefault="00C22196" w:rsidP="00C22196">
      <w:pPr>
        <w:numPr>
          <w:ilvl w:val="0"/>
          <w:numId w:val="35"/>
        </w:numPr>
        <w:autoSpaceDE w:val="0"/>
        <w:autoSpaceDN w:val="0"/>
        <w:adjustRightInd w:val="0"/>
        <w:spacing w:after="120"/>
        <w:ind w:left="1077"/>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Es objeto de este instrumento mantener el compromiso de las partes en no tratar de influir en el proceso de contratación mediante conductas irregulares.</w:t>
      </w:r>
    </w:p>
    <w:p w14:paraId="292BDC7A" w14:textId="77777777" w:rsidR="00C22196" w:rsidRPr="00014E76" w:rsidRDefault="00C22196" w:rsidP="00C22196">
      <w:pPr>
        <w:numPr>
          <w:ilvl w:val="0"/>
          <w:numId w:val="35"/>
        </w:numPr>
        <w:autoSpaceDE w:val="0"/>
        <w:autoSpaceDN w:val="0"/>
        <w:adjustRightInd w:val="0"/>
        <w:spacing w:after="120"/>
        <w:ind w:left="1077"/>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Se requiere la participación de las partes involucradas, para fortalecer la transparencia en el proceso de contratación.</w:t>
      </w:r>
    </w:p>
    <w:p w14:paraId="12B5FAFB" w14:textId="77777777" w:rsidR="00C22196" w:rsidRPr="00014E76" w:rsidRDefault="00C22196" w:rsidP="00C22196">
      <w:pPr>
        <w:numPr>
          <w:ilvl w:val="0"/>
          <w:numId w:val="35"/>
        </w:numPr>
        <w:autoSpaceDE w:val="0"/>
        <w:autoSpaceDN w:val="0"/>
        <w:adjustRightInd w:val="0"/>
        <w:spacing w:after="120"/>
        <w:ind w:left="1077"/>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Representa un compromiso moral, el cual se deriva de la buena voluntad de las partes.</w:t>
      </w:r>
    </w:p>
    <w:p w14:paraId="6A6A2DAC" w14:textId="77777777" w:rsidR="00C22196" w:rsidRPr="00014E76" w:rsidRDefault="00C22196" w:rsidP="00C22196">
      <w:pPr>
        <w:numPr>
          <w:ilvl w:val="0"/>
          <w:numId w:val="35"/>
        </w:numPr>
        <w:autoSpaceDE w:val="0"/>
        <w:autoSpaceDN w:val="0"/>
        <w:adjustRightInd w:val="0"/>
        <w:spacing w:after="120"/>
        <w:ind w:left="1077"/>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La suscripción voluntaria de este documento de “Compromisos con la Transparencia”, no sustituye a la declaración de integridad que debe presentarse en términos de lo dispuesto en el artículo 30 fracción VII de la del reglamento de la Ley de Adquisiciones, Arrendamientos y Servicios del Sector Público.</w:t>
      </w:r>
    </w:p>
    <w:p w14:paraId="06670C0F" w14:textId="77777777" w:rsidR="00C22196" w:rsidRPr="00014E76" w:rsidRDefault="00C22196" w:rsidP="00C22196">
      <w:pPr>
        <w:autoSpaceDE w:val="0"/>
        <w:autoSpaceDN w:val="0"/>
        <w:adjustRightInd w:val="0"/>
        <w:rPr>
          <w:rFonts w:asciiTheme="minorHAnsi" w:hAnsiTheme="minorHAnsi" w:cs="Arial"/>
          <w:color w:val="000000"/>
          <w:sz w:val="20"/>
          <w:szCs w:val="16"/>
          <w:lang w:eastAsia="zh-TW"/>
        </w:rPr>
      </w:pPr>
    </w:p>
    <w:p w14:paraId="3A46567E" w14:textId="77777777" w:rsidR="00C22196" w:rsidRPr="00014E76" w:rsidRDefault="00C22196" w:rsidP="00C22196">
      <w:pPr>
        <w:autoSpaceDE w:val="0"/>
        <w:autoSpaceDN w:val="0"/>
        <w:adjustRightInd w:val="0"/>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Dentro de este marco los firmantes, asumen los siguientes:</w:t>
      </w:r>
    </w:p>
    <w:p w14:paraId="3770FEB5" w14:textId="77777777" w:rsidR="00C22196" w:rsidRPr="00014E76" w:rsidRDefault="00C22196" w:rsidP="00C22196">
      <w:pPr>
        <w:autoSpaceDE w:val="0"/>
        <w:autoSpaceDN w:val="0"/>
        <w:adjustRightInd w:val="0"/>
        <w:rPr>
          <w:rFonts w:asciiTheme="minorHAnsi" w:hAnsiTheme="minorHAnsi" w:cs="Arial"/>
          <w:color w:val="000000"/>
          <w:sz w:val="20"/>
          <w:szCs w:val="16"/>
          <w:lang w:eastAsia="zh-TW"/>
        </w:rPr>
      </w:pPr>
    </w:p>
    <w:p w14:paraId="04E844EB"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r w:rsidRPr="00014E76">
        <w:rPr>
          <w:rFonts w:asciiTheme="minorHAnsi" w:hAnsiTheme="minorHAnsi" w:cs="Arial"/>
          <w:b/>
          <w:bCs/>
          <w:color w:val="000000"/>
          <w:sz w:val="20"/>
          <w:szCs w:val="16"/>
          <w:lang w:eastAsia="zh-TW"/>
        </w:rPr>
        <w:t>COMPROMISOS</w:t>
      </w:r>
    </w:p>
    <w:p w14:paraId="5DA892B5"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r w:rsidRPr="00014E76">
        <w:rPr>
          <w:rFonts w:asciiTheme="minorHAnsi" w:hAnsiTheme="minorHAnsi" w:cs="Arial"/>
          <w:b/>
          <w:bCs/>
          <w:color w:val="000000"/>
          <w:sz w:val="20"/>
          <w:szCs w:val="16"/>
          <w:lang w:eastAsia="zh-TW"/>
        </w:rPr>
        <w:t>I.- DEL LICITANTE</w:t>
      </w:r>
    </w:p>
    <w:p w14:paraId="27111175"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p>
    <w:p w14:paraId="54D777F7"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1.</w:t>
      </w:r>
      <w:r w:rsidRPr="00014E76">
        <w:rPr>
          <w:rFonts w:asciiTheme="minorHAnsi" w:hAnsiTheme="minorHAnsi" w:cs="Arial"/>
          <w:b/>
          <w:bCs/>
          <w:color w:val="000000"/>
          <w:sz w:val="20"/>
          <w:szCs w:val="16"/>
          <w:lang w:eastAsia="zh-TW"/>
        </w:rPr>
        <w:tab/>
      </w:r>
      <w:r w:rsidRPr="00014E76">
        <w:rPr>
          <w:rFonts w:asciiTheme="minorHAnsi" w:hAnsiTheme="minorHAnsi" w:cs="Arial"/>
          <w:color w:val="000000"/>
          <w:sz w:val="20"/>
          <w:szCs w:val="16"/>
          <w:lang w:eastAsia="zh-TW"/>
        </w:rPr>
        <w:t>Inducir a sus empleados que intervengan en el proceso de contratación para que actúen con ética en todas las actividades en que intervengan y cumplan con los compromisos aquí pactados.</w:t>
      </w:r>
    </w:p>
    <w:p w14:paraId="69221CFD"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2.</w:t>
      </w:r>
      <w:r w:rsidRPr="00014E76">
        <w:rPr>
          <w:rFonts w:asciiTheme="minorHAnsi" w:hAnsiTheme="minorHAnsi" w:cs="Arial"/>
          <w:color w:val="000000"/>
          <w:sz w:val="20"/>
          <w:szCs w:val="16"/>
          <w:lang w:eastAsia="zh-TW"/>
        </w:rPr>
        <w:tab/>
        <w:t>Aceptar la responsabilidad de su actividad para con la sociedad y el gobierno federal.</w:t>
      </w:r>
    </w:p>
    <w:p w14:paraId="5CBF0314" w14:textId="777AD94A" w:rsidR="00C22196" w:rsidRPr="00014E76" w:rsidRDefault="004F4B47"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Pr>
          <w:rFonts w:asciiTheme="minorHAnsi" w:hAnsiTheme="minorHAnsi" w:cs="Arial"/>
          <w:color w:val="000000"/>
          <w:sz w:val="20"/>
          <w:szCs w:val="16"/>
          <w:lang w:eastAsia="zh-TW"/>
        </w:rPr>
        <w:t>3.</w:t>
      </w:r>
      <w:r>
        <w:rPr>
          <w:rFonts w:asciiTheme="minorHAnsi" w:hAnsiTheme="minorHAnsi" w:cs="Arial"/>
          <w:color w:val="000000"/>
          <w:sz w:val="20"/>
          <w:szCs w:val="16"/>
          <w:lang w:eastAsia="zh-TW"/>
        </w:rPr>
        <w:tab/>
        <w:t xml:space="preserve">Elaborar su </w:t>
      </w:r>
      <w:proofErr w:type="spellStart"/>
      <w:r>
        <w:rPr>
          <w:rFonts w:asciiTheme="minorHAnsi" w:hAnsiTheme="minorHAnsi" w:cs="Arial"/>
          <w:color w:val="000000"/>
          <w:sz w:val="20"/>
          <w:szCs w:val="16"/>
          <w:lang w:eastAsia="zh-TW"/>
        </w:rPr>
        <w:t>proposicion</w:t>
      </w:r>
      <w:proofErr w:type="spellEnd"/>
      <w:r w:rsidR="00C22196" w:rsidRPr="00014E76">
        <w:rPr>
          <w:rFonts w:asciiTheme="minorHAnsi" w:hAnsiTheme="minorHAnsi" w:cs="Arial"/>
          <w:color w:val="000000"/>
          <w:sz w:val="20"/>
          <w:szCs w:val="16"/>
          <w:lang w:eastAsia="zh-TW"/>
        </w:rPr>
        <w:t xml:space="preserve"> a efecto de coadyuvar en la eficiente, oportuna y eficaz utilización de los recursos públicos destinados al objeto de la contratación.</w:t>
      </w:r>
    </w:p>
    <w:p w14:paraId="26E6090F"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lastRenderedPageBreak/>
        <w:t>4.</w:t>
      </w:r>
      <w:r w:rsidRPr="00014E76">
        <w:rPr>
          <w:rFonts w:asciiTheme="minorHAnsi" w:hAnsiTheme="minorHAnsi" w:cs="Arial"/>
          <w:color w:val="000000"/>
          <w:sz w:val="20"/>
          <w:szCs w:val="16"/>
          <w:lang w:eastAsia="zh-TW"/>
        </w:rPr>
        <w:tab/>
        <w:t>Actuar siempre con honradez, transparencia y lealtad y mantener confidencialidad sobre la información que haya obtenido en el proceso de contratación.</w:t>
      </w:r>
    </w:p>
    <w:p w14:paraId="61F6426A"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5.</w:t>
      </w:r>
      <w:r w:rsidRPr="00014E76">
        <w:rPr>
          <w:rFonts w:asciiTheme="minorHAnsi" w:hAnsiTheme="minorHAnsi" w:cs="Arial"/>
          <w:color w:val="000000"/>
          <w:sz w:val="20"/>
          <w:szCs w:val="16"/>
          <w:lang w:eastAsia="zh-TW"/>
        </w:rPr>
        <w:tab/>
        <w:t>Desempeñar con honestidad las actividades que conforman el proceso de contratación y en su caso, el cumplimiento de los derechos y obligaciones que adquiera con la formalización del contrato.</w:t>
      </w:r>
    </w:p>
    <w:p w14:paraId="3F5EBEAA"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6.</w:t>
      </w:r>
      <w:r w:rsidRPr="00014E76">
        <w:rPr>
          <w:rFonts w:asciiTheme="minorHAnsi" w:hAnsiTheme="minorHAnsi" w:cs="Arial"/>
          <w:color w:val="000000"/>
          <w:sz w:val="20"/>
          <w:szCs w:val="16"/>
          <w:lang w:eastAsia="zh-TW"/>
        </w:rPr>
        <w:tab/>
        <w:t>Actuar con integridad profesional cuidando que no se perjudiquen intereses de la sociedad o la nación.</w:t>
      </w:r>
    </w:p>
    <w:p w14:paraId="30C557A6" w14:textId="77777777" w:rsidR="00C22196" w:rsidRPr="00014E76" w:rsidRDefault="00C22196" w:rsidP="00C22196">
      <w:pPr>
        <w:tabs>
          <w:tab w:val="left" w:pos="540"/>
        </w:tabs>
        <w:autoSpaceDE w:val="0"/>
        <w:autoSpaceDN w:val="0"/>
        <w:adjustRightInd w:val="0"/>
        <w:spacing w:after="120"/>
        <w:ind w:left="539" w:hanging="539"/>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7.</w:t>
      </w:r>
      <w:r w:rsidRPr="00014E76">
        <w:rPr>
          <w:rFonts w:asciiTheme="minorHAnsi" w:hAnsiTheme="minorHAnsi" w:cs="Arial"/>
          <w:color w:val="000000"/>
          <w:sz w:val="20"/>
          <w:szCs w:val="16"/>
          <w:lang w:eastAsia="zh-TW"/>
        </w:rPr>
        <w:tab/>
        <w:t>Omitir actitudes y realización de actos que puedan dañar la reputación de las instituciones gubernamentales o de terceros.</w:t>
      </w:r>
    </w:p>
    <w:p w14:paraId="1DC0579E"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p>
    <w:p w14:paraId="76EE19D8" w14:textId="77777777" w:rsidR="00C22196" w:rsidRPr="00014E76" w:rsidRDefault="00C22196" w:rsidP="00C22196">
      <w:pPr>
        <w:autoSpaceDE w:val="0"/>
        <w:autoSpaceDN w:val="0"/>
        <w:adjustRightInd w:val="0"/>
        <w:rPr>
          <w:rFonts w:asciiTheme="minorHAnsi" w:hAnsiTheme="minorHAnsi" w:cs="Arial"/>
          <w:b/>
          <w:bCs/>
          <w:sz w:val="20"/>
          <w:szCs w:val="16"/>
          <w:lang w:eastAsia="zh-TW"/>
        </w:rPr>
      </w:pPr>
      <w:r w:rsidRPr="00014E76">
        <w:rPr>
          <w:rFonts w:asciiTheme="minorHAnsi" w:hAnsiTheme="minorHAnsi" w:cs="Arial"/>
          <w:b/>
          <w:bCs/>
          <w:sz w:val="20"/>
          <w:szCs w:val="16"/>
          <w:lang w:eastAsia="zh-TW"/>
        </w:rPr>
        <w:t>II.- DE ADMINISTRACIÓN PORTUARIA INTEGRAL DE GUAYMAS, S.A. DE C.V.</w:t>
      </w:r>
    </w:p>
    <w:p w14:paraId="27625E51" w14:textId="77777777" w:rsidR="00C22196" w:rsidRPr="00014E76" w:rsidRDefault="00C22196" w:rsidP="00C22196">
      <w:pPr>
        <w:autoSpaceDE w:val="0"/>
        <w:autoSpaceDN w:val="0"/>
        <w:adjustRightInd w:val="0"/>
        <w:rPr>
          <w:rFonts w:asciiTheme="minorHAnsi" w:hAnsiTheme="minorHAnsi" w:cs="Arial"/>
          <w:color w:val="000000"/>
          <w:sz w:val="20"/>
          <w:szCs w:val="16"/>
          <w:lang w:eastAsia="zh-TW"/>
        </w:rPr>
      </w:pPr>
    </w:p>
    <w:p w14:paraId="03C9242B"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1.</w:t>
      </w:r>
      <w:r w:rsidRPr="00014E76">
        <w:rPr>
          <w:rFonts w:asciiTheme="minorHAnsi" w:hAnsiTheme="minorHAnsi" w:cs="Arial"/>
          <w:color w:val="000000"/>
          <w:sz w:val="20"/>
          <w:szCs w:val="16"/>
          <w:lang w:eastAsia="zh-TW"/>
        </w:rPr>
        <w:tab/>
        <w:t>Exhortar a sus servidores públicos que por razón de su actividad intervengan en el proceso de contratación, para que actúen con honestidad, transparencia y con estricto apego a la legalidad, integridad, equidad y en igualdad de circunstancias para todos los licitantes que intervengan en el proceso y cumplan con los compromisos aquí pactados, así como a difundir el presente documento “Compromisos con la Transparencia” entre su personal, y terceros que trabajen para API, que por razones de sus actividades intervengan durante el proceso de contratación.</w:t>
      </w:r>
    </w:p>
    <w:p w14:paraId="567D37D2"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2.</w:t>
      </w:r>
      <w:r w:rsidRPr="00014E76">
        <w:rPr>
          <w:rFonts w:asciiTheme="minorHAnsi" w:hAnsiTheme="minorHAnsi" w:cs="Arial"/>
          <w:color w:val="000000"/>
          <w:sz w:val="20"/>
          <w:szCs w:val="16"/>
          <w:lang w:eastAsia="zh-TW"/>
        </w:rPr>
        <w:tab/>
        <w:t xml:space="preserve">Promover que los servidores públicos que participan en el proceso de contratación desarrollen sus actividades apegados al Código de Ética de los Servidores Públicos de la Administración Pública Federal y al </w:t>
      </w:r>
      <w:r w:rsidRPr="00014E76">
        <w:rPr>
          <w:rFonts w:asciiTheme="minorHAnsi" w:hAnsiTheme="minorHAnsi" w:cs="Arial"/>
          <w:sz w:val="20"/>
          <w:szCs w:val="16"/>
        </w:rPr>
        <w:t>Código de Conducta para los empleados de la API de Guaymas, SA de CV</w:t>
      </w:r>
      <w:r w:rsidRPr="00014E76">
        <w:rPr>
          <w:rFonts w:asciiTheme="minorHAnsi" w:hAnsiTheme="minorHAnsi" w:cs="Arial"/>
          <w:color w:val="000000"/>
          <w:sz w:val="20"/>
          <w:szCs w:val="16"/>
          <w:lang w:eastAsia="zh-TW"/>
        </w:rPr>
        <w:t>.</w:t>
      </w:r>
    </w:p>
    <w:p w14:paraId="1CD367F4"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3.</w:t>
      </w:r>
      <w:r w:rsidRPr="00014E76">
        <w:rPr>
          <w:rFonts w:asciiTheme="minorHAnsi" w:hAnsiTheme="minorHAnsi" w:cs="Arial"/>
          <w:color w:val="000000"/>
          <w:sz w:val="20"/>
          <w:szCs w:val="16"/>
          <w:lang w:eastAsia="zh-TW"/>
        </w:rPr>
        <w:tab/>
        <w:t>Exhortar a sus servidores públicos a no aceptar arreglos compensatorios o contribuciones destinadas a favorecer o a otorgar ventajas en el proceso de contratación o en la adjudicación del contrato.</w:t>
      </w:r>
    </w:p>
    <w:p w14:paraId="7547CE5C" w14:textId="77777777" w:rsidR="00C22196" w:rsidRPr="00014E76" w:rsidRDefault="00C22196" w:rsidP="00C22196">
      <w:pPr>
        <w:tabs>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4.</w:t>
      </w:r>
      <w:r w:rsidRPr="00014E76">
        <w:rPr>
          <w:rFonts w:asciiTheme="minorHAnsi" w:hAnsiTheme="minorHAnsi" w:cs="Arial"/>
          <w:color w:val="000000"/>
          <w:sz w:val="20"/>
          <w:szCs w:val="16"/>
          <w:lang w:eastAsia="zh-TW"/>
        </w:rPr>
        <w:tab/>
        <w:t>Fomentar que la actuación de sus servidores públicos sea en todo momento imparcial en beneficio de la institución y sin perjuicio de los licitantes.</w:t>
      </w:r>
    </w:p>
    <w:p w14:paraId="5EC48DA4" w14:textId="77777777" w:rsidR="00C22196" w:rsidRPr="00014E76" w:rsidRDefault="00C22196" w:rsidP="00C22196">
      <w:pPr>
        <w:tabs>
          <w:tab w:val="left" w:pos="-2340"/>
          <w:tab w:val="left" w:pos="540"/>
        </w:tabs>
        <w:autoSpaceDE w:val="0"/>
        <w:autoSpaceDN w:val="0"/>
        <w:adjustRightInd w:val="0"/>
        <w:spacing w:after="120"/>
        <w:ind w:left="539" w:hanging="539"/>
        <w:jc w:val="both"/>
        <w:rPr>
          <w:rFonts w:asciiTheme="minorHAnsi" w:hAnsiTheme="minorHAnsi" w:cs="Arial"/>
          <w:color w:val="000000"/>
          <w:sz w:val="20"/>
          <w:szCs w:val="16"/>
          <w:lang w:eastAsia="zh-TW"/>
        </w:rPr>
      </w:pPr>
      <w:r w:rsidRPr="00014E76">
        <w:rPr>
          <w:rFonts w:asciiTheme="minorHAnsi" w:hAnsiTheme="minorHAnsi" w:cs="Arial"/>
          <w:color w:val="000000"/>
          <w:sz w:val="20"/>
          <w:szCs w:val="16"/>
          <w:lang w:eastAsia="zh-TW"/>
        </w:rPr>
        <w:t>5.</w:t>
      </w:r>
      <w:r w:rsidRPr="00014E76">
        <w:rPr>
          <w:rFonts w:asciiTheme="minorHAnsi" w:hAnsiTheme="minorHAnsi" w:cs="Arial"/>
          <w:color w:val="000000"/>
          <w:sz w:val="20"/>
          <w:szCs w:val="16"/>
          <w:lang w:eastAsia="zh-TW"/>
        </w:rPr>
        <w:tab/>
        <w:t xml:space="preserve">Promover que sus servidores públicos lleven a cabo sus actividades con integridad profesional, sin perjudicar los intereses de la sociedad y la nación. </w:t>
      </w:r>
    </w:p>
    <w:p w14:paraId="357AADE9" w14:textId="77777777" w:rsidR="00C22196" w:rsidRPr="00014E76" w:rsidRDefault="00C22196" w:rsidP="00C22196">
      <w:pPr>
        <w:autoSpaceDE w:val="0"/>
        <w:autoSpaceDN w:val="0"/>
        <w:adjustRightInd w:val="0"/>
        <w:rPr>
          <w:rFonts w:asciiTheme="minorHAnsi" w:hAnsiTheme="minorHAnsi" w:cs="Arial"/>
          <w:color w:val="000000"/>
          <w:sz w:val="20"/>
          <w:szCs w:val="16"/>
          <w:lang w:eastAsia="zh-TW"/>
        </w:rPr>
      </w:pPr>
    </w:p>
    <w:p w14:paraId="3E6E9B9C" w14:textId="77777777" w:rsidR="00C22196" w:rsidRPr="00014E76" w:rsidRDefault="00C22196" w:rsidP="00C22196">
      <w:pPr>
        <w:autoSpaceDE w:val="0"/>
        <w:autoSpaceDN w:val="0"/>
        <w:adjustRightInd w:val="0"/>
        <w:rPr>
          <w:rFonts w:asciiTheme="minorHAnsi" w:hAnsiTheme="minorHAnsi" w:cs="Arial"/>
          <w:color w:val="000000"/>
          <w:sz w:val="20"/>
          <w:szCs w:val="16"/>
          <w:lang w:eastAsia="zh-TW"/>
        </w:rPr>
      </w:pPr>
    </w:p>
    <w:p w14:paraId="345492F4" w14:textId="0F73D005" w:rsidR="00C22196" w:rsidRPr="00014E76" w:rsidRDefault="00C22196" w:rsidP="00C22196">
      <w:pPr>
        <w:autoSpaceDE w:val="0"/>
        <w:autoSpaceDN w:val="0"/>
        <w:adjustRightInd w:val="0"/>
        <w:rPr>
          <w:rFonts w:asciiTheme="minorHAnsi" w:hAnsiTheme="minorHAnsi" w:cs="Arial"/>
          <w:color w:val="000000"/>
          <w:sz w:val="20"/>
          <w:szCs w:val="16"/>
          <w:lang w:eastAsia="zh-TW"/>
        </w:rPr>
      </w:pPr>
      <w:r w:rsidRPr="003B44F6">
        <w:rPr>
          <w:rFonts w:asciiTheme="minorHAnsi" w:hAnsiTheme="minorHAnsi" w:cs="Arial"/>
          <w:color w:val="000000"/>
          <w:sz w:val="20"/>
          <w:szCs w:val="16"/>
          <w:lang w:eastAsia="zh-TW"/>
        </w:rPr>
        <w:t>El presente compromiso con la transparencia se firma en</w:t>
      </w:r>
      <w:r w:rsidR="004F4B47" w:rsidRPr="003B44F6">
        <w:rPr>
          <w:rFonts w:asciiTheme="minorHAnsi" w:hAnsiTheme="minorHAnsi" w:cs="Arial"/>
          <w:color w:val="000000"/>
          <w:sz w:val="20"/>
          <w:szCs w:val="16"/>
          <w:lang w:eastAsia="zh-TW"/>
        </w:rPr>
        <w:t xml:space="preserve"> Guaymas, Sonora a___ </w:t>
      </w:r>
      <w:proofErr w:type="spellStart"/>
      <w:r w:rsidR="004F4B47" w:rsidRPr="003B44F6">
        <w:rPr>
          <w:rFonts w:asciiTheme="minorHAnsi" w:hAnsiTheme="minorHAnsi" w:cs="Arial"/>
          <w:color w:val="000000"/>
          <w:sz w:val="20"/>
          <w:szCs w:val="16"/>
          <w:lang w:eastAsia="zh-TW"/>
        </w:rPr>
        <w:t>de</w:t>
      </w:r>
      <w:proofErr w:type="spellEnd"/>
      <w:r w:rsidR="004F4B47" w:rsidRPr="003B44F6">
        <w:rPr>
          <w:rFonts w:asciiTheme="minorHAnsi" w:hAnsiTheme="minorHAnsi" w:cs="Arial"/>
          <w:color w:val="000000"/>
          <w:sz w:val="20"/>
          <w:szCs w:val="16"/>
          <w:lang w:eastAsia="zh-TW"/>
        </w:rPr>
        <w:t xml:space="preserve"> ________</w:t>
      </w:r>
      <w:r w:rsidRPr="003B44F6">
        <w:rPr>
          <w:rFonts w:asciiTheme="minorHAnsi" w:hAnsiTheme="minorHAnsi" w:cs="Arial"/>
          <w:color w:val="000000"/>
          <w:sz w:val="20"/>
          <w:szCs w:val="16"/>
          <w:lang w:eastAsia="zh-TW"/>
        </w:rPr>
        <w:t xml:space="preserve"> </w:t>
      </w:r>
      <w:proofErr w:type="spellStart"/>
      <w:r w:rsidRPr="003B44F6">
        <w:rPr>
          <w:rFonts w:asciiTheme="minorHAnsi" w:hAnsiTheme="minorHAnsi" w:cs="Arial"/>
          <w:color w:val="000000"/>
          <w:sz w:val="20"/>
          <w:szCs w:val="16"/>
          <w:lang w:eastAsia="zh-TW"/>
        </w:rPr>
        <w:t>de</w:t>
      </w:r>
      <w:proofErr w:type="spellEnd"/>
      <w:r w:rsidRPr="003B44F6">
        <w:rPr>
          <w:rFonts w:asciiTheme="minorHAnsi" w:hAnsiTheme="minorHAnsi" w:cs="Arial"/>
          <w:color w:val="000000"/>
          <w:sz w:val="20"/>
          <w:szCs w:val="16"/>
          <w:lang w:eastAsia="zh-TW"/>
        </w:rPr>
        <w:t xml:space="preserve"> 20</w:t>
      </w:r>
      <w:r w:rsidR="002F6E62">
        <w:rPr>
          <w:rFonts w:asciiTheme="minorHAnsi" w:hAnsiTheme="minorHAnsi" w:cs="Arial"/>
          <w:color w:val="000000"/>
          <w:sz w:val="20"/>
          <w:szCs w:val="16"/>
          <w:lang w:eastAsia="zh-TW"/>
        </w:rPr>
        <w:t>20</w:t>
      </w:r>
    </w:p>
    <w:p w14:paraId="2B9667F8"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p>
    <w:p w14:paraId="441F59F4"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p>
    <w:p w14:paraId="01CABCB6"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p>
    <w:p w14:paraId="59B64824"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080"/>
        <w:gridCol w:w="3420"/>
      </w:tblGrid>
      <w:tr w:rsidR="00C22196" w:rsidRPr="00014E76" w14:paraId="1475BD91" w14:textId="77777777" w:rsidTr="00C22196">
        <w:tc>
          <w:tcPr>
            <w:tcW w:w="4428" w:type="dxa"/>
          </w:tcPr>
          <w:p w14:paraId="40FA657F"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r w:rsidRPr="00014E76">
              <w:rPr>
                <w:rFonts w:asciiTheme="minorHAnsi" w:hAnsiTheme="minorHAnsi" w:cs="Arial"/>
                <w:b/>
                <w:bCs/>
                <w:color w:val="000000"/>
                <w:sz w:val="20"/>
                <w:szCs w:val="16"/>
                <w:lang w:eastAsia="zh-TW"/>
              </w:rPr>
              <w:t>Por la API de Guaymas, S.A. de C.V.</w:t>
            </w:r>
          </w:p>
          <w:p w14:paraId="61149080" w14:textId="77777777" w:rsidR="00C22196" w:rsidRPr="00014E76" w:rsidRDefault="00C22196" w:rsidP="00C22196">
            <w:pPr>
              <w:autoSpaceDE w:val="0"/>
              <w:autoSpaceDN w:val="0"/>
              <w:adjustRightInd w:val="0"/>
              <w:rPr>
                <w:rFonts w:asciiTheme="minorHAnsi" w:hAnsiTheme="minorHAnsi" w:cs="Arial"/>
                <w:b/>
                <w:bCs/>
                <w:color w:val="000000"/>
                <w:sz w:val="20"/>
                <w:szCs w:val="16"/>
                <w:lang w:eastAsia="zh-TW"/>
              </w:rPr>
            </w:pPr>
          </w:p>
        </w:tc>
        <w:tc>
          <w:tcPr>
            <w:tcW w:w="1080" w:type="dxa"/>
          </w:tcPr>
          <w:p w14:paraId="6CF876C2"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p>
        </w:tc>
        <w:tc>
          <w:tcPr>
            <w:tcW w:w="3420" w:type="dxa"/>
          </w:tcPr>
          <w:p w14:paraId="12F0DEC6"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r w:rsidRPr="00014E76">
              <w:rPr>
                <w:rFonts w:asciiTheme="minorHAnsi" w:hAnsiTheme="minorHAnsi" w:cs="Arial"/>
                <w:b/>
                <w:bCs/>
                <w:color w:val="000000"/>
                <w:sz w:val="20"/>
                <w:szCs w:val="16"/>
                <w:lang w:eastAsia="zh-TW"/>
              </w:rPr>
              <w:t>Nombre de la Empresa por el Licitante</w:t>
            </w:r>
          </w:p>
          <w:p w14:paraId="3D9F13CB"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p>
          <w:p w14:paraId="1AC71FA0"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p>
          <w:p w14:paraId="6414FE89"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p>
        </w:tc>
      </w:tr>
      <w:tr w:rsidR="00C22196" w:rsidRPr="00014E76" w14:paraId="2268682D" w14:textId="77777777" w:rsidTr="00C22196">
        <w:tc>
          <w:tcPr>
            <w:tcW w:w="4428" w:type="dxa"/>
          </w:tcPr>
          <w:p w14:paraId="03F61775"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r w:rsidRPr="00014E76">
              <w:rPr>
                <w:rFonts w:asciiTheme="minorHAnsi" w:hAnsiTheme="minorHAnsi" w:cs="Arial"/>
                <w:b/>
                <w:bCs/>
                <w:color w:val="000000"/>
                <w:sz w:val="20"/>
                <w:szCs w:val="16"/>
                <w:lang w:eastAsia="zh-TW"/>
              </w:rPr>
              <w:t>Nombre y Cargo del Servidor Público</w:t>
            </w:r>
          </w:p>
        </w:tc>
        <w:tc>
          <w:tcPr>
            <w:tcW w:w="1080" w:type="dxa"/>
          </w:tcPr>
          <w:p w14:paraId="12EE8453"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p>
        </w:tc>
        <w:tc>
          <w:tcPr>
            <w:tcW w:w="3420" w:type="dxa"/>
          </w:tcPr>
          <w:p w14:paraId="63572D0E" w14:textId="77777777" w:rsidR="00C22196" w:rsidRPr="00014E76" w:rsidRDefault="00C22196" w:rsidP="00C22196">
            <w:pPr>
              <w:autoSpaceDE w:val="0"/>
              <w:autoSpaceDN w:val="0"/>
              <w:adjustRightInd w:val="0"/>
              <w:jc w:val="center"/>
              <w:rPr>
                <w:rFonts w:asciiTheme="minorHAnsi" w:hAnsiTheme="minorHAnsi" w:cs="Arial"/>
                <w:b/>
                <w:bCs/>
                <w:color w:val="000000"/>
                <w:sz w:val="20"/>
                <w:szCs w:val="16"/>
                <w:lang w:eastAsia="zh-TW"/>
              </w:rPr>
            </w:pPr>
            <w:r w:rsidRPr="00014E76">
              <w:rPr>
                <w:rFonts w:asciiTheme="minorHAnsi" w:hAnsiTheme="minorHAnsi" w:cs="Arial"/>
                <w:b/>
                <w:bCs/>
                <w:color w:val="000000"/>
                <w:sz w:val="20"/>
                <w:szCs w:val="16"/>
                <w:lang w:eastAsia="zh-TW"/>
              </w:rPr>
              <w:t>Nombre y Cargo.</w:t>
            </w:r>
          </w:p>
        </w:tc>
      </w:tr>
    </w:tbl>
    <w:p w14:paraId="1A714404" w14:textId="77777777" w:rsidR="00C22196" w:rsidRPr="00014E76" w:rsidRDefault="00C22196" w:rsidP="00C22196">
      <w:pPr>
        <w:autoSpaceDE w:val="0"/>
        <w:autoSpaceDN w:val="0"/>
        <w:adjustRightInd w:val="0"/>
        <w:ind w:firstLine="708"/>
        <w:rPr>
          <w:rFonts w:asciiTheme="minorHAnsi" w:hAnsiTheme="minorHAnsi" w:cs="Arial"/>
          <w:b/>
          <w:bCs/>
          <w:color w:val="000000"/>
          <w:sz w:val="20"/>
          <w:szCs w:val="16"/>
          <w:lang w:eastAsia="zh-TW"/>
        </w:rPr>
      </w:pPr>
    </w:p>
    <w:p w14:paraId="064B13BD" w14:textId="77777777" w:rsidR="00C22196" w:rsidRPr="00014E76" w:rsidRDefault="00C22196" w:rsidP="00C22196">
      <w:pPr>
        <w:rPr>
          <w:rFonts w:asciiTheme="minorHAnsi" w:hAnsiTheme="minorHAnsi" w:cs="Arial"/>
          <w:sz w:val="20"/>
          <w:szCs w:val="16"/>
        </w:rPr>
      </w:pPr>
    </w:p>
    <w:p w14:paraId="0940FBAD" w14:textId="77777777" w:rsidR="00C22196" w:rsidRPr="00014E76" w:rsidRDefault="00C22196" w:rsidP="00C22196">
      <w:pPr>
        <w:rPr>
          <w:rFonts w:asciiTheme="minorHAnsi" w:hAnsiTheme="minorHAnsi" w:cs="Arial"/>
          <w:sz w:val="20"/>
          <w:szCs w:val="16"/>
        </w:rPr>
      </w:pPr>
    </w:p>
    <w:p w14:paraId="1D03D04D" w14:textId="77777777" w:rsidR="00C22196" w:rsidRPr="00014E76" w:rsidRDefault="00C22196" w:rsidP="00C22196">
      <w:pPr>
        <w:rPr>
          <w:rFonts w:asciiTheme="minorHAnsi" w:hAnsiTheme="minorHAnsi" w:cs="Arial"/>
          <w:sz w:val="20"/>
          <w:szCs w:val="16"/>
        </w:rPr>
      </w:pPr>
    </w:p>
    <w:p w14:paraId="365AD325" w14:textId="77777777" w:rsidR="00C22196" w:rsidRPr="00014E76" w:rsidRDefault="00C22196" w:rsidP="00C22196">
      <w:pPr>
        <w:rPr>
          <w:rFonts w:asciiTheme="minorHAnsi" w:hAnsiTheme="minorHAnsi" w:cs="Arial"/>
          <w:sz w:val="20"/>
          <w:szCs w:val="16"/>
        </w:rPr>
      </w:pPr>
    </w:p>
    <w:p w14:paraId="5562FC9F" w14:textId="77777777" w:rsidR="00C22196" w:rsidRPr="00014E76" w:rsidRDefault="00C22196" w:rsidP="00C22196">
      <w:pPr>
        <w:rPr>
          <w:rFonts w:asciiTheme="minorHAnsi" w:hAnsiTheme="minorHAnsi" w:cs="Arial"/>
          <w:sz w:val="20"/>
          <w:szCs w:val="16"/>
        </w:rPr>
      </w:pPr>
    </w:p>
    <w:p w14:paraId="518232DB" w14:textId="77777777" w:rsidR="00C22196" w:rsidRPr="00014E76" w:rsidRDefault="00C22196" w:rsidP="00C22196">
      <w:pPr>
        <w:rPr>
          <w:rFonts w:asciiTheme="minorHAnsi" w:hAnsiTheme="minorHAnsi" w:cs="Arial"/>
          <w:b/>
          <w:sz w:val="28"/>
          <w:szCs w:val="22"/>
        </w:rPr>
      </w:pPr>
    </w:p>
    <w:p w14:paraId="30BF3EA1" w14:textId="77777777" w:rsidR="00C22196" w:rsidRPr="00014E76" w:rsidRDefault="00C22196" w:rsidP="00C22196">
      <w:pPr>
        <w:rPr>
          <w:rFonts w:asciiTheme="minorHAnsi" w:hAnsiTheme="minorHAnsi" w:cs="Arial"/>
          <w:b/>
          <w:sz w:val="28"/>
          <w:szCs w:val="22"/>
        </w:rPr>
      </w:pPr>
    </w:p>
    <w:p w14:paraId="33D2795C" w14:textId="77777777" w:rsidR="00C22196" w:rsidRPr="00014E76" w:rsidRDefault="00C22196" w:rsidP="00C22196">
      <w:pPr>
        <w:rPr>
          <w:rFonts w:asciiTheme="minorHAnsi" w:hAnsiTheme="minorHAnsi" w:cs="Arial"/>
          <w:b/>
          <w:sz w:val="28"/>
          <w:szCs w:val="22"/>
        </w:rPr>
      </w:pPr>
    </w:p>
    <w:p w14:paraId="2C869437" w14:textId="77777777" w:rsidR="00C22196" w:rsidRPr="00014E76" w:rsidRDefault="00C22196" w:rsidP="00C22196">
      <w:pPr>
        <w:rPr>
          <w:rFonts w:asciiTheme="minorHAnsi" w:hAnsiTheme="minorHAnsi" w:cs="Arial"/>
          <w:b/>
          <w:sz w:val="28"/>
          <w:szCs w:val="22"/>
        </w:rPr>
      </w:pPr>
    </w:p>
    <w:p w14:paraId="3464C025" w14:textId="77777777" w:rsidR="00BF3604" w:rsidRPr="0009707B" w:rsidRDefault="00BF3604" w:rsidP="00C22196">
      <w:pPr>
        <w:rPr>
          <w:rFonts w:asciiTheme="minorHAnsi" w:hAnsiTheme="minorHAnsi" w:cs="Arial"/>
          <w:b/>
          <w:sz w:val="36"/>
          <w:szCs w:val="72"/>
        </w:rPr>
      </w:pPr>
    </w:p>
    <w:p w14:paraId="6094CDC1" w14:textId="05850009" w:rsidR="00C22196" w:rsidRPr="00014E76" w:rsidRDefault="000757A3" w:rsidP="000757A3">
      <w:pPr>
        <w:jc w:val="center"/>
        <w:rPr>
          <w:rFonts w:asciiTheme="minorHAnsi" w:hAnsiTheme="minorHAnsi" w:cs="Arial"/>
          <w:b/>
          <w:sz w:val="144"/>
          <w:szCs w:val="72"/>
        </w:rPr>
      </w:pPr>
      <w:r>
        <w:rPr>
          <w:rFonts w:asciiTheme="minorHAnsi" w:hAnsiTheme="minorHAnsi" w:cs="Arial"/>
          <w:b/>
          <w:sz w:val="144"/>
          <w:szCs w:val="72"/>
        </w:rPr>
        <w:t>ANEXO 11</w:t>
      </w:r>
    </w:p>
    <w:p w14:paraId="47A659C7" w14:textId="77777777" w:rsidR="00C22196" w:rsidRDefault="00C22196" w:rsidP="000757A3">
      <w:pPr>
        <w:jc w:val="center"/>
        <w:rPr>
          <w:rFonts w:asciiTheme="minorHAnsi" w:hAnsiTheme="minorHAnsi" w:cs="Arial"/>
          <w:b/>
          <w:sz w:val="44"/>
          <w:szCs w:val="36"/>
        </w:rPr>
      </w:pPr>
      <w:r w:rsidRPr="00014E76">
        <w:rPr>
          <w:rFonts w:asciiTheme="minorHAnsi" w:hAnsiTheme="minorHAnsi" w:cs="Arial"/>
          <w:b/>
          <w:sz w:val="44"/>
          <w:szCs w:val="36"/>
        </w:rPr>
        <w:t>FORMATO PARA LA MANIFESTACIÓN ESCRITA DE CONFORMIDAD CON LA CONVOCATORIA DE LA LICITACIÓN Y SUS JUNTAS DE ACLARACIONES.</w:t>
      </w:r>
    </w:p>
    <w:p w14:paraId="5A5F0660" w14:textId="77777777" w:rsidR="000757A3" w:rsidRPr="00014E76" w:rsidRDefault="000757A3" w:rsidP="000757A3">
      <w:pPr>
        <w:jc w:val="center"/>
        <w:rPr>
          <w:rFonts w:asciiTheme="minorHAnsi" w:hAnsiTheme="minorHAnsi" w:cs="Arial"/>
          <w:b/>
          <w:sz w:val="44"/>
          <w:szCs w:val="36"/>
        </w:rPr>
      </w:pPr>
    </w:p>
    <w:p w14:paraId="158BB012"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2AEE6574"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465A334F" w14:textId="1F04E21F" w:rsidR="00C22196" w:rsidRPr="00014E76" w:rsidRDefault="00C22196" w:rsidP="000757A3">
      <w:pPr>
        <w:jc w:val="center"/>
        <w:rPr>
          <w:rFonts w:asciiTheme="minorHAnsi" w:hAnsiTheme="minorHAnsi" w:cs="Arial"/>
          <w:sz w:val="44"/>
          <w:szCs w:val="36"/>
        </w:rPr>
      </w:pPr>
    </w:p>
    <w:p w14:paraId="0D6F3EF6" w14:textId="77777777" w:rsidR="00C22196" w:rsidRPr="00014E76" w:rsidRDefault="00C22196" w:rsidP="000757A3">
      <w:pPr>
        <w:jc w:val="center"/>
        <w:rPr>
          <w:rFonts w:asciiTheme="minorHAnsi" w:hAnsiTheme="minorHAnsi" w:cs="Arial"/>
          <w:b/>
          <w:sz w:val="28"/>
          <w:szCs w:val="22"/>
        </w:rPr>
      </w:pPr>
    </w:p>
    <w:p w14:paraId="7FCF0DFF" w14:textId="77777777" w:rsidR="00C22196" w:rsidRPr="00014E76" w:rsidRDefault="00C22196" w:rsidP="000757A3">
      <w:pPr>
        <w:jc w:val="center"/>
        <w:rPr>
          <w:rFonts w:asciiTheme="minorHAnsi" w:hAnsiTheme="minorHAnsi" w:cs="Arial"/>
          <w:b/>
          <w:sz w:val="28"/>
          <w:szCs w:val="22"/>
        </w:rPr>
      </w:pPr>
    </w:p>
    <w:p w14:paraId="4558FD67" w14:textId="77777777" w:rsidR="00C22196" w:rsidRPr="00014E76" w:rsidRDefault="00C22196" w:rsidP="00C22196">
      <w:pPr>
        <w:jc w:val="center"/>
        <w:rPr>
          <w:rFonts w:asciiTheme="minorHAnsi" w:hAnsiTheme="minorHAnsi" w:cs="Arial"/>
          <w:b/>
          <w:sz w:val="28"/>
          <w:szCs w:val="22"/>
        </w:rPr>
      </w:pPr>
    </w:p>
    <w:p w14:paraId="01FE2560" w14:textId="77777777" w:rsidR="00C22196" w:rsidRPr="00014E76" w:rsidRDefault="00C22196" w:rsidP="00C22196">
      <w:pPr>
        <w:jc w:val="center"/>
        <w:rPr>
          <w:rFonts w:asciiTheme="minorHAnsi" w:hAnsiTheme="minorHAnsi" w:cs="Arial"/>
          <w:b/>
          <w:sz w:val="28"/>
          <w:szCs w:val="22"/>
        </w:rPr>
      </w:pPr>
    </w:p>
    <w:p w14:paraId="0DEC75E5" w14:textId="77777777" w:rsidR="00C22196" w:rsidRPr="00014E76" w:rsidRDefault="00C22196" w:rsidP="00C22196">
      <w:pPr>
        <w:jc w:val="center"/>
        <w:rPr>
          <w:rFonts w:asciiTheme="minorHAnsi" w:hAnsiTheme="minorHAnsi" w:cs="Arial"/>
          <w:b/>
          <w:sz w:val="28"/>
          <w:szCs w:val="22"/>
        </w:rPr>
      </w:pPr>
    </w:p>
    <w:p w14:paraId="43739781" w14:textId="77777777" w:rsidR="00C22196" w:rsidRPr="00014E76" w:rsidRDefault="00C22196" w:rsidP="00C22196">
      <w:pPr>
        <w:jc w:val="center"/>
        <w:rPr>
          <w:rFonts w:asciiTheme="minorHAnsi" w:hAnsiTheme="minorHAnsi" w:cs="Arial"/>
          <w:b/>
          <w:sz w:val="28"/>
          <w:szCs w:val="22"/>
        </w:rPr>
      </w:pPr>
    </w:p>
    <w:p w14:paraId="608A2D22" w14:textId="77777777" w:rsidR="0009707B" w:rsidRDefault="0009707B">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0534FC77" w14:textId="12C9BDFC" w:rsidR="00C22196" w:rsidRPr="00014E76" w:rsidRDefault="00C22196" w:rsidP="00A863D5">
      <w:pPr>
        <w:spacing w:after="160" w:line="259" w:lineRule="auto"/>
        <w:jc w:val="center"/>
        <w:rPr>
          <w:rFonts w:asciiTheme="minorHAnsi" w:hAnsiTheme="minorHAnsi" w:cs="Arial"/>
          <w:b/>
          <w:sz w:val="28"/>
          <w:szCs w:val="22"/>
        </w:rPr>
      </w:pPr>
      <w:r w:rsidRPr="00014E76">
        <w:rPr>
          <w:rFonts w:asciiTheme="minorHAnsi" w:hAnsiTheme="minorHAnsi" w:cs="Arial"/>
          <w:b/>
          <w:sz w:val="28"/>
          <w:szCs w:val="22"/>
        </w:rPr>
        <w:lastRenderedPageBreak/>
        <w:t>ANEXO 11</w:t>
      </w:r>
    </w:p>
    <w:p w14:paraId="5CC6142E"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FORMATO PARA LA MANIFESTACIÓN ESCRITA DE CONFORMIDAD CON LA CONVOCATORIA DE LA LICITACIÓN Y SUS JUNTAS DE ACLARACIONES</w:t>
      </w:r>
    </w:p>
    <w:p w14:paraId="4B1A25E2" w14:textId="77777777" w:rsidR="00C22196" w:rsidRPr="00014E76" w:rsidRDefault="00C22196" w:rsidP="00C22196">
      <w:pPr>
        <w:jc w:val="right"/>
        <w:rPr>
          <w:rFonts w:asciiTheme="minorHAnsi" w:hAnsiTheme="minorHAnsi" w:cs="Arial"/>
          <w:bCs/>
          <w:sz w:val="28"/>
          <w:szCs w:val="22"/>
        </w:rPr>
      </w:pPr>
    </w:p>
    <w:p w14:paraId="452C383A" w14:textId="30430482" w:rsidR="00C22196" w:rsidRPr="00014E76" w:rsidRDefault="00C22196" w:rsidP="00C22196">
      <w:pPr>
        <w:jc w:val="right"/>
        <w:rPr>
          <w:rFonts w:asciiTheme="minorHAnsi" w:hAnsiTheme="minorHAnsi" w:cs="Arial"/>
          <w:bCs/>
          <w:sz w:val="28"/>
          <w:szCs w:val="22"/>
        </w:rPr>
      </w:pPr>
      <w:r w:rsidRPr="00014E76">
        <w:rPr>
          <w:rFonts w:asciiTheme="minorHAnsi" w:hAnsiTheme="minorHAnsi" w:cs="Arial"/>
          <w:bCs/>
          <w:sz w:val="28"/>
          <w:szCs w:val="22"/>
        </w:rPr>
        <w:t xml:space="preserve"> </w:t>
      </w:r>
      <w:r w:rsidRPr="003B44F6">
        <w:rPr>
          <w:rFonts w:asciiTheme="minorHAnsi" w:hAnsiTheme="minorHAnsi" w:cs="Arial"/>
          <w:bCs/>
          <w:sz w:val="28"/>
          <w:szCs w:val="22"/>
        </w:rPr>
        <w:t>Guaymas</w:t>
      </w:r>
      <w:r w:rsidR="004B08A2" w:rsidRPr="003B44F6">
        <w:rPr>
          <w:rFonts w:asciiTheme="minorHAnsi" w:hAnsiTheme="minorHAnsi" w:cs="Arial"/>
          <w:bCs/>
          <w:sz w:val="28"/>
          <w:szCs w:val="22"/>
        </w:rPr>
        <w:t>,</w:t>
      </w:r>
      <w:r w:rsidRPr="003B44F6">
        <w:rPr>
          <w:rFonts w:asciiTheme="minorHAnsi" w:hAnsiTheme="minorHAnsi" w:cs="Arial"/>
          <w:bCs/>
          <w:sz w:val="28"/>
          <w:szCs w:val="22"/>
        </w:rPr>
        <w:t xml:space="preserve"> Sonora</w:t>
      </w:r>
      <w:r w:rsidR="004B08A2" w:rsidRPr="003B44F6">
        <w:rPr>
          <w:rFonts w:asciiTheme="minorHAnsi" w:hAnsiTheme="minorHAnsi" w:cs="Arial"/>
          <w:bCs/>
          <w:sz w:val="28"/>
          <w:szCs w:val="22"/>
        </w:rPr>
        <w:t xml:space="preserve"> a</w:t>
      </w:r>
      <w:r w:rsidRPr="003B44F6">
        <w:rPr>
          <w:rFonts w:asciiTheme="minorHAnsi" w:hAnsiTheme="minorHAnsi" w:cs="Arial"/>
          <w:bCs/>
          <w:sz w:val="28"/>
          <w:szCs w:val="22"/>
        </w:rPr>
        <w:t xml:space="preserve"> 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________________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20</w:t>
      </w:r>
      <w:r w:rsidR="002F6E62">
        <w:rPr>
          <w:rFonts w:asciiTheme="minorHAnsi" w:hAnsiTheme="minorHAnsi" w:cs="Arial"/>
          <w:bCs/>
          <w:sz w:val="28"/>
          <w:szCs w:val="22"/>
        </w:rPr>
        <w:t>20</w:t>
      </w:r>
      <w:r w:rsidRPr="003B44F6">
        <w:rPr>
          <w:rFonts w:asciiTheme="minorHAnsi" w:hAnsiTheme="minorHAnsi" w:cs="Arial"/>
          <w:bCs/>
          <w:sz w:val="28"/>
          <w:szCs w:val="22"/>
        </w:rPr>
        <w:t>.</w:t>
      </w:r>
    </w:p>
    <w:p w14:paraId="5B7939AC" w14:textId="77777777" w:rsidR="00C22196" w:rsidRPr="00014E76" w:rsidRDefault="00C22196" w:rsidP="00C22196">
      <w:pPr>
        <w:jc w:val="both"/>
        <w:rPr>
          <w:rFonts w:asciiTheme="minorHAnsi" w:hAnsiTheme="minorHAnsi" w:cs="Arial"/>
          <w:bCs/>
          <w:sz w:val="28"/>
          <w:szCs w:val="22"/>
        </w:rPr>
      </w:pPr>
    </w:p>
    <w:p w14:paraId="54A651BA" w14:textId="77777777" w:rsidR="00C22196" w:rsidRPr="00014E76" w:rsidRDefault="00C22196" w:rsidP="00C22196">
      <w:pPr>
        <w:jc w:val="both"/>
        <w:rPr>
          <w:rFonts w:asciiTheme="minorHAnsi" w:hAnsiTheme="minorHAnsi" w:cs="Arial"/>
          <w:bCs/>
          <w:sz w:val="28"/>
          <w:szCs w:val="22"/>
        </w:rPr>
      </w:pPr>
    </w:p>
    <w:p w14:paraId="5AC05D12"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613A0163" w14:textId="21CF2332"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4B08A2">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09540A69"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782010A5" w14:textId="314CF38A"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r w:rsidR="004B08A2">
        <w:rPr>
          <w:rFonts w:asciiTheme="minorHAnsi" w:hAnsiTheme="minorHAnsi" w:cs="Arial"/>
          <w:b/>
          <w:sz w:val="28"/>
          <w:szCs w:val="22"/>
        </w:rPr>
        <w:t>.-</w:t>
      </w:r>
    </w:p>
    <w:p w14:paraId="01795DE9" w14:textId="77777777" w:rsidR="00C22196" w:rsidRPr="00014E76" w:rsidRDefault="00C22196" w:rsidP="00C22196">
      <w:pPr>
        <w:jc w:val="both"/>
        <w:rPr>
          <w:rFonts w:asciiTheme="minorHAnsi" w:hAnsiTheme="minorHAnsi" w:cs="Arial"/>
          <w:bCs/>
          <w:sz w:val="28"/>
          <w:szCs w:val="22"/>
        </w:rPr>
      </w:pPr>
    </w:p>
    <w:p w14:paraId="28145F54" w14:textId="0A40AB42" w:rsidR="00C22196" w:rsidRPr="003B44F6" w:rsidRDefault="00C22196" w:rsidP="003B44F6">
      <w:pPr>
        <w:pStyle w:val="Encabezado"/>
        <w:tabs>
          <w:tab w:val="center" w:pos="2789"/>
        </w:tabs>
        <w:spacing w:after="120"/>
        <w:jc w:val="both"/>
        <w:rPr>
          <w:rFonts w:asciiTheme="minorHAnsi" w:hAnsiTheme="minorHAnsi" w:cs="Arial"/>
          <w:b/>
          <w:color w:val="333333"/>
          <w:szCs w:val="28"/>
        </w:rPr>
      </w:pPr>
      <w:r w:rsidRPr="00A863D5">
        <w:rPr>
          <w:rFonts w:asciiTheme="minorHAnsi" w:hAnsiTheme="minorHAnsi" w:cs="Arial"/>
          <w:bCs/>
        </w:rPr>
        <w:t xml:space="preserve">De conformidad con lo expresado en la CONVOCATORIA de la LICITACIÓN PÚBLICA NACIONAL ELECTRONICA </w:t>
      </w:r>
      <w:r w:rsidR="00B83D6C" w:rsidRPr="00A863D5">
        <w:rPr>
          <w:rFonts w:asciiTheme="minorHAnsi" w:hAnsiTheme="minorHAnsi" w:cs="Arial"/>
          <w:color w:val="333333"/>
        </w:rPr>
        <w:t xml:space="preserve">NUMERO </w:t>
      </w:r>
      <w:r w:rsidR="003B44F6" w:rsidRPr="004C4BE8">
        <w:rPr>
          <w:rFonts w:asciiTheme="minorHAnsi" w:hAnsiTheme="minorHAnsi" w:cs="Arial"/>
          <w:b/>
          <w:color w:val="333333"/>
          <w:szCs w:val="28"/>
        </w:rPr>
        <w:t>LA-009J2Z001-E02-20</w:t>
      </w:r>
      <w:r w:rsidR="002F6E62">
        <w:rPr>
          <w:rFonts w:asciiTheme="minorHAnsi" w:hAnsiTheme="minorHAnsi" w:cs="Arial"/>
          <w:b/>
          <w:color w:val="333333"/>
          <w:szCs w:val="28"/>
        </w:rPr>
        <w:t>20</w:t>
      </w:r>
      <w:r w:rsidRPr="00A863D5">
        <w:rPr>
          <w:rFonts w:asciiTheme="minorHAnsi" w:hAnsiTheme="minorHAnsi" w:cs="Arial"/>
          <w:bCs/>
        </w:rPr>
        <w:t xml:space="preserve"> </w:t>
      </w:r>
      <w:r w:rsidRPr="00A863D5">
        <w:rPr>
          <w:rFonts w:asciiTheme="minorHAnsi" w:hAnsiTheme="minorHAnsi" w:cs="Arial"/>
        </w:rPr>
        <w:t xml:space="preserve">PARA EL SUMINISTRO DE GASOLINA MAGNA SIN Y PREMIUM PARA EL PARQUE VEHICULAR DE </w:t>
      </w:r>
      <w:r w:rsidRPr="00A863D5">
        <w:rPr>
          <w:rFonts w:asciiTheme="minorHAnsi" w:hAnsiTheme="minorHAnsi" w:cs="Arial"/>
          <w:bCs/>
          <w:lang w:val="es-ES_tradnl"/>
        </w:rPr>
        <w:t>LA ADMINISTRACIÓN PORTUARIA INTEGRAL DE GUAYMAS, S.A. DE C.V.</w:t>
      </w:r>
      <w:r w:rsidRPr="00A863D5">
        <w:rPr>
          <w:rFonts w:asciiTheme="minorHAnsi" w:hAnsiTheme="minorHAnsi" w:cs="Arial"/>
          <w:bCs/>
        </w:rPr>
        <w:t xml:space="preserve">, mi representada manifiesta bajo protesta de decir verdad que se sujetará estrictamente a los </w:t>
      </w:r>
      <w:r w:rsidRPr="00A863D5">
        <w:rPr>
          <w:rFonts w:asciiTheme="minorHAnsi" w:hAnsiTheme="minorHAnsi" w:cs="Arial"/>
        </w:rPr>
        <w:t xml:space="preserve">términos y condiciones establecidas en dicha CONVOCATORIA y en su caso a las que se determinen en la(s) acta(s) de la(s) junta(s) de aclaraciones, así como a las disposiciones establecidas en la Ley de Adquisiciones, Arrendamientos y Servicios del Sector Público ,su reglamento y demás disposiciones jurídicas aplicables, así mismo declara que conoce el contenido de la convocatoria y sus juntas de aclaraciones de esta </w:t>
      </w:r>
      <w:r w:rsidR="002373D8">
        <w:rPr>
          <w:rFonts w:asciiTheme="minorHAnsi" w:hAnsiTheme="minorHAnsi" w:cs="Arial"/>
          <w:sz w:val="22"/>
          <w:szCs w:val="18"/>
        </w:rPr>
        <w:t>LICITACIÓN PÚBLICA NACIONAL ELECTRÓNICA</w:t>
      </w:r>
      <w:r w:rsidR="002373D8" w:rsidRPr="00A863D5">
        <w:rPr>
          <w:rFonts w:asciiTheme="minorHAnsi" w:hAnsiTheme="minorHAnsi" w:cs="Arial"/>
        </w:rPr>
        <w:t xml:space="preserve"> </w:t>
      </w:r>
      <w:r w:rsidRPr="00A863D5">
        <w:rPr>
          <w:rFonts w:asciiTheme="minorHAnsi" w:hAnsiTheme="minorHAnsi" w:cs="Arial"/>
        </w:rPr>
        <w:t>y acepta  de plena conformidad los términos de la misma.</w:t>
      </w:r>
    </w:p>
    <w:p w14:paraId="2C691E45" w14:textId="77777777" w:rsidR="00C22196" w:rsidRPr="00014E76" w:rsidRDefault="00C22196" w:rsidP="003B44F6">
      <w:pPr>
        <w:jc w:val="both"/>
        <w:rPr>
          <w:rFonts w:asciiTheme="minorHAnsi" w:hAnsiTheme="minorHAnsi" w:cs="Arial"/>
          <w:bCs/>
          <w:sz w:val="28"/>
          <w:szCs w:val="22"/>
        </w:rPr>
      </w:pPr>
    </w:p>
    <w:p w14:paraId="57BAF7D9"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ATENTAMENTE</w:t>
      </w:r>
    </w:p>
    <w:p w14:paraId="3AC3198F"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69B85D4F" w14:textId="77777777" w:rsidR="00C22196" w:rsidRPr="00014E76" w:rsidRDefault="00C22196" w:rsidP="00C22196">
      <w:pPr>
        <w:jc w:val="both"/>
        <w:rPr>
          <w:rFonts w:asciiTheme="minorHAnsi" w:hAnsiTheme="minorHAnsi" w:cs="Arial"/>
          <w:bCs/>
          <w:sz w:val="28"/>
          <w:szCs w:val="22"/>
        </w:rPr>
      </w:pPr>
    </w:p>
    <w:p w14:paraId="78D90CF6"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Y CARGO DE SU</w:t>
      </w:r>
    </w:p>
    <w:p w14:paraId="39D33932"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REPRESENTANTE LEGAL</w:t>
      </w:r>
    </w:p>
    <w:p w14:paraId="77460881" w14:textId="77777777" w:rsidR="00C22196" w:rsidRPr="00014E76" w:rsidRDefault="00C22196" w:rsidP="00C22196">
      <w:pPr>
        <w:jc w:val="both"/>
        <w:rPr>
          <w:rFonts w:asciiTheme="minorHAnsi" w:hAnsiTheme="minorHAnsi" w:cs="Arial"/>
          <w:bCs/>
          <w:sz w:val="28"/>
          <w:szCs w:val="22"/>
        </w:rPr>
      </w:pPr>
    </w:p>
    <w:p w14:paraId="13ACAE5F"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62AA383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373AAD28"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6111ACF3" w14:textId="77777777" w:rsidR="00C22196" w:rsidRPr="00014E76" w:rsidRDefault="00C22196" w:rsidP="00C22196">
      <w:pPr>
        <w:jc w:val="center"/>
        <w:rPr>
          <w:rFonts w:asciiTheme="minorHAnsi" w:hAnsiTheme="minorHAnsi" w:cs="Arial"/>
          <w:b/>
          <w:sz w:val="28"/>
          <w:szCs w:val="22"/>
        </w:rPr>
      </w:pPr>
    </w:p>
    <w:p w14:paraId="7E24C2CF" w14:textId="77777777" w:rsidR="00C22196" w:rsidRPr="00014E76" w:rsidRDefault="00C22196" w:rsidP="00C22196">
      <w:pPr>
        <w:jc w:val="center"/>
        <w:rPr>
          <w:rFonts w:asciiTheme="minorHAnsi" w:hAnsiTheme="minorHAnsi" w:cs="Arial"/>
          <w:b/>
          <w:sz w:val="28"/>
          <w:szCs w:val="22"/>
        </w:rPr>
      </w:pPr>
    </w:p>
    <w:p w14:paraId="138C5668" w14:textId="77777777" w:rsidR="00C22196" w:rsidRPr="00014E76" w:rsidRDefault="00C22196" w:rsidP="00C22196">
      <w:pPr>
        <w:rPr>
          <w:rFonts w:asciiTheme="minorHAnsi" w:hAnsiTheme="minorHAnsi" w:cs="Arial"/>
          <w:b/>
          <w:sz w:val="28"/>
          <w:szCs w:val="22"/>
        </w:rPr>
      </w:pPr>
    </w:p>
    <w:p w14:paraId="09DBA18F" w14:textId="77777777" w:rsidR="00C22196" w:rsidRPr="00014E76" w:rsidRDefault="00C22196" w:rsidP="00C22196">
      <w:pPr>
        <w:rPr>
          <w:rFonts w:asciiTheme="minorHAnsi" w:hAnsiTheme="minorHAnsi" w:cs="Arial"/>
          <w:b/>
          <w:sz w:val="28"/>
          <w:szCs w:val="22"/>
        </w:rPr>
      </w:pPr>
    </w:p>
    <w:p w14:paraId="51A2F34D" w14:textId="77777777" w:rsidR="00BF3604" w:rsidRPr="00014E76" w:rsidRDefault="00BF3604" w:rsidP="00C22196">
      <w:pPr>
        <w:rPr>
          <w:rFonts w:asciiTheme="minorHAnsi" w:hAnsiTheme="minorHAnsi" w:cs="Arial"/>
          <w:b/>
          <w:sz w:val="28"/>
          <w:szCs w:val="22"/>
        </w:rPr>
      </w:pPr>
    </w:p>
    <w:p w14:paraId="735CB8E5" w14:textId="77777777" w:rsidR="00BF3604" w:rsidRPr="00014E76" w:rsidRDefault="00BF3604" w:rsidP="00C22196">
      <w:pPr>
        <w:rPr>
          <w:rFonts w:asciiTheme="minorHAnsi" w:hAnsiTheme="minorHAnsi" w:cs="Arial"/>
          <w:b/>
          <w:sz w:val="28"/>
          <w:szCs w:val="22"/>
        </w:rPr>
      </w:pPr>
    </w:p>
    <w:p w14:paraId="29FE6145" w14:textId="77777777" w:rsidR="00C22196" w:rsidRPr="00014E76" w:rsidRDefault="00C22196" w:rsidP="00C22196">
      <w:pPr>
        <w:rPr>
          <w:rFonts w:asciiTheme="minorHAnsi" w:hAnsiTheme="minorHAnsi" w:cs="Arial"/>
          <w:b/>
          <w:sz w:val="28"/>
          <w:szCs w:val="22"/>
        </w:rPr>
      </w:pPr>
    </w:p>
    <w:p w14:paraId="1EE653E8" w14:textId="77777777" w:rsidR="00C22196" w:rsidRPr="00014E76" w:rsidRDefault="00C22196" w:rsidP="00C22196">
      <w:pPr>
        <w:rPr>
          <w:rFonts w:asciiTheme="minorHAnsi" w:hAnsiTheme="minorHAnsi" w:cs="Arial"/>
          <w:b/>
          <w:sz w:val="28"/>
          <w:szCs w:val="22"/>
        </w:rPr>
      </w:pPr>
    </w:p>
    <w:p w14:paraId="052DBBD5" w14:textId="4C485D6D" w:rsidR="00C22196" w:rsidRPr="00014E76" w:rsidRDefault="00C22196" w:rsidP="0091489F">
      <w:pPr>
        <w:jc w:val="center"/>
        <w:rPr>
          <w:rFonts w:asciiTheme="minorHAnsi" w:hAnsiTheme="minorHAnsi" w:cs="Arial"/>
          <w:b/>
          <w:sz w:val="144"/>
          <w:szCs w:val="72"/>
        </w:rPr>
      </w:pPr>
      <w:r w:rsidRPr="00014E76">
        <w:rPr>
          <w:rFonts w:asciiTheme="minorHAnsi" w:hAnsiTheme="minorHAnsi" w:cs="Arial"/>
          <w:b/>
          <w:sz w:val="144"/>
          <w:szCs w:val="72"/>
        </w:rPr>
        <w:t>ANEXO 12</w:t>
      </w:r>
    </w:p>
    <w:p w14:paraId="468B97F8" w14:textId="77777777" w:rsidR="00C22196" w:rsidRDefault="00C22196" w:rsidP="0091489F">
      <w:pPr>
        <w:jc w:val="center"/>
        <w:rPr>
          <w:rFonts w:asciiTheme="minorHAnsi" w:hAnsiTheme="minorHAnsi" w:cs="Arial"/>
          <w:b/>
          <w:sz w:val="44"/>
          <w:szCs w:val="36"/>
        </w:rPr>
      </w:pPr>
      <w:r w:rsidRPr="00014E76">
        <w:rPr>
          <w:rFonts w:asciiTheme="minorHAnsi" w:hAnsiTheme="minorHAnsi" w:cs="Arial"/>
          <w:b/>
          <w:bCs/>
          <w:sz w:val="44"/>
          <w:szCs w:val="36"/>
        </w:rPr>
        <w:t>DECLARACIÓN BAJO PROTESTA DE DECIR VERDAD DE NO ENCONTRARSE EN NINGUNO DE LOS SUPUESTOS DE LOS ARTÍCULOS 50 Y 60 DE LA LEY Y</w:t>
      </w:r>
      <w:r w:rsidRPr="00014E76">
        <w:rPr>
          <w:rFonts w:asciiTheme="minorHAnsi" w:hAnsiTheme="minorHAnsi" w:cs="Arial"/>
          <w:b/>
          <w:sz w:val="44"/>
          <w:szCs w:val="36"/>
        </w:rPr>
        <w:t xml:space="preserve"> ART. 8 DE LA LEY DE RESPONSABILIDADES ADMINISTRATIVAS DE LOS SERVIDORES PÚBLICOS.</w:t>
      </w:r>
    </w:p>
    <w:p w14:paraId="0F34F033" w14:textId="77777777" w:rsidR="0091489F" w:rsidRPr="00014E76" w:rsidRDefault="0091489F" w:rsidP="0091489F">
      <w:pPr>
        <w:jc w:val="center"/>
        <w:rPr>
          <w:rFonts w:asciiTheme="minorHAnsi" w:hAnsiTheme="minorHAnsi" w:cs="Arial"/>
          <w:b/>
          <w:caps/>
          <w:sz w:val="44"/>
          <w:szCs w:val="36"/>
        </w:rPr>
      </w:pPr>
    </w:p>
    <w:p w14:paraId="4B877577"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26B235EA"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05A87411" w14:textId="0FC0161C" w:rsidR="00C22196" w:rsidRPr="00014E76" w:rsidRDefault="00C22196" w:rsidP="0091489F">
      <w:pPr>
        <w:jc w:val="center"/>
        <w:rPr>
          <w:rFonts w:asciiTheme="minorHAnsi" w:hAnsiTheme="minorHAnsi" w:cs="Arial"/>
          <w:sz w:val="44"/>
          <w:szCs w:val="36"/>
        </w:rPr>
      </w:pPr>
    </w:p>
    <w:p w14:paraId="2A796441" w14:textId="77777777" w:rsidR="00C22196" w:rsidRPr="00014E76" w:rsidRDefault="00C22196" w:rsidP="00C22196">
      <w:pPr>
        <w:jc w:val="center"/>
        <w:rPr>
          <w:rFonts w:asciiTheme="minorHAnsi" w:hAnsiTheme="minorHAnsi" w:cs="Arial"/>
          <w:b/>
          <w:sz w:val="28"/>
          <w:szCs w:val="22"/>
        </w:rPr>
      </w:pPr>
    </w:p>
    <w:p w14:paraId="0E07CE4F" w14:textId="77777777" w:rsidR="00C22196" w:rsidRPr="00014E76" w:rsidRDefault="00C22196" w:rsidP="00C22196">
      <w:pPr>
        <w:jc w:val="center"/>
        <w:rPr>
          <w:rFonts w:asciiTheme="minorHAnsi" w:hAnsiTheme="minorHAnsi" w:cs="Arial"/>
          <w:b/>
          <w:sz w:val="28"/>
          <w:szCs w:val="22"/>
        </w:rPr>
      </w:pPr>
    </w:p>
    <w:p w14:paraId="3B91A12F" w14:textId="764DDEDF" w:rsidR="00A863D5" w:rsidRDefault="00A863D5">
      <w:pPr>
        <w:spacing w:after="160" w:line="259" w:lineRule="auto"/>
        <w:rPr>
          <w:rFonts w:asciiTheme="minorHAnsi" w:hAnsiTheme="minorHAnsi" w:cs="Arial"/>
          <w:b/>
          <w:sz w:val="28"/>
          <w:szCs w:val="22"/>
        </w:rPr>
      </w:pPr>
    </w:p>
    <w:p w14:paraId="5FD7A86B" w14:textId="77777777" w:rsidR="00D2476D" w:rsidRDefault="00D2476D">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3DC84D68" w14:textId="246C0A66" w:rsidR="00C2219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lastRenderedPageBreak/>
        <w:t>ANEXO 12</w:t>
      </w:r>
    </w:p>
    <w:p w14:paraId="6F650801" w14:textId="77777777" w:rsidR="00D2476D" w:rsidRPr="00014E76" w:rsidRDefault="00D2476D" w:rsidP="00C22196">
      <w:pPr>
        <w:jc w:val="center"/>
        <w:rPr>
          <w:rFonts w:asciiTheme="minorHAnsi" w:hAnsiTheme="minorHAnsi" w:cs="Arial"/>
          <w:b/>
          <w:sz w:val="28"/>
          <w:szCs w:val="22"/>
        </w:rPr>
      </w:pPr>
    </w:p>
    <w:p w14:paraId="565CD23A" w14:textId="10D4A01B" w:rsidR="00C22196" w:rsidRPr="001B788A" w:rsidRDefault="00C22196" w:rsidP="001B788A">
      <w:pPr>
        <w:jc w:val="both"/>
        <w:rPr>
          <w:rFonts w:asciiTheme="minorHAnsi" w:hAnsiTheme="minorHAnsi" w:cs="Arial"/>
          <w:b/>
          <w:sz w:val="26"/>
          <w:szCs w:val="26"/>
        </w:rPr>
      </w:pPr>
      <w:r w:rsidRPr="00A863D5">
        <w:rPr>
          <w:rFonts w:asciiTheme="minorHAnsi" w:hAnsiTheme="minorHAnsi" w:cs="Arial"/>
          <w:b/>
          <w:bCs/>
          <w:sz w:val="26"/>
          <w:szCs w:val="26"/>
        </w:rPr>
        <w:t>DECLARACION BAJO PROTESTA DE DECIR VERDAD DE NO ENCONTRARSE EN NINGUNO DE LOS SUPUESTOS DE LOS ARTICULOS 50 Y 60 DE LA LEY Y</w:t>
      </w:r>
      <w:r w:rsidRPr="00A863D5">
        <w:rPr>
          <w:rFonts w:asciiTheme="minorHAnsi" w:hAnsiTheme="minorHAnsi" w:cs="Arial"/>
          <w:b/>
          <w:caps/>
          <w:sz w:val="26"/>
          <w:szCs w:val="26"/>
        </w:rPr>
        <w:t xml:space="preserve"> Art. 8 de la Ley de Responsabilidades ADMINISTRATIVAS de los Servidores Públicos</w:t>
      </w:r>
      <w:r w:rsidR="004B08A2">
        <w:rPr>
          <w:rFonts w:asciiTheme="minorHAnsi" w:hAnsiTheme="minorHAnsi" w:cs="Arial"/>
          <w:b/>
          <w:caps/>
          <w:sz w:val="26"/>
          <w:szCs w:val="26"/>
        </w:rPr>
        <w:t>.</w:t>
      </w:r>
      <w:r w:rsidRPr="00A863D5">
        <w:rPr>
          <w:rFonts w:asciiTheme="minorHAnsi" w:hAnsiTheme="minorHAnsi" w:cs="Arial"/>
          <w:b/>
          <w:caps/>
          <w:sz w:val="26"/>
          <w:szCs w:val="26"/>
        </w:rPr>
        <w:t xml:space="preserve"> </w:t>
      </w:r>
    </w:p>
    <w:p w14:paraId="2AF642F6" w14:textId="77777777" w:rsidR="00C22196" w:rsidRPr="00A863D5" w:rsidRDefault="00C22196" w:rsidP="00C22196">
      <w:pPr>
        <w:jc w:val="center"/>
        <w:rPr>
          <w:rFonts w:asciiTheme="minorHAnsi" w:hAnsiTheme="minorHAnsi" w:cs="Arial"/>
          <w:sz w:val="20"/>
          <w:szCs w:val="20"/>
        </w:rPr>
      </w:pPr>
    </w:p>
    <w:p w14:paraId="4473A1FF" w14:textId="1D16B32C" w:rsidR="00C22196" w:rsidRPr="00014E76" w:rsidRDefault="00C22196" w:rsidP="00C22196">
      <w:pPr>
        <w:jc w:val="right"/>
        <w:rPr>
          <w:rFonts w:asciiTheme="minorHAnsi" w:hAnsiTheme="minorHAnsi" w:cs="Arial"/>
          <w:sz w:val="22"/>
          <w:szCs w:val="18"/>
        </w:rPr>
      </w:pPr>
      <w:r w:rsidRPr="00014E76">
        <w:rPr>
          <w:rFonts w:asciiTheme="minorHAnsi" w:hAnsiTheme="minorHAnsi" w:cs="Arial"/>
          <w:sz w:val="22"/>
          <w:szCs w:val="18"/>
        </w:rPr>
        <w:t xml:space="preserve"> </w:t>
      </w:r>
      <w:r w:rsidRPr="003B44F6">
        <w:rPr>
          <w:rFonts w:asciiTheme="minorHAnsi" w:hAnsiTheme="minorHAnsi" w:cs="Arial"/>
          <w:sz w:val="22"/>
          <w:szCs w:val="18"/>
        </w:rPr>
        <w:t>Guaymas Sonora</w:t>
      </w:r>
      <w:r w:rsidR="004B08A2" w:rsidRPr="003B44F6">
        <w:rPr>
          <w:rFonts w:asciiTheme="minorHAnsi" w:hAnsiTheme="minorHAnsi" w:cs="Arial"/>
          <w:sz w:val="22"/>
          <w:szCs w:val="18"/>
        </w:rPr>
        <w:t xml:space="preserve"> a</w:t>
      </w:r>
      <w:r w:rsidRPr="003B44F6">
        <w:rPr>
          <w:rFonts w:asciiTheme="minorHAnsi" w:hAnsiTheme="minorHAnsi" w:cs="Arial"/>
          <w:sz w:val="22"/>
          <w:szCs w:val="18"/>
        </w:rPr>
        <w:t xml:space="preserve"> ___ </w:t>
      </w:r>
      <w:proofErr w:type="spellStart"/>
      <w:r w:rsidRPr="003B44F6">
        <w:rPr>
          <w:rFonts w:asciiTheme="minorHAnsi" w:hAnsiTheme="minorHAnsi" w:cs="Arial"/>
          <w:sz w:val="22"/>
          <w:szCs w:val="18"/>
        </w:rPr>
        <w:t>de</w:t>
      </w:r>
      <w:proofErr w:type="spellEnd"/>
      <w:r w:rsidRPr="003B44F6">
        <w:rPr>
          <w:rFonts w:asciiTheme="minorHAnsi" w:hAnsiTheme="minorHAnsi" w:cs="Arial"/>
          <w:sz w:val="22"/>
          <w:szCs w:val="18"/>
        </w:rPr>
        <w:t xml:space="preserve"> __________ </w:t>
      </w:r>
      <w:proofErr w:type="spellStart"/>
      <w:r w:rsidRPr="003B44F6">
        <w:rPr>
          <w:rFonts w:asciiTheme="minorHAnsi" w:hAnsiTheme="minorHAnsi" w:cs="Arial"/>
          <w:sz w:val="22"/>
          <w:szCs w:val="18"/>
        </w:rPr>
        <w:t>de</w:t>
      </w:r>
      <w:proofErr w:type="spellEnd"/>
      <w:r w:rsidRPr="003B44F6">
        <w:rPr>
          <w:rFonts w:asciiTheme="minorHAnsi" w:hAnsiTheme="minorHAnsi" w:cs="Arial"/>
          <w:sz w:val="22"/>
          <w:szCs w:val="18"/>
        </w:rPr>
        <w:t xml:space="preserve"> 20</w:t>
      </w:r>
      <w:r w:rsidR="002F6E62">
        <w:rPr>
          <w:rFonts w:asciiTheme="minorHAnsi" w:hAnsiTheme="minorHAnsi" w:cs="Arial"/>
          <w:sz w:val="22"/>
          <w:szCs w:val="18"/>
        </w:rPr>
        <w:t>20</w:t>
      </w:r>
      <w:r w:rsidRPr="003B44F6">
        <w:rPr>
          <w:rFonts w:asciiTheme="minorHAnsi" w:hAnsiTheme="minorHAnsi" w:cs="Arial"/>
          <w:sz w:val="22"/>
          <w:szCs w:val="18"/>
        </w:rPr>
        <w:t>.</w:t>
      </w:r>
    </w:p>
    <w:p w14:paraId="231A8A2E" w14:textId="77777777" w:rsidR="00C22196" w:rsidRPr="00A863D5" w:rsidRDefault="00C22196" w:rsidP="00C22196">
      <w:pPr>
        <w:jc w:val="center"/>
        <w:rPr>
          <w:rFonts w:asciiTheme="minorHAnsi" w:hAnsiTheme="minorHAnsi" w:cs="Arial"/>
          <w:sz w:val="20"/>
          <w:szCs w:val="20"/>
        </w:rPr>
      </w:pPr>
    </w:p>
    <w:p w14:paraId="564629AB" w14:textId="77777777" w:rsidR="00EE4C25" w:rsidRPr="00EE4C25" w:rsidRDefault="00EE4C25" w:rsidP="00EE4C25">
      <w:pPr>
        <w:rPr>
          <w:rFonts w:asciiTheme="minorHAnsi" w:hAnsiTheme="minorHAnsi" w:cs="Arial"/>
          <w:bCs/>
          <w:sz w:val="20"/>
          <w:szCs w:val="20"/>
        </w:rPr>
      </w:pPr>
      <w:r w:rsidRPr="00EE4C25">
        <w:rPr>
          <w:rFonts w:asciiTheme="minorHAnsi" w:hAnsiTheme="minorHAnsi" w:cs="Arial"/>
          <w:bCs/>
          <w:sz w:val="20"/>
          <w:szCs w:val="20"/>
        </w:rPr>
        <w:t>C.P. RAÚL BUSTAMANTE BURRUEL</w:t>
      </w:r>
    </w:p>
    <w:p w14:paraId="0BC198F2" w14:textId="77777777" w:rsidR="00411AB9" w:rsidRPr="00A863D5" w:rsidRDefault="00411AB9" w:rsidP="00411AB9">
      <w:pPr>
        <w:ind w:right="-374"/>
        <w:rPr>
          <w:rFonts w:asciiTheme="minorHAnsi" w:hAnsiTheme="minorHAnsi" w:cs="Arial"/>
          <w:bCs/>
          <w:sz w:val="20"/>
          <w:szCs w:val="20"/>
        </w:rPr>
      </w:pPr>
      <w:r w:rsidRPr="00A863D5">
        <w:rPr>
          <w:rFonts w:asciiTheme="minorHAnsi" w:hAnsiTheme="minorHAnsi" w:cs="Arial"/>
          <w:bCs/>
          <w:sz w:val="20"/>
          <w:szCs w:val="20"/>
        </w:rPr>
        <w:t>GERENCIA DE ADMINISTRACION Y FINANZAS</w:t>
      </w:r>
    </w:p>
    <w:p w14:paraId="1D153024" w14:textId="77777777" w:rsidR="00411AB9" w:rsidRPr="00A863D5" w:rsidRDefault="00411AB9" w:rsidP="00411AB9">
      <w:pPr>
        <w:ind w:right="-374"/>
        <w:rPr>
          <w:rFonts w:asciiTheme="minorHAnsi" w:hAnsiTheme="minorHAnsi" w:cs="Arial"/>
          <w:bCs/>
          <w:sz w:val="20"/>
          <w:szCs w:val="20"/>
        </w:rPr>
      </w:pPr>
      <w:r w:rsidRPr="00A863D5">
        <w:rPr>
          <w:rFonts w:asciiTheme="minorHAnsi" w:hAnsiTheme="minorHAnsi" w:cs="Arial"/>
          <w:bCs/>
          <w:sz w:val="20"/>
          <w:szCs w:val="20"/>
        </w:rPr>
        <w:t>DE LA ADMINISTRACION PORTUARIA INTEGRAL DE GUAYMAS, S.A. DE C.V.</w:t>
      </w:r>
    </w:p>
    <w:p w14:paraId="50E49FB5" w14:textId="77777777" w:rsidR="00411AB9" w:rsidRPr="00A863D5" w:rsidRDefault="00411AB9" w:rsidP="00411AB9">
      <w:pPr>
        <w:jc w:val="both"/>
        <w:rPr>
          <w:rFonts w:asciiTheme="minorHAnsi" w:hAnsiTheme="minorHAnsi" w:cs="Arial"/>
          <w:sz w:val="20"/>
          <w:szCs w:val="20"/>
        </w:rPr>
      </w:pPr>
      <w:r w:rsidRPr="00A863D5">
        <w:rPr>
          <w:rFonts w:asciiTheme="minorHAnsi" w:hAnsiTheme="minorHAnsi" w:cs="Arial"/>
          <w:sz w:val="20"/>
          <w:szCs w:val="20"/>
        </w:rPr>
        <w:t>P R E S E N T E</w:t>
      </w:r>
    </w:p>
    <w:p w14:paraId="3D2EF25D" w14:textId="77777777" w:rsidR="00C22196" w:rsidRPr="00A863D5" w:rsidRDefault="00C22196" w:rsidP="00C22196">
      <w:pPr>
        <w:rPr>
          <w:rFonts w:asciiTheme="minorHAnsi" w:hAnsiTheme="minorHAnsi" w:cs="Arial"/>
          <w:b/>
          <w:sz w:val="22"/>
          <w:szCs w:val="22"/>
        </w:rPr>
      </w:pPr>
    </w:p>
    <w:p w14:paraId="4D14B5CC" w14:textId="0984BBA5" w:rsidR="00C22196" w:rsidRPr="003B44F6" w:rsidRDefault="00C22196" w:rsidP="003B44F6">
      <w:pPr>
        <w:pStyle w:val="Encabezado"/>
        <w:tabs>
          <w:tab w:val="center" w:pos="2789"/>
        </w:tabs>
        <w:spacing w:after="120"/>
        <w:jc w:val="both"/>
        <w:rPr>
          <w:rFonts w:asciiTheme="minorHAnsi" w:hAnsiTheme="minorHAnsi" w:cs="Arial"/>
          <w:b/>
          <w:color w:val="333333"/>
          <w:szCs w:val="28"/>
        </w:rPr>
      </w:pPr>
      <w:r w:rsidRPr="00A863D5">
        <w:rPr>
          <w:rFonts w:asciiTheme="minorHAnsi" w:hAnsiTheme="minorHAnsi" w:cs="Arial"/>
          <w:bCs/>
          <w:sz w:val="20"/>
          <w:szCs w:val="20"/>
        </w:rPr>
        <w:t xml:space="preserve">De conformidad con lo expresado en la CONVOCATORIA a la LICITACIÓN PÚBLICA NACIONAL  ELECTRONICA </w:t>
      </w:r>
      <w:r w:rsidR="00A9332A" w:rsidRPr="00A863D5">
        <w:rPr>
          <w:rFonts w:asciiTheme="minorHAnsi" w:hAnsiTheme="minorHAnsi" w:cs="Arial"/>
          <w:bCs/>
          <w:sz w:val="20"/>
          <w:szCs w:val="20"/>
        </w:rPr>
        <w:t xml:space="preserve"> NUMERO </w:t>
      </w:r>
      <w:r w:rsidR="003B44F6" w:rsidRPr="004C4BE8">
        <w:rPr>
          <w:rFonts w:asciiTheme="minorHAnsi" w:hAnsiTheme="minorHAnsi" w:cs="Arial"/>
          <w:b/>
          <w:color w:val="333333"/>
          <w:szCs w:val="28"/>
        </w:rPr>
        <w:t>LA-009J2Z001-E02-20</w:t>
      </w:r>
      <w:r w:rsidR="001B788A">
        <w:rPr>
          <w:rFonts w:asciiTheme="minorHAnsi" w:hAnsiTheme="minorHAnsi" w:cs="Arial"/>
          <w:b/>
          <w:color w:val="333333"/>
          <w:szCs w:val="28"/>
        </w:rPr>
        <w:t>20</w:t>
      </w:r>
      <w:r w:rsidRPr="00A863D5">
        <w:rPr>
          <w:rFonts w:asciiTheme="minorHAnsi" w:hAnsiTheme="minorHAnsi" w:cs="Arial"/>
          <w:bCs/>
          <w:sz w:val="20"/>
          <w:szCs w:val="20"/>
        </w:rPr>
        <w:t xml:space="preserve"> </w:t>
      </w:r>
      <w:r w:rsidRPr="00A863D5">
        <w:rPr>
          <w:rFonts w:asciiTheme="minorHAnsi" w:hAnsiTheme="minorHAnsi" w:cs="Arial"/>
          <w:sz w:val="20"/>
          <w:szCs w:val="20"/>
        </w:rPr>
        <w:t xml:space="preserve">PARA EL SUMINISTRO DE GASOLINA MAGNA SIN Y PREMIU PARA EL PARQUE VEHICULAR DE </w:t>
      </w:r>
      <w:r w:rsidRPr="00A863D5">
        <w:rPr>
          <w:rFonts w:asciiTheme="minorHAnsi" w:hAnsiTheme="minorHAnsi" w:cs="Arial"/>
          <w:bCs/>
          <w:sz w:val="20"/>
          <w:szCs w:val="20"/>
          <w:lang w:val="es-ES_tradnl"/>
        </w:rPr>
        <w:t>LA ADMINISTRACIÓN PORTUARIA INTEGRAL DE GUAYMAS, S.A. DE C.V.</w:t>
      </w:r>
      <w:r w:rsidRPr="00A863D5">
        <w:rPr>
          <w:rFonts w:asciiTheme="minorHAnsi" w:hAnsiTheme="minorHAnsi" w:cs="Arial"/>
          <w:b/>
          <w:sz w:val="20"/>
          <w:szCs w:val="20"/>
        </w:rPr>
        <w:t xml:space="preserve">, </w:t>
      </w:r>
      <w:r w:rsidRPr="00A863D5">
        <w:rPr>
          <w:rFonts w:asciiTheme="minorHAnsi" w:hAnsiTheme="minorHAnsi" w:cs="Arial"/>
          <w:bCs/>
          <w:sz w:val="20"/>
          <w:szCs w:val="20"/>
        </w:rPr>
        <w:t>p</w:t>
      </w:r>
      <w:r w:rsidRPr="00A863D5">
        <w:rPr>
          <w:rFonts w:asciiTheme="minorHAnsi" w:hAnsiTheme="minorHAnsi" w:cs="Arial"/>
          <w:sz w:val="20"/>
          <w:szCs w:val="20"/>
        </w:rPr>
        <w:t xml:space="preserve">ara los efectos de la presente propuesta y en su caso poder celebrar contrato con la ADMINISTRACIÓN PORTUARIA INTEGRAL DE GUAYMAS, S.A. DE C.V., nos permitimos declarar </w:t>
      </w:r>
      <w:r w:rsidRPr="00A863D5">
        <w:rPr>
          <w:rFonts w:asciiTheme="minorHAnsi" w:hAnsiTheme="minorHAnsi" w:cs="Arial"/>
          <w:b/>
          <w:sz w:val="20"/>
          <w:szCs w:val="20"/>
        </w:rPr>
        <w:t>BAJO PROTESTA DE DECIR VERDAD</w:t>
      </w:r>
      <w:r w:rsidRPr="00A863D5">
        <w:rPr>
          <w:rFonts w:asciiTheme="minorHAnsi" w:hAnsiTheme="minorHAnsi" w:cs="Arial"/>
          <w:sz w:val="20"/>
          <w:szCs w:val="20"/>
        </w:rPr>
        <w:t xml:space="preserve">, </w:t>
      </w:r>
      <w:r w:rsidRPr="00A863D5">
        <w:rPr>
          <w:rFonts w:asciiTheme="minorHAnsi" w:hAnsiTheme="minorHAnsi" w:cs="Arial"/>
          <w:bCs/>
          <w:sz w:val="20"/>
          <w:szCs w:val="20"/>
        </w:rPr>
        <w:t>de que la empresa que represento, sus accionistas y funcionarios, no se encuentran en ninguno de los supuestos establecidos en los Artículos 50 y 60 de la Ley de Adquisiciones, Arrendamientos y Servicios del Sector Público vigente, así como tampoco se encuentra en el supuesto del Artículo 8 Fracción XX de la Ley Federal de Responsabilidades Administrativas de los Servidores Públicos, ni participan en la presente licitación, personas físicas o morales que se encuentren inhabilitadas por resolución de la Secretaría de la Función Pública, en los términos de la Ley de Adquisiciones, Arrendamientos y Servi</w:t>
      </w:r>
      <w:r w:rsidR="00A725B9" w:rsidRPr="00A863D5">
        <w:rPr>
          <w:rFonts w:asciiTheme="minorHAnsi" w:hAnsiTheme="minorHAnsi" w:cs="Arial"/>
          <w:bCs/>
          <w:sz w:val="20"/>
          <w:szCs w:val="20"/>
        </w:rPr>
        <w:t>cios del Sector Público vigente,</w:t>
      </w:r>
      <w:r w:rsidRPr="00A863D5">
        <w:rPr>
          <w:rFonts w:asciiTheme="minorHAnsi" w:hAnsiTheme="minorHAnsi" w:cs="Arial"/>
          <w:bCs/>
          <w:sz w:val="20"/>
          <w:szCs w:val="20"/>
        </w:rPr>
        <w:t xml:space="preserve"> con el propósito de evadir los efectos de la inhabilitación, teniendo total conocimiento de sus alcances e implicaciones (consecuencias) legales.</w:t>
      </w:r>
    </w:p>
    <w:p w14:paraId="2E8F2F0C" w14:textId="77777777" w:rsidR="00C22196" w:rsidRPr="00A863D5" w:rsidRDefault="00C22196" w:rsidP="00C22196">
      <w:pPr>
        <w:jc w:val="center"/>
        <w:rPr>
          <w:rFonts w:asciiTheme="minorHAnsi" w:hAnsiTheme="minorHAnsi" w:cs="Arial"/>
          <w:sz w:val="20"/>
          <w:szCs w:val="20"/>
        </w:rPr>
      </w:pPr>
    </w:p>
    <w:p w14:paraId="706ED39A" w14:textId="77777777" w:rsidR="00C22196" w:rsidRPr="00014E76" w:rsidRDefault="00C22196" w:rsidP="00C22196">
      <w:pPr>
        <w:jc w:val="center"/>
        <w:rPr>
          <w:rFonts w:asciiTheme="minorHAnsi" w:hAnsiTheme="minorHAnsi" w:cs="Arial"/>
          <w:sz w:val="22"/>
          <w:szCs w:val="18"/>
        </w:rPr>
      </w:pPr>
      <w:r w:rsidRPr="00014E76">
        <w:rPr>
          <w:rFonts w:asciiTheme="minorHAnsi" w:hAnsiTheme="minorHAnsi" w:cs="Arial"/>
          <w:sz w:val="22"/>
          <w:szCs w:val="18"/>
        </w:rPr>
        <w:t>BAJO PROTESTA DE DECIR VERDAD</w:t>
      </w:r>
    </w:p>
    <w:p w14:paraId="66B8BA06" w14:textId="77777777" w:rsidR="00C22196" w:rsidRPr="00DA1280" w:rsidRDefault="00C22196" w:rsidP="00C22196">
      <w:pPr>
        <w:jc w:val="center"/>
        <w:rPr>
          <w:rFonts w:asciiTheme="minorHAnsi" w:hAnsiTheme="minorHAnsi" w:cs="Arial"/>
          <w:sz w:val="6"/>
          <w:szCs w:val="18"/>
        </w:rPr>
      </w:pPr>
    </w:p>
    <w:p w14:paraId="57C5546A" w14:textId="77777777" w:rsidR="00C22196" w:rsidRPr="00014E76" w:rsidRDefault="00C22196" w:rsidP="00C22196">
      <w:pPr>
        <w:jc w:val="center"/>
        <w:rPr>
          <w:rFonts w:asciiTheme="minorHAnsi" w:hAnsiTheme="minorHAnsi" w:cs="Arial"/>
          <w:sz w:val="22"/>
          <w:szCs w:val="18"/>
        </w:rPr>
      </w:pPr>
      <w:r w:rsidRPr="00014E76">
        <w:rPr>
          <w:rFonts w:asciiTheme="minorHAnsi" w:hAnsiTheme="minorHAnsi" w:cs="Arial"/>
          <w:b/>
          <w:sz w:val="22"/>
          <w:szCs w:val="18"/>
        </w:rPr>
        <w:t>A T E N T A M E N T E</w:t>
      </w:r>
    </w:p>
    <w:p w14:paraId="4844575A" w14:textId="77777777" w:rsidR="00C22196" w:rsidRPr="00014E76" w:rsidRDefault="00C22196" w:rsidP="00C22196">
      <w:pPr>
        <w:jc w:val="center"/>
        <w:rPr>
          <w:rFonts w:asciiTheme="minorHAnsi" w:hAnsiTheme="minorHAnsi" w:cs="Arial"/>
          <w:sz w:val="22"/>
          <w:szCs w:val="18"/>
        </w:rPr>
      </w:pPr>
    </w:p>
    <w:p w14:paraId="00D7E04E" w14:textId="77777777" w:rsidR="00C22196" w:rsidRPr="00014E76" w:rsidRDefault="00C22196" w:rsidP="00C22196">
      <w:pPr>
        <w:jc w:val="center"/>
        <w:rPr>
          <w:rFonts w:asciiTheme="minorHAnsi" w:hAnsiTheme="minorHAnsi" w:cs="Arial"/>
          <w:b/>
          <w:sz w:val="22"/>
          <w:szCs w:val="18"/>
        </w:rPr>
      </w:pPr>
      <w:r w:rsidRPr="00014E76">
        <w:rPr>
          <w:rFonts w:asciiTheme="minorHAnsi" w:hAnsiTheme="minorHAnsi" w:cs="Arial"/>
          <w:b/>
          <w:sz w:val="22"/>
          <w:szCs w:val="18"/>
        </w:rPr>
        <w:t>EL LICITANTE</w:t>
      </w:r>
    </w:p>
    <w:p w14:paraId="74C4C42F" w14:textId="77777777" w:rsidR="00C22196" w:rsidRPr="00014E76" w:rsidRDefault="00C22196" w:rsidP="00C22196">
      <w:pPr>
        <w:jc w:val="center"/>
        <w:rPr>
          <w:rFonts w:asciiTheme="minorHAnsi" w:hAnsiTheme="minorHAnsi" w:cs="Arial"/>
          <w:b/>
          <w:sz w:val="22"/>
          <w:szCs w:val="18"/>
        </w:rPr>
      </w:pPr>
      <w:r w:rsidRPr="00014E76">
        <w:rPr>
          <w:rFonts w:asciiTheme="minorHAnsi" w:hAnsiTheme="minorHAnsi" w:cs="Arial"/>
          <w:b/>
          <w:sz w:val="22"/>
          <w:szCs w:val="18"/>
        </w:rPr>
        <w:t>NOMBRE DE LA EMPRESA</w:t>
      </w:r>
    </w:p>
    <w:p w14:paraId="3BA73397" w14:textId="77777777" w:rsidR="00C22196" w:rsidRPr="00014E76" w:rsidRDefault="00C22196" w:rsidP="00C22196">
      <w:pPr>
        <w:jc w:val="center"/>
        <w:rPr>
          <w:rFonts w:asciiTheme="minorHAnsi" w:hAnsiTheme="minorHAnsi" w:cs="Arial"/>
          <w:b/>
          <w:sz w:val="22"/>
          <w:szCs w:val="18"/>
        </w:rPr>
      </w:pPr>
      <w:r w:rsidRPr="00014E76">
        <w:rPr>
          <w:rFonts w:asciiTheme="minorHAnsi" w:hAnsiTheme="minorHAnsi" w:cs="Arial"/>
          <w:b/>
          <w:sz w:val="22"/>
          <w:szCs w:val="18"/>
        </w:rPr>
        <w:t>SR. ________________________________</w:t>
      </w:r>
    </w:p>
    <w:p w14:paraId="1872F842" w14:textId="77777777" w:rsidR="00C22196" w:rsidRPr="00014E76" w:rsidRDefault="00C22196" w:rsidP="00C22196">
      <w:pPr>
        <w:jc w:val="center"/>
        <w:rPr>
          <w:rFonts w:asciiTheme="minorHAnsi" w:hAnsiTheme="minorHAnsi" w:cs="Arial"/>
          <w:b/>
          <w:sz w:val="22"/>
          <w:szCs w:val="18"/>
        </w:rPr>
      </w:pPr>
      <w:r w:rsidRPr="00014E76">
        <w:rPr>
          <w:rFonts w:asciiTheme="minorHAnsi" w:hAnsiTheme="minorHAnsi" w:cs="Arial"/>
          <w:b/>
          <w:sz w:val="22"/>
          <w:szCs w:val="18"/>
        </w:rPr>
        <w:t>REPRESENTANTE LEGAL AUTORIZADO</w:t>
      </w:r>
    </w:p>
    <w:p w14:paraId="0DAAABA2" w14:textId="77777777" w:rsidR="00C22196" w:rsidRPr="00014E76" w:rsidRDefault="00C22196" w:rsidP="00C22196">
      <w:pPr>
        <w:jc w:val="center"/>
        <w:rPr>
          <w:rFonts w:asciiTheme="minorHAnsi" w:hAnsiTheme="minorHAnsi" w:cs="Arial"/>
          <w:b/>
          <w:sz w:val="22"/>
          <w:szCs w:val="18"/>
        </w:rPr>
      </w:pPr>
      <w:r w:rsidRPr="00014E76">
        <w:rPr>
          <w:rFonts w:asciiTheme="minorHAnsi" w:hAnsiTheme="minorHAnsi" w:cs="Arial"/>
          <w:b/>
          <w:sz w:val="22"/>
          <w:szCs w:val="18"/>
        </w:rPr>
        <w:t>Nombre de la empresa</w:t>
      </w:r>
    </w:p>
    <w:p w14:paraId="67872D68" w14:textId="77777777" w:rsidR="00C22196" w:rsidRPr="00014E76" w:rsidRDefault="00C22196" w:rsidP="00C22196">
      <w:pPr>
        <w:jc w:val="center"/>
        <w:rPr>
          <w:rFonts w:asciiTheme="minorHAnsi" w:hAnsiTheme="minorHAnsi" w:cs="Arial"/>
          <w:b/>
          <w:sz w:val="22"/>
          <w:szCs w:val="18"/>
        </w:rPr>
      </w:pPr>
      <w:r w:rsidRPr="00014E76">
        <w:rPr>
          <w:rFonts w:asciiTheme="minorHAnsi" w:hAnsiTheme="minorHAnsi" w:cs="Arial"/>
          <w:b/>
          <w:sz w:val="22"/>
          <w:szCs w:val="18"/>
        </w:rPr>
        <w:t>RFC de la empresa</w:t>
      </w:r>
    </w:p>
    <w:p w14:paraId="3EC5FA4F" w14:textId="77777777" w:rsidR="00DA1280" w:rsidRDefault="00C22196" w:rsidP="00DA1280">
      <w:pPr>
        <w:jc w:val="center"/>
        <w:rPr>
          <w:rFonts w:asciiTheme="minorHAnsi" w:hAnsiTheme="minorHAnsi" w:cs="Arial"/>
          <w:b/>
          <w:sz w:val="22"/>
          <w:szCs w:val="18"/>
        </w:rPr>
      </w:pPr>
      <w:r w:rsidRPr="00014E76">
        <w:rPr>
          <w:rFonts w:asciiTheme="minorHAnsi" w:hAnsiTheme="minorHAnsi" w:cs="Arial"/>
          <w:b/>
          <w:sz w:val="22"/>
          <w:szCs w:val="18"/>
        </w:rPr>
        <w:t>Dirección</w:t>
      </w:r>
      <w:r w:rsidR="00DA1280">
        <w:rPr>
          <w:rFonts w:asciiTheme="minorHAnsi" w:hAnsiTheme="minorHAnsi" w:cs="Arial"/>
          <w:b/>
          <w:sz w:val="22"/>
          <w:szCs w:val="18"/>
        </w:rPr>
        <w:t xml:space="preserve"> / </w:t>
      </w:r>
      <w:r w:rsidRPr="00014E76">
        <w:rPr>
          <w:rFonts w:asciiTheme="minorHAnsi" w:hAnsiTheme="minorHAnsi" w:cs="Arial"/>
          <w:b/>
          <w:sz w:val="22"/>
          <w:szCs w:val="18"/>
        </w:rPr>
        <w:t>Teléfono</w:t>
      </w:r>
    </w:p>
    <w:p w14:paraId="36FB29C8" w14:textId="77777777" w:rsidR="00DA1280" w:rsidRPr="00DA1280" w:rsidRDefault="00DA1280" w:rsidP="00DA1280">
      <w:pPr>
        <w:jc w:val="center"/>
        <w:rPr>
          <w:rFonts w:asciiTheme="minorHAnsi" w:hAnsiTheme="minorHAnsi" w:cs="Arial"/>
          <w:b/>
          <w:sz w:val="10"/>
          <w:szCs w:val="18"/>
        </w:rPr>
      </w:pPr>
    </w:p>
    <w:p w14:paraId="7EF5EAD7" w14:textId="4C207474" w:rsidR="00C22196" w:rsidRPr="00DA1280" w:rsidRDefault="00DA1280" w:rsidP="00DA1280">
      <w:pPr>
        <w:jc w:val="both"/>
        <w:rPr>
          <w:rFonts w:asciiTheme="minorHAnsi" w:hAnsiTheme="minorHAnsi" w:cs="Arial"/>
          <w:b/>
          <w:sz w:val="16"/>
          <w:szCs w:val="16"/>
        </w:rPr>
      </w:pPr>
      <w:r w:rsidRPr="00DA1280">
        <w:rPr>
          <w:rFonts w:asciiTheme="minorHAnsi" w:hAnsiTheme="minorHAnsi" w:cs="Arial"/>
          <w:bCs/>
          <w:sz w:val="16"/>
          <w:szCs w:val="16"/>
        </w:rPr>
        <w:t>N</w:t>
      </w:r>
      <w:r w:rsidR="00C22196" w:rsidRPr="00DA1280">
        <w:rPr>
          <w:rFonts w:asciiTheme="minorHAnsi" w:hAnsiTheme="minorHAnsi" w:cs="Arial"/>
          <w:bCs/>
          <w:sz w:val="16"/>
          <w:szCs w:val="16"/>
        </w:rPr>
        <w:t>OTA: El formato anterior se utiliza para personas morales, en el caso de que el licitante sea una persona física, en lugar de decir “</w:t>
      </w:r>
      <w:r w:rsidR="00C22196" w:rsidRPr="00DA1280">
        <w:rPr>
          <w:rFonts w:asciiTheme="minorHAnsi" w:hAnsiTheme="minorHAnsi" w:cs="Arial"/>
          <w:sz w:val="16"/>
          <w:szCs w:val="16"/>
        </w:rPr>
        <w:t>de que la empresa que represento, sus accionistas y funcionarios, no se encuentran en ninguno de los supuestos</w:t>
      </w:r>
      <w:r w:rsidR="00C22196" w:rsidRPr="00DA1280">
        <w:rPr>
          <w:rFonts w:asciiTheme="minorHAnsi" w:hAnsiTheme="minorHAnsi" w:cs="Arial"/>
          <w:bCs/>
          <w:sz w:val="16"/>
          <w:szCs w:val="16"/>
        </w:rPr>
        <w:t>...”, debe decir “</w:t>
      </w:r>
      <w:r w:rsidR="00C22196" w:rsidRPr="00DA1280">
        <w:rPr>
          <w:rFonts w:asciiTheme="minorHAnsi" w:hAnsiTheme="minorHAnsi" w:cs="Arial"/>
          <w:sz w:val="16"/>
          <w:szCs w:val="16"/>
        </w:rPr>
        <w:t xml:space="preserve">que no me encuentro en ninguno de los supuestos....” </w:t>
      </w:r>
    </w:p>
    <w:p w14:paraId="088493C0" w14:textId="77777777" w:rsidR="00A863D5" w:rsidRDefault="00A863D5" w:rsidP="00C22196">
      <w:pPr>
        <w:rPr>
          <w:rFonts w:asciiTheme="minorHAnsi" w:hAnsiTheme="minorHAnsi" w:cs="Arial"/>
          <w:b/>
          <w:sz w:val="144"/>
          <w:szCs w:val="72"/>
        </w:rPr>
      </w:pPr>
    </w:p>
    <w:p w14:paraId="4DE5948D" w14:textId="651BC414" w:rsidR="00C22196" w:rsidRDefault="00DA1280" w:rsidP="00CE5E15">
      <w:pPr>
        <w:spacing w:after="160" w:line="259" w:lineRule="auto"/>
        <w:jc w:val="center"/>
        <w:rPr>
          <w:rFonts w:asciiTheme="minorHAnsi" w:hAnsiTheme="minorHAnsi" w:cs="Arial"/>
          <w:b/>
          <w:sz w:val="144"/>
          <w:szCs w:val="72"/>
        </w:rPr>
      </w:pPr>
      <w:r>
        <w:rPr>
          <w:rFonts w:asciiTheme="minorHAnsi" w:hAnsiTheme="minorHAnsi" w:cs="Arial"/>
          <w:b/>
          <w:sz w:val="144"/>
          <w:szCs w:val="72"/>
        </w:rPr>
        <w:t>ANEXO 13</w:t>
      </w:r>
    </w:p>
    <w:p w14:paraId="7B80D47D" w14:textId="0F83D8AF" w:rsidR="00C22196" w:rsidRDefault="00DA1280" w:rsidP="00DA1280">
      <w:pPr>
        <w:jc w:val="center"/>
        <w:rPr>
          <w:rFonts w:asciiTheme="minorHAnsi" w:hAnsiTheme="minorHAnsi" w:cs="Arial"/>
          <w:b/>
          <w:sz w:val="44"/>
          <w:szCs w:val="36"/>
        </w:rPr>
      </w:pPr>
      <w:r>
        <w:rPr>
          <w:rFonts w:asciiTheme="minorHAnsi" w:hAnsiTheme="minorHAnsi" w:cs="Arial"/>
          <w:b/>
          <w:sz w:val="44"/>
          <w:szCs w:val="36"/>
        </w:rPr>
        <w:t>DECLARACIÓN DE INTEGRIDAD</w:t>
      </w:r>
    </w:p>
    <w:p w14:paraId="70628B38" w14:textId="77777777" w:rsidR="00DA1280" w:rsidRPr="00014E76" w:rsidRDefault="00DA1280" w:rsidP="00DA1280">
      <w:pPr>
        <w:jc w:val="center"/>
        <w:rPr>
          <w:rFonts w:asciiTheme="minorHAnsi" w:hAnsiTheme="minorHAnsi" w:cs="Arial"/>
          <w:b/>
          <w:sz w:val="44"/>
          <w:szCs w:val="36"/>
        </w:rPr>
      </w:pPr>
    </w:p>
    <w:p w14:paraId="459ED7AA"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79C4726A"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6A93AD2A" w14:textId="72F26AD9" w:rsidR="00C22196" w:rsidRPr="00014E76" w:rsidRDefault="00C22196" w:rsidP="00DA1280">
      <w:pPr>
        <w:jc w:val="center"/>
        <w:rPr>
          <w:rFonts w:asciiTheme="minorHAnsi" w:hAnsiTheme="minorHAnsi" w:cs="Arial"/>
          <w:sz w:val="44"/>
          <w:szCs w:val="36"/>
        </w:rPr>
      </w:pPr>
    </w:p>
    <w:p w14:paraId="3E6710E7" w14:textId="77777777" w:rsidR="00C22196" w:rsidRPr="00014E76" w:rsidRDefault="00C22196" w:rsidP="00C22196">
      <w:pPr>
        <w:jc w:val="center"/>
        <w:rPr>
          <w:rFonts w:asciiTheme="minorHAnsi" w:hAnsiTheme="minorHAnsi" w:cs="Arial"/>
          <w:b/>
          <w:sz w:val="28"/>
          <w:szCs w:val="22"/>
        </w:rPr>
      </w:pPr>
    </w:p>
    <w:p w14:paraId="1300564C" w14:textId="77777777" w:rsidR="00C22196" w:rsidRPr="00014E76" w:rsidRDefault="00C22196" w:rsidP="00C22196">
      <w:pPr>
        <w:jc w:val="center"/>
        <w:rPr>
          <w:rFonts w:asciiTheme="minorHAnsi" w:hAnsiTheme="minorHAnsi" w:cs="Arial"/>
          <w:b/>
          <w:sz w:val="28"/>
          <w:szCs w:val="22"/>
        </w:rPr>
      </w:pPr>
    </w:p>
    <w:p w14:paraId="0EFB5610" w14:textId="77777777" w:rsidR="00C22196" w:rsidRPr="00014E76" w:rsidRDefault="00C22196" w:rsidP="00C22196">
      <w:pPr>
        <w:jc w:val="center"/>
        <w:rPr>
          <w:rFonts w:asciiTheme="minorHAnsi" w:hAnsiTheme="minorHAnsi" w:cs="Arial"/>
          <w:b/>
          <w:sz w:val="28"/>
          <w:szCs w:val="22"/>
        </w:rPr>
      </w:pPr>
    </w:p>
    <w:p w14:paraId="7A8EEA8C" w14:textId="77777777" w:rsidR="00DA1280" w:rsidRDefault="00DA1280">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42961D58" w14:textId="68A41A39" w:rsidR="00C22196" w:rsidRPr="00014E76" w:rsidRDefault="00DA1280" w:rsidP="00DA1280">
      <w:pPr>
        <w:spacing w:after="160" w:line="259" w:lineRule="auto"/>
        <w:jc w:val="center"/>
        <w:rPr>
          <w:rFonts w:asciiTheme="minorHAnsi" w:hAnsiTheme="minorHAnsi" w:cs="Arial"/>
          <w:b/>
          <w:sz w:val="28"/>
          <w:szCs w:val="22"/>
        </w:rPr>
      </w:pPr>
      <w:r>
        <w:rPr>
          <w:rFonts w:asciiTheme="minorHAnsi" w:hAnsiTheme="minorHAnsi" w:cs="Arial"/>
          <w:b/>
          <w:sz w:val="28"/>
          <w:szCs w:val="22"/>
        </w:rPr>
        <w:lastRenderedPageBreak/>
        <w:t>AN</w:t>
      </w:r>
      <w:r w:rsidR="00C22196" w:rsidRPr="00014E76">
        <w:rPr>
          <w:rFonts w:asciiTheme="minorHAnsi" w:hAnsiTheme="minorHAnsi" w:cs="Arial"/>
          <w:b/>
          <w:sz w:val="28"/>
          <w:szCs w:val="22"/>
        </w:rPr>
        <w:t>EXO 13</w:t>
      </w:r>
    </w:p>
    <w:p w14:paraId="13F0985B"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DECLARACION DE INTEGRIDAD</w:t>
      </w:r>
    </w:p>
    <w:p w14:paraId="1011974E" w14:textId="77777777" w:rsidR="00C22196" w:rsidRPr="00014E76" w:rsidRDefault="00C22196" w:rsidP="00C22196">
      <w:pPr>
        <w:jc w:val="center"/>
        <w:rPr>
          <w:rFonts w:asciiTheme="minorHAnsi" w:hAnsiTheme="minorHAnsi" w:cs="Arial"/>
          <w:b/>
          <w:sz w:val="28"/>
          <w:szCs w:val="22"/>
        </w:rPr>
      </w:pPr>
    </w:p>
    <w:p w14:paraId="0DE64050"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(Papel membretado del licitante)</w:t>
      </w:r>
    </w:p>
    <w:p w14:paraId="46ABB400" w14:textId="77777777" w:rsidR="00C22196" w:rsidRPr="00014E76" w:rsidRDefault="00C22196" w:rsidP="00C22196">
      <w:pPr>
        <w:jc w:val="center"/>
        <w:rPr>
          <w:rFonts w:asciiTheme="minorHAnsi" w:hAnsiTheme="minorHAnsi" w:cs="Arial"/>
          <w:b/>
          <w:sz w:val="28"/>
          <w:szCs w:val="22"/>
        </w:rPr>
      </w:pPr>
    </w:p>
    <w:p w14:paraId="442539B8" w14:textId="462450A9" w:rsidR="00C22196" w:rsidRPr="00014E76" w:rsidRDefault="00C22196" w:rsidP="00C22196">
      <w:pPr>
        <w:jc w:val="right"/>
        <w:rPr>
          <w:rFonts w:asciiTheme="minorHAnsi" w:hAnsiTheme="minorHAnsi" w:cs="Arial"/>
          <w:bCs/>
          <w:sz w:val="28"/>
          <w:szCs w:val="22"/>
        </w:rPr>
      </w:pPr>
      <w:r w:rsidRPr="00014E76">
        <w:rPr>
          <w:rFonts w:asciiTheme="minorHAnsi" w:hAnsiTheme="minorHAnsi" w:cs="Arial"/>
          <w:bCs/>
          <w:sz w:val="28"/>
          <w:szCs w:val="22"/>
        </w:rPr>
        <w:t xml:space="preserve"> </w:t>
      </w:r>
      <w:r w:rsidRPr="003B44F6">
        <w:rPr>
          <w:rFonts w:asciiTheme="minorHAnsi" w:hAnsiTheme="minorHAnsi" w:cs="Arial"/>
          <w:bCs/>
          <w:sz w:val="28"/>
          <w:szCs w:val="22"/>
        </w:rPr>
        <w:t>Guaymas</w:t>
      </w:r>
      <w:r w:rsidR="00BD1253" w:rsidRPr="003B44F6">
        <w:rPr>
          <w:rFonts w:asciiTheme="minorHAnsi" w:hAnsiTheme="minorHAnsi" w:cs="Arial"/>
          <w:bCs/>
          <w:sz w:val="28"/>
          <w:szCs w:val="22"/>
        </w:rPr>
        <w:t>,</w:t>
      </w:r>
      <w:r w:rsidRPr="003B44F6">
        <w:rPr>
          <w:rFonts w:asciiTheme="minorHAnsi" w:hAnsiTheme="minorHAnsi" w:cs="Arial"/>
          <w:bCs/>
          <w:sz w:val="28"/>
          <w:szCs w:val="22"/>
        </w:rPr>
        <w:t xml:space="preserve"> Sonora</w:t>
      </w:r>
      <w:r w:rsidR="00BD1253" w:rsidRPr="003B44F6">
        <w:rPr>
          <w:rFonts w:asciiTheme="minorHAnsi" w:hAnsiTheme="minorHAnsi" w:cs="Arial"/>
          <w:bCs/>
          <w:sz w:val="28"/>
          <w:szCs w:val="22"/>
        </w:rPr>
        <w:t xml:space="preserve"> a</w:t>
      </w:r>
      <w:r w:rsidRPr="003B44F6">
        <w:rPr>
          <w:rFonts w:asciiTheme="minorHAnsi" w:hAnsiTheme="minorHAnsi" w:cs="Arial"/>
          <w:bCs/>
          <w:sz w:val="28"/>
          <w:szCs w:val="22"/>
        </w:rPr>
        <w:t xml:space="preserve"> 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______________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20</w:t>
      </w:r>
      <w:r w:rsidR="001B788A">
        <w:rPr>
          <w:rFonts w:asciiTheme="minorHAnsi" w:hAnsiTheme="minorHAnsi" w:cs="Arial"/>
          <w:bCs/>
          <w:sz w:val="28"/>
          <w:szCs w:val="22"/>
        </w:rPr>
        <w:t>20</w:t>
      </w:r>
      <w:r w:rsidRPr="003B44F6">
        <w:rPr>
          <w:rFonts w:asciiTheme="minorHAnsi" w:hAnsiTheme="minorHAnsi" w:cs="Arial"/>
          <w:bCs/>
          <w:sz w:val="28"/>
          <w:szCs w:val="22"/>
        </w:rPr>
        <w:t>.</w:t>
      </w:r>
    </w:p>
    <w:p w14:paraId="1A072DA6" w14:textId="77777777" w:rsidR="00C22196" w:rsidRPr="00014E76" w:rsidRDefault="00C22196" w:rsidP="00C22196">
      <w:pPr>
        <w:rPr>
          <w:rFonts w:asciiTheme="minorHAnsi" w:hAnsiTheme="minorHAnsi" w:cs="Arial"/>
          <w:bCs/>
          <w:sz w:val="28"/>
          <w:szCs w:val="22"/>
        </w:rPr>
      </w:pPr>
    </w:p>
    <w:p w14:paraId="54AFD399"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2579A52E" w14:textId="1C6CC1BF"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A84D15">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46C2A163"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33B63E57" w14:textId="0CE18B49"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r w:rsidR="00A84D15">
        <w:rPr>
          <w:rFonts w:asciiTheme="minorHAnsi" w:hAnsiTheme="minorHAnsi" w:cs="Arial"/>
          <w:b/>
          <w:sz w:val="28"/>
          <w:szCs w:val="22"/>
        </w:rPr>
        <w:t>.-</w:t>
      </w:r>
    </w:p>
    <w:p w14:paraId="21515DD7" w14:textId="77777777" w:rsidR="00C22196" w:rsidRPr="00014E76" w:rsidRDefault="00C22196" w:rsidP="00C22196">
      <w:pPr>
        <w:jc w:val="both"/>
        <w:rPr>
          <w:rFonts w:asciiTheme="minorHAnsi" w:hAnsiTheme="minorHAnsi" w:cs="Arial"/>
          <w:bCs/>
          <w:sz w:val="28"/>
          <w:szCs w:val="22"/>
        </w:rPr>
      </w:pPr>
    </w:p>
    <w:p w14:paraId="4989BCE6" w14:textId="4E01D889" w:rsidR="00C22196" w:rsidRPr="003B44F6" w:rsidRDefault="00C22196" w:rsidP="003B44F6">
      <w:pPr>
        <w:pStyle w:val="Encabezado"/>
        <w:tabs>
          <w:tab w:val="center" w:pos="2789"/>
        </w:tabs>
        <w:spacing w:after="120"/>
        <w:jc w:val="both"/>
        <w:rPr>
          <w:rFonts w:asciiTheme="minorHAnsi" w:hAnsiTheme="minorHAnsi" w:cs="Arial"/>
          <w:b/>
          <w:color w:val="333333"/>
          <w:szCs w:val="28"/>
        </w:rPr>
      </w:pPr>
      <w:r w:rsidRPr="00014E76">
        <w:rPr>
          <w:rFonts w:asciiTheme="minorHAnsi" w:hAnsiTheme="minorHAnsi"/>
        </w:rPr>
        <w:t xml:space="preserve">De conformidad con lo expresado en la CONVOCATORIA de la LICITACIÓN PÚBLICA NACIONAL ELECTRONICA </w:t>
      </w:r>
      <w:r w:rsidR="00A9332A" w:rsidRPr="00014E76">
        <w:rPr>
          <w:rFonts w:asciiTheme="minorHAnsi" w:hAnsiTheme="minorHAnsi"/>
          <w:color w:val="333333"/>
        </w:rPr>
        <w:t xml:space="preserve">NUMERO </w:t>
      </w:r>
      <w:r w:rsidR="003B44F6" w:rsidRPr="004C4BE8">
        <w:rPr>
          <w:rFonts w:asciiTheme="minorHAnsi" w:hAnsiTheme="minorHAnsi" w:cs="Arial"/>
          <w:b/>
          <w:color w:val="333333"/>
          <w:szCs w:val="28"/>
        </w:rPr>
        <w:t>LA-009J2Z001-E02-20</w:t>
      </w:r>
      <w:r w:rsidR="001B788A">
        <w:rPr>
          <w:rFonts w:asciiTheme="minorHAnsi" w:hAnsiTheme="minorHAnsi" w:cs="Arial"/>
          <w:b/>
          <w:color w:val="333333"/>
          <w:szCs w:val="28"/>
        </w:rPr>
        <w:t>20</w:t>
      </w:r>
      <w:r w:rsidR="003B44F6">
        <w:rPr>
          <w:rFonts w:asciiTheme="minorHAnsi" w:hAnsiTheme="minorHAnsi" w:cs="Arial"/>
          <w:b/>
          <w:color w:val="333333"/>
          <w:szCs w:val="28"/>
        </w:rPr>
        <w:t xml:space="preserve"> </w:t>
      </w:r>
      <w:r w:rsidRPr="00014E76">
        <w:rPr>
          <w:rFonts w:asciiTheme="minorHAnsi" w:hAnsiTheme="minorHAnsi"/>
        </w:rPr>
        <w:t xml:space="preserve">PARA EL SUMINISTRO DE GASOLINA MAGAN SIN Y PREMIUM PARA EL PARQUE VEHICULAR DE LA </w:t>
      </w:r>
      <w:r w:rsidRPr="00014E76">
        <w:rPr>
          <w:rFonts w:asciiTheme="minorHAnsi" w:hAnsiTheme="minorHAnsi"/>
          <w:lang w:val="es-ES_tradnl"/>
        </w:rPr>
        <w:t>ADMINISTRACIÓN PORTUARIA INTEGRAL DE GUAYMAS, S.A. DE C.V.</w:t>
      </w:r>
    </w:p>
    <w:p w14:paraId="44209B72" w14:textId="13633737" w:rsidR="00C22196" w:rsidRPr="00014E76" w:rsidRDefault="00C22196" w:rsidP="003B44F6">
      <w:pPr>
        <w:jc w:val="both"/>
        <w:rPr>
          <w:rFonts w:asciiTheme="minorHAnsi" w:hAnsiTheme="minorHAnsi" w:cs="Arial"/>
          <w:bCs/>
          <w:sz w:val="28"/>
          <w:szCs w:val="22"/>
        </w:rPr>
      </w:pPr>
      <w:r w:rsidRPr="00014E76">
        <w:rPr>
          <w:rFonts w:asciiTheme="minorHAnsi" w:hAnsiTheme="minorHAnsi" w:cs="Arial"/>
          <w:bCs/>
          <w:sz w:val="28"/>
          <w:szCs w:val="22"/>
        </w:rPr>
        <w:t>Para manifestarle bajo protesta de decir verdad, que por nosotros mismos o a través de interpósita persona, nos abstendremos de adoptar conductas, para que los servidores públicos de API, induzcan o alteren las evaluaciones de las prop</w:t>
      </w:r>
      <w:r w:rsidR="00A84D15">
        <w:rPr>
          <w:rFonts w:asciiTheme="minorHAnsi" w:hAnsiTheme="minorHAnsi" w:cs="Arial"/>
          <w:bCs/>
          <w:sz w:val="28"/>
          <w:szCs w:val="22"/>
        </w:rPr>
        <w:t>osiciones</w:t>
      </w:r>
      <w:r w:rsidRPr="00014E76">
        <w:rPr>
          <w:rFonts w:asciiTheme="minorHAnsi" w:hAnsiTheme="minorHAnsi" w:cs="Arial"/>
          <w:bCs/>
          <w:sz w:val="28"/>
          <w:szCs w:val="22"/>
        </w:rPr>
        <w:t>, el resultado del procedimiento, u otros aspectos que otorguen condiciones más ventajosas con relación a los demás licitantes.</w:t>
      </w:r>
    </w:p>
    <w:p w14:paraId="31F840BA" w14:textId="77777777" w:rsidR="00C22196" w:rsidRPr="00014E76" w:rsidRDefault="00C22196" w:rsidP="00C22196">
      <w:pPr>
        <w:jc w:val="both"/>
        <w:rPr>
          <w:rFonts w:asciiTheme="minorHAnsi" w:hAnsiTheme="minorHAnsi" w:cs="Arial"/>
          <w:bCs/>
          <w:sz w:val="28"/>
          <w:szCs w:val="22"/>
        </w:rPr>
      </w:pPr>
    </w:p>
    <w:p w14:paraId="4646114D" w14:textId="77777777" w:rsidR="00C22196" w:rsidRPr="00014E76" w:rsidRDefault="00C22196" w:rsidP="00151C7C">
      <w:pPr>
        <w:pStyle w:val="TDC1"/>
        <w:rPr>
          <w:rFonts w:asciiTheme="minorHAnsi" w:hAnsiTheme="minorHAnsi"/>
          <w:sz w:val="24"/>
        </w:rPr>
      </w:pPr>
      <w:r w:rsidRPr="00014E76">
        <w:rPr>
          <w:rFonts w:asciiTheme="minorHAnsi" w:hAnsiTheme="minorHAnsi"/>
          <w:sz w:val="24"/>
        </w:rPr>
        <w:t>ATENTAMENTE</w:t>
      </w:r>
    </w:p>
    <w:p w14:paraId="0912919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28670BF1" w14:textId="77777777" w:rsidR="00C22196" w:rsidRPr="00014E76" w:rsidRDefault="00C22196" w:rsidP="00C22196">
      <w:pPr>
        <w:jc w:val="both"/>
        <w:rPr>
          <w:rFonts w:asciiTheme="minorHAnsi" w:hAnsiTheme="minorHAnsi" w:cs="Arial"/>
          <w:bCs/>
          <w:sz w:val="28"/>
          <w:szCs w:val="22"/>
        </w:rPr>
      </w:pPr>
    </w:p>
    <w:p w14:paraId="4508A233"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Y CARGO DE SU REPRESENTANTE LEGAL</w:t>
      </w:r>
    </w:p>
    <w:p w14:paraId="6F2BAE1A" w14:textId="77777777" w:rsidR="00C22196" w:rsidRPr="00014E76" w:rsidRDefault="00C22196" w:rsidP="00C22196">
      <w:pPr>
        <w:jc w:val="both"/>
        <w:rPr>
          <w:rFonts w:asciiTheme="minorHAnsi" w:hAnsiTheme="minorHAnsi" w:cs="Arial"/>
          <w:bCs/>
          <w:sz w:val="28"/>
          <w:szCs w:val="22"/>
        </w:rPr>
      </w:pPr>
    </w:p>
    <w:p w14:paraId="79C2FFC5"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48DB3129"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1BF9D0D5"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59CD342C" w14:textId="77777777" w:rsidR="00C22196" w:rsidRPr="00014E76" w:rsidRDefault="00C22196" w:rsidP="00C22196">
      <w:pPr>
        <w:rPr>
          <w:rFonts w:asciiTheme="minorHAnsi" w:hAnsiTheme="minorHAnsi" w:cs="Arial"/>
          <w:b/>
          <w:sz w:val="28"/>
          <w:szCs w:val="22"/>
        </w:rPr>
      </w:pPr>
    </w:p>
    <w:p w14:paraId="3057700D" w14:textId="77777777" w:rsidR="00C22196" w:rsidRPr="00014E76" w:rsidRDefault="00C22196" w:rsidP="00C22196">
      <w:pPr>
        <w:rPr>
          <w:rFonts w:asciiTheme="minorHAnsi" w:hAnsiTheme="minorHAnsi" w:cs="Arial"/>
          <w:b/>
          <w:sz w:val="28"/>
          <w:szCs w:val="22"/>
        </w:rPr>
      </w:pPr>
    </w:p>
    <w:p w14:paraId="25726410" w14:textId="77777777" w:rsidR="00C22196" w:rsidRPr="00014E76" w:rsidRDefault="00C22196" w:rsidP="00C22196">
      <w:pPr>
        <w:rPr>
          <w:rFonts w:asciiTheme="minorHAnsi" w:hAnsiTheme="minorHAnsi" w:cs="Arial"/>
          <w:b/>
          <w:sz w:val="28"/>
          <w:szCs w:val="22"/>
        </w:rPr>
      </w:pPr>
    </w:p>
    <w:p w14:paraId="30757C46" w14:textId="77777777" w:rsidR="00C22196" w:rsidRPr="00014E76" w:rsidRDefault="00C22196" w:rsidP="00C22196">
      <w:pPr>
        <w:rPr>
          <w:rFonts w:asciiTheme="minorHAnsi" w:hAnsiTheme="minorHAnsi" w:cs="Arial"/>
          <w:b/>
          <w:sz w:val="28"/>
          <w:szCs w:val="22"/>
        </w:rPr>
      </w:pPr>
    </w:p>
    <w:p w14:paraId="262D67B1" w14:textId="77777777" w:rsidR="00C22196" w:rsidRPr="00014E76" w:rsidRDefault="00C22196" w:rsidP="00C22196">
      <w:pPr>
        <w:rPr>
          <w:rFonts w:asciiTheme="minorHAnsi" w:hAnsiTheme="minorHAnsi" w:cs="Arial"/>
          <w:b/>
          <w:sz w:val="28"/>
          <w:szCs w:val="22"/>
        </w:rPr>
      </w:pPr>
    </w:p>
    <w:p w14:paraId="36EFB81C" w14:textId="77777777" w:rsidR="00C22196" w:rsidRPr="00014E76" w:rsidRDefault="00C22196" w:rsidP="00C22196">
      <w:pPr>
        <w:rPr>
          <w:rFonts w:asciiTheme="minorHAnsi" w:hAnsiTheme="minorHAnsi" w:cs="Arial"/>
          <w:b/>
          <w:sz w:val="28"/>
          <w:szCs w:val="22"/>
        </w:rPr>
      </w:pPr>
    </w:p>
    <w:p w14:paraId="2576D69A" w14:textId="77777777" w:rsidR="00C22196" w:rsidRPr="00014E76" w:rsidRDefault="00C22196" w:rsidP="00C22196">
      <w:pPr>
        <w:rPr>
          <w:rFonts w:asciiTheme="minorHAnsi" w:hAnsiTheme="minorHAnsi" w:cs="Arial"/>
          <w:b/>
          <w:sz w:val="28"/>
          <w:szCs w:val="22"/>
        </w:rPr>
      </w:pPr>
    </w:p>
    <w:p w14:paraId="5B138FE9" w14:textId="77777777" w:rsidR="00C22196" w:rsidRPr="00014E76" w:rsidRDefault="00C22196" w:rsidP="00C22196">
      <w:pPr>
        <w:rPr>
          <w:rFonts w:asciiTheme="minorHAnsi" w:hAnsiTheme="minorHAnsi" w:cs="Arial"/>
          <w:b/>
          <w:sz w:val="28"/>
          <w:szCs w:val="22"/>
        </w:rPr>
      </w:pPr>
    </w:p>
    <w:p w14:paraId="1884BFCE" w14:textId="77777777" w:rsidR="00C22196" w:rsidRPr="00014E76" w:rsidRDefault="00C22196" w:rsidP="00C22196">
      <w:pPr>
        <w:rPr>
          <w:rFonts w:asciiTheme="minorHAnsi" w:hAnsiTheme="minorHAnsi" w:cs="Arial"/>
          <w:b/>
          <w:sz w:val="28"/>
          <w:szCs w:val="22"/>
        </w:rPr>
      </w:pPr>
    </w:p>
    <w:p w14:paraId="37BEF35D" w14:textId="77777777" w:rsidR="00C22196" w:rsidRPr="00014E76" w:rsidRDefault="00C22196" w:rsidP="00C22196">
      <w:pPr>
        <w:rPr>
          <w:rFonts w:asciiTheme="minorHAnsi" w:hAnsiTheme="minorHAnsi" w:cs="Arial"/>
          <w:b/>
          <w:sz w:val="28"/>
          <w:szCs w:val="22"/>
        </w:rPr>
      </w:pPr>
    </w:p>
    <w:p w14:paraId="0AED5E32" w14:textId="77777777" w:rsidR="00C22196" w:rsidRPr="00014E76" w:rsidRDefault="00C22196" w:rsidP="00C22196">
      <w:pPr>
        <w:rPr>
          <w:rFonts w:asciiTheme="minorHAnsi" w:hAnsiTheme="minorHAnsi" w:cs="Arial"/>
          <w:b/>
          <w:sz w:val="28"/>
          <w:szCs w:val="22"/>
        </w:rPr>
      </w:pPr>
    </w:p>
    <w:p w14:paraId="4F434ECC" w14:textId="77777777" w:rsidR="00C22196" w:rsidRPr="00014E76" w:rsidRDefault="00C22196" w:rsidP="00C22196">
      <w:pPr>
        <w:rPr>
          <w:rFonts w:asciiTheme="minorHAnsi" w:hAnsiTheme="minorHAnsi" w:cs="Arial"/>
          <w:b/>
          <w:sz w:val="28"/>
          <w:szCs w:val="22"/>
        </w:rPr>
      </w:pPr>
    </w:p>
    <w:p w14:paraId="6432CF82" w14:textId="36CAD468"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ANEXO 14</w:t>
      </w:r>
    </w:p>
    <w:p w14:paraId="0C4FA18B" w14:textId="3F9C9844" w:rsidR="00C22196" w:rsidRDefault="00C22196" w:rsidP="00DA1280">
      <w:pPr>
        <w:jc w:val="center"/>
        <w:rPr>
          <w:rFonts w:asciiTheme="minorHAnsi" w:hAnsiTheme="minorHAnsi" w:cs="Arial"/>
          <w:b/>
          <w:bCs/>
          <w:sz w:val="44"/>
          <w:szCs w:val="36"/>
        </w:rPr>
      </w:pPr>
      <w:r w:rsidRPr="00014E76">
        <w:rPr>
          <w:rFonts w:asciiTheme="minorHAnsi" w:hAnsiTheme="minorHAnsi" w:cs="Arial"/>
          <w:b/>
          <w:bCs/>
          <w:sz w:val="44"/>
          <w:szCs w:val="36"/>
        </w:rPr>
        <w:t>CAPAC</w:t>
      </w:r>
      <w:r w:rsidR="00DA1280">
        <w:rPr>
          <w:rFonts w:asciiTheme="minorHAnsi" w:hAnsiTheme="minorHAnsi" w:cs="Arial"/>
          <w:b/>
          <w:bCs/>
          <w:sz w:val="44"/>
          <w:szCs w:val="36"/>
        </w:rPr>
        <w:t>IDAD DE LOS RECURSOS ECONOMICOS</w:t>
      </w:r>
    </w:p>
    <w:p w14:paraId="1E18FC87" w14:textId="77777777" w:rsidR="00DA1280" w:rsidRPr="00014E76" w:rsidRDefault="00DA1280" w:rsidP="00DA1280">
      <w:pPr>
        <w:jc w:val="center"/>
        <w:rPr>
          <w:rFonts w:asciiTheme="minorHAnsi" w:hAnsiTheme="minorHAnsi" w:cs="Arial"/>
          <w:b/>
          <w:bCs/>
          <w:sz w:val="44"/>
          <w:szCs w:val="36"/>
        </w:rPr>
      </w:pPr>
    </w:p>
    <w:p w14:paraId="353240BD"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63EA5160"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06EE920D"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0965B0E0"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1D3F450A"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1F4844EF"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3289566C"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59C53FA7"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7F27E260"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38246E9E"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68B4730C"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32C28E30"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70A86BC2" w14:textId="77777777" w:rsidR="00A863D5" w:rsidRDefault="00A863D5">
      <w:pPr>
        <w:spacing w:after="160" w:line="259" w:lineRule="auto"/>
        <w:rPr>
          <w:rFonts w:asciiTheme="minorHAnsi" w:hAnsiTheme="minorHAnsi" w:cs="Arial"/>
          <w:b/>
          <w:bCs/>
          <w:snapToGrid w:val="0"/>
          <w:sz w:val="28"/>
          <w:szCs w:val="22"/>
          <w:lang w:val="es-ES_tradnl" w:eastAsia="es-ES"/>
        </w:rPr>
      </w:pPr>
      <w:r>
        <w:rPr>
          <w:rFonts w:asciiTheme="minorHAnsi" w:hAnsiTheme="minorHAnsi" w:cs="Arial"/>
          <w:b/>
          <w:bCs/>
          <w:snapToGrid w:val="0"/>
          <w:sz w:val="28"/>
          <w:szCs w:val="22"/>
          <w:lang w:val="es-ES_tradnl" w:eastAsia="es-ES"/>
        </w:rPr>
        <w:br w:type="page"/>
      </w:r>
    </w:p>
    <w:p w14:paraId="0A40FE55" w14:textId="712D4477"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lastRenderedPageBreak/>
        <w:t>ANEXO 14</w:t>
      </w:r>
    </w:p>
    <w:p w14:paraId="7A69C350"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t>CAPACIDAD DE LOS RECURSOS ECONOMICOS</w:t>
      </w:r>
    </w:p>
    <w:p w14:paraId="58F0787B"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1C4AF654"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r w:rsidRPr="00014E76">
        <w:rPr>
          <w:rFonts w:asciiTheme="minorHAnsi" w:hAnsiTheme="minorHAnsi" w:cs="Arial"/>
          <w:b/>
          <w:snapToGrid w:val="0"/>
          <w:sz w:val="20"/>
          <w:szCs w:val="16"/>
          <w:lang w:val="es-ES_tradnl" w:eastAsia="es-ES"/>
        </w:rPr>
        <w:t>(Papel membretado del licitante)</w:t>
      </w:r>
    </w:p>
    <w:p w14:paraId="50662244"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p>
    <w:p w14:paraId="793D7939" w14:textId="468F5D4E" w:rsidR="00C22196" w:rsidRPr="00014E76" w:rsidRDefault="00C22196" w:rsidP="00B62E70">
      <w:pPr>
        <w:widowControl w:val="0"/>
        <w:jc w:val="right"/>
        <w:rPr>
          <w:rFonts w:asciiTheme="minorHAnsi" w:hAnsiTheme="minorHAnsi" w:cs="Arial"/>
          <w:bCs/>
          <w:snapToGrid w:val="0"/>
          <w:sz w:val="20"/>
          <w:szCs w:val="16"/>
          <w:lang w:val="es-ES_tradnl" w:eastAsia="es-ES"/>
        </w:rPr>
      </w:pPr>
      <w:r w:rsidRPr="00014E76">
        <w:rPr>
          <w:rFonts w:asciiTheme="minorHAnsi" w:hAnsiTheme="minorHAnsi" w:cs="Arial"/>
          <w:bCs/>
          <w:snapToGrid w:val="0"/>
          <w:sz w:val="20"/>
          <w:szCs w:val="16"/>
          <w:lang w:val="es-ES_tradnl" w:eastAsia="es-ES"/>
        </w:rPr>
        <w:t xml:space="preserve"> </w:t>
      </w:r>
      <w:r w:rsidRPr="003B44F6">
        <w:rPr>
          <w:rFonts w:asciiTheme="minorHAnsi" w:hAnsiTheme="minorHAnsi" w:cs="Arial"/>
          <w:bCs/>
          <w:snapToGrid w:val="0"/>
          <w:sz w:val="20"/>
          <w:szCs w:val="16"/>
          <w:lang w:val="es-ES_tradnl" w:eastAsia="es-ES"/>
        </w:rPr>
        <w:t>Guaymas</w:t>
      </w:r>
      <w:r w:rsidR="00A84D15" w:rsidRPr="003B44F6">
        <w:rPr>
          <w:rFonts w:asciiTheme="minorHAnsi" w:hAnsiTheme="minorHAnsi" w:cs="Arial"/>
          <w:bCs/>
          <w:snapToGrid w:val="0"/>
          <w:sz w:val="20"/>
          <w:szCs w:val="16"/>
          <w:lang w:val="es-ES_tradnl" w:eastAsia="es-ES"/>
        </w:rPr>
        <w:t>,</w:t>
      </w:r>
      <w:r w:rsidRPr="003B44F6">
        <w:rPr>
          <w:rFonts w:asciiTheme="minorHAnsi" w:hAnsiTheme="minorHAnsi" w:cs="Arial"/>
          <w:bCs/>
          <w:snapToGrid w:val="0"/>
          <w:sz w:val="20"/>
          <w:szCs w:val="16"/>
          <w:lang w:val="es-ES_tradnl" w:eastAsia="es-ES"/>
        </w:rPr>
        <w:t xml:space="preserve"> Sonora</w:t>
      </w:r>
      <w:r w:rsidR="00A84D15" w:rsidRPr="003B44F6">
        <w:rPr>
          <w:rFonts w:asciiTheme="minorHAnsi" w:hAnsiTheme="minorHAnsi" w:cs="Arial"/>
          <w:bCs/>
          <w:snapToGrid w:val="0"/>
          <w:sz w:val="20"/>
          <w:szCs w:val="16"/>
          <w:lang w:val="es-ES_tradnl" w:eastAsia="es-ES"/>
        </w:rPr>
        <w:t xml:space="preserve"> a</w:t>
      </w:r>
      <w:r w:rsidRPr="003B44F6">
        <w:rPr>
          <w:rFonts w:asciiTheme="minorHAnsi" w:hAnsiTheme="minorHAnsi" w:cs="Arial"/>
          <w:bCs/>
          <w:snapToGrid w:val="0"/>
          <w:sz w:val="20"/>
          <w:szCs w:val="16"/>
          <w:lang w:val="es-ES_tradnl" w:eastAsia="es-ES"/>
        </w:rPr>
        <w:t xml:space="preserve"> ___ </w:t>
      </w:r>
      <w:proofErr w:type="spellStart"/>
      <w:r w:rsidRPr="003B44F6">
        <w:rPr>
          <w:rFonts w:asciiTheme="minorHAnsi" w:hAnsiTheme="minorHAnsi" w:cs="Arial"/>
          <w:bCs/>
          <w:snapToGrid w:val="0"/>
          <w:sz w:val="20"/>
          <w:szCs w:val="16"/>
          <w:lang w:val="es-ES_tradnl" w:eastAsia="es-ES"/>
        </w:rPr>
        <w:t>de</w:t>
      </w:r>
      <w:proofErr w:type="spellEnd"/>
      <w:r w:rsidRPr="003B44F6">
        <w:rPr>
          <w:rFonts w:asciiTheme="minorHAnsi" w:hAnsiTheme="minorHAnsi" w:cs="Arial"/>
          <w:bCs/>
          <w:snapToGrid w:val="0"/>
          <w:sz w:val="20"/>
          <w:szCs w:val="16"/>
          <w:lang w:val="es-ES_tradnl" w:eastAsia="es-ES"/>
        </w:rPr>
        <w:t xml:space="preserve"> ______________ </w:t>
      </w:r>
      <w:proofErr w:type="spellStart"/>
      <w:r w:rsidRPr="003B44F6">
        <w:rPr>
          <w:rFonts w:asciiTheme="minorHAnsi" w:hAnsiTheme="minorHAnsi" w:cs="Arial"/>
          <w:bCs/>
          <w:snapToGrid w:val="0"/>
          <w:sz w:val="20"/>
          <w:szCs w:val="16"/>
          <w:lang w:val="es-ES_tradnl" w:eastAsia="es-ES"/>
        </w:rPr>
        <w:t>de</w:t>
      </w:r>
      <w:proofErr w:type="spellEnd"/>
      <w:r w:rsidRPr="003B44F6">
        <w:rPr>
          <w:rFonts w:asciiTheme="minorHAnsi" w:hAnsiTheme="minorHAnsi" w:cs="Arial"/>
          <w:bCs/>
          <w:snapToGrid w:val="0"/>
          <w:sz w:val="20"/>
          <w:szCs w:val="16"/>
          <w:lang w:val="es-ES_tradnl" w:eastAsia="es-ES"/>
        </w:rPr>
        <w:t xml:space="preserve"> 20</w:t>
      </w:r>
      <w:r w:rsidR="001B788A">
        <w:rPr>
          <w:rFonts w:asciiTheme="minorHAnsi" w:hAnsiTheme="minorHAnsi" w:cs="Arial"/>
          <w:bCs/>
          <w:snapToGrid w:val="0"/>
          <w:sz w:val="20"/>
          <w:szCs w:val="16"/>
          <w:lang w:val="es-ES_tradnl" w:eastAsia="es-ES"/>
        </w:rPr>
        <w:t>20</w:t>
      </w:r>
      <w:r w:rsidRPr="003B44F6">
        <w:rPr>
          <w:rFonts w:asciiTheme="minorHAnsi" w:hAnsiTheme="minorHAnsi" w:cs="Arial"/>
          <w:bCs/>
          <w:snapToGrid w:val="0"/>
          <w:sz w:val="20"/>
          <w:szCs w:val="16"/>
          <w:lang w:val="es-ES_tradnl" w:eastAsia="es-ES"/>
        </w:rPr>
        <w:t>.</w:t>
      </w:r>
    </w:p>
    <w:p w14:paraId="7C54BF34" w14:textId="77777777" w:rsidR="00C22196" w:rsidRPr="00014E76" w:rsidRDefault="00C22196" w:rsidP="00C22196">
      <w:pPr>
        <w:widowControl w:val="0"/>
        <w:rPr>
          <w:rFonts w:asciiTheme="minorHAnsi" w:hAnsiTheme="minorHAnsi" w:cs="Arial"/>
          <w:snapToGrid w:val="0"/>
          <w:sz w:val="28"/>
          <w:szCs w:val="22"/>
          <w:lang w:val="es-ES_tradnl" w:eastAsia="es-ES"/>
        </w:rPr>
      </w:pPr>
    </w:p>
    <w:p w14:paraId="7B955C52"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45485B25" w14:textId="0DAA2D21"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A84D15">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03DD8119"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63AE49B6" w14:textId="29F9233C"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r w:rsidR="00A84D15">
        <w:rPr>
          <w:rFonts w:asciiTheme="minorHAnsi" w:hAnsiTheme="minorHAnsi" w:cs="Arial"/>
          <w:b/>
          <w:sz w:val="28"/>
          <w:szCs w:val="22"/>
        </w:rPr>
        <w:t xml:space="preserve">.- </w:t>
      </w:r>
    </w:p>
    <w:p w14:paraId="2D73A89E" w14:textId="77777777" w:rsidR="00C22196" w:rsidRPr="00014E76" w:rsidRDefault="00C22196" w:rsidP="00C22196">
      <w:pPr>
        <w:widowControl w:val="0"/>
        <w:jc w:val="both"/>
        <w:rPr>
          <w:rFonts w:asciiTheme="minorHAnsi" w:hAnsiTheme="minorHAnsi" w:cs="Arial"/>
          <w:bCs/>
          <w:snapToGrid w:val="0"/>
          <w:sz w:val="28"/>
          <w:szCs w:val="22"/>
          <w:lang w:val="es-ES_tradnl" w:eastAsia="es-ES"/>
        </w:rPr>
      </w:pPr>
    </w:p>
    <w:p w14:paraId="49188A4B" w14:textId="0C5F4C71" w:rsidR="00C22196" w:rsidRPr="003B44F6" w:rsidRDefault="00C22196" w:rsidP="00C22196">
      <w:pPr>
        <w:widowControl w:val="0"/>
        <w:jc w:val="both"/>
        <w:rPr>
          <w:rFonts w:asciiTheme="minorHAnsi" w:hAnsiTheme="minorHAnsi" w:cs="Arial"/>
          <w:b/>
          <w:color w:val="333333"/>
          <w:highlight w:val="yellow"/>
        </w:rPr>
      </w:pPr>
      <w:r w:rsidRPr="0009707B">
        <w:rPr>
          <w:rFonts w:asciiTheme="minorHAnsi" w:hAnsiTheme="minorHAnsi" w:cs="Arial"/>
          <w:bCs/>
        </w:rPr>
        <w:t xml:space="preserve">De conformidad con lo expresado en la CONVOCATORIA de la LICITACIÓN PÚBLICA NACIONAL ELECTRONICA </w:t>
      </w:r>
      <w:r w:rsidR="00A9332A" w:rsidRPr="0009707B">
        <w:rPr>
          <w:rFonts w:asciiTheme="minorHAnsi" w:hAnsiTheme="minorHAnsi" w:cs="Arial"/>
          <w:color w:val="333333"/>
        </w:rPr>
        <w:t xml:space="preserve">NUMERO </w:t>
      </w:r>
      <w:r w:rsidR="003B44F6" w:rsidRPr="003B44F6">
        <w:rPr>
          <w:rFonts w:asciiTheme="minorHAnsi" w:hAnsiTheme="minorHAnsi" w:cs="Arial"/>
          <w:b/>
          <w:color w:val="333333"/>
        </w:rPr>
        <w:t>LA-009J2Z001-E02-20</w:t>
      </w:r>
      <w:r w:rsidR="001B788A">
        <w:rPr>
          <w:rFonts w:asciiTheme="minorHAnsi" w:hAnsiTheme="minorHAnsi" w:cs="Arial"/>
          <w:b/>
          <w:color w:val="333333"/>
        </w:rPr>
        <w:t>20</w:t>
      </w:r>
      <w:r w:rsidR="003B44F6">
        <w:rPr>
          <w:rFonts w:asciiTheme="minorHAnsi" w:hAnsiTheme="minorHAnsi" w:cs="Arial"/>
          <w:b/>
          <w:color w:val="333333"/>
        </w:rPr>
        <w:t xml:space="preserve"> </w:t>
      </w:r>
      <w:r w:rsidRPr="0009707B">
        <w:rPr>
          <w:rFonts w:asciiTheme="minorHAnsi" w:hAnsiTheme="minorHAnsi" w:cs="Arial"/>
        </w:rPr>
        <w:t xml:space="preserve">PARA EL SUMINISTRO DE GASOLINA MAGNA SIN Y PREMIUM PARA EL PARQUE VEHICULAR DE LA </w:t>
      </w:r>
      <w:r w:rsidRPr="0009707B">
        <w:rPr>
          <w:rFonts w:asciiTheme="minorHAnsi" w:hAnsiTheme="minorHAnsi" w:cs="Arial"/>
          <w:bCs/>
          <w:lang w:val="es-ES_tradnl"/>
        </w:rPr>
        <w:t>ADMINISTRACIÓN PORTUARIA INTEGRAL DE GUAYMAS, S.A. DE C.V.</w:t>
      </w:r>
    </w:p>
    <w:p w14:paraId="4D7E315E" w14:textId="77777777" w:rsidR="00C22196" w:rsidRPr="0009707B" w:rsidRDefault="00C22196" w:rsidP="00C22196">
      <w:pPr>
        <w:widowControl w:val="0"/>
        <w:jc w:val="both"/>
        <w:rPr>
          <w:rFonts w:asciiTheme="minorHAnsi" w:hAnsiTheme="minorHAnsi" w:cs="Arial"/>
          <w:b/>
          <w:snapToGrid w:val="0"/>
          <w:lang w:eastAsia="es-ES"/>
        </w:rPr>
      </w:pPr>
      <w:r w:rsidRPr="0009707B">
        <w:rPr>
          <w:rFonts w:asciiTheme="minorHAnsi" w:hAnsiTheme="minorHAnsi" w:cs="Arial"/>
        </w:rPr>
        <w:t>Adjunto a este documento lo siguiente:</w:t>
      </w:r>
    </w:p>
    <w:p w14:paraId="321BB7D8" w14:textId="3A3DFD4F" w:rsidR="00A9332A" w:rsidRPr="00397D1C" w:rsidRDefault="00A9332A" w:rsidP="00A9332A">
      <w:pPr>
        <w:tabs>
          <w:tab w:val="center" w:pos="4419"/>
          <w:tab w:val="right" w:pos="8838"/>
        </w:tabs>
        <w:jc w:val="both"/>
        <w:rPr>
          <w:rFonts w:asciiTheme="minorHAnsi" w:hAnsiTheme="minorHAnsi" w:cs="Arial"/>
          <w:bCs/>
        </w:rPr>
      </w:pPr>
      <w:r w:rsidRPr="00397D1C">
        <w:rPr>
          <w:rFonts w:asciiTheme="minorHAnsi" w:hAnsiTheme="minorHAnsi" w:cs="Arial"/>
          <w:bCs/>
        </w:rPr>
        <w:t>Copia de estados finan</w:t>
      </w:r>
      <w:r w:rsidR="00A84D15" w:rsidRPr="00397D1C">
        <w:rPr>
          <w:rFonts w:asciiTheme="minorHAnsi" w:hAnsiTheme="minorHAnsi" w:cs="Arial"/>
          <w:bCs/>
        </w:rPr>
        <w:t>cieros del ejercicio fiscal 201</w:t>
      </w:r>
      <w:r w:rsidR="001B788A">
        <w:rPr>
          <w:rFonts w:asciiTheme="minorHAnsi" w:hAnsiTheme="minorHAnsi" w:cs="Arial"/>
          <w:bCs/>
        </w:rPr>
        <w:t>9</w:t>
      </w:r>
      <w:r w:rsidRPr="00397D1C">
        <w:rPr>
          <w:rFonts w:asciiTheme="minorHAnsi" w:hAnsiTheme="minorHAnsi" w:cs="Arial"/>
          <w:bCs/>
        </w:rPr>
        <w:t xml:space="preserve"> avalados por un Contador Público (anexar cédula profesional)</w:t>
      </w:r>
    </w:p>
    <w:p w14:paraId="6C68A85E" w14:textId="5D43E519" w:rsidR="00A9332A" w:rsidRPr="0009707B" w:rsidRDefault="00A9332A" w:rsidP="00A9332A">
      <w:pPr>
        <w:tabs>
          <w:tab w:val="center" w:pos="4419"/>
          <w:tab w:val="right" w:pos="8838"/>
        </w:tabs>
        <w:jc w:val="both"/>
        <w:rPr>
          <w:rFonts w:asciiTheme="minorHAnsi" w:hAnsiTheme="minorHAnsi" w:cs="Arial"/>
          <w:bCs/>
        </w:rPr>
      </w:pPr>
      <w:r w:rsidRPr="00397D1C">
        <w:rPr>
          <w:rFonts w:asciiTheme="minorHAnsi" w:hAnsiTheme="minorHAnsi" w:cs="Arial"/>
          <w:bCs/>
        </w:rPr>
        <w:t>Copia de la decl</w:t>
      </w:r>
      <w:r w:rsidR="00A84D15" w:rsidRPr="00397D1C">
        <w:rPr>
          <w:rFonts w:asciiTheme="minorHAnsi" w:hAnsiTheme="minorHAnsi" w:cs="Arial"/>
          <w:bCs/>
        </w:rPr>
        <w:t>aración anual del ejercicio 201</w:t>
      </w:r>
      <w:r w:rsidR="001B788A">
        <w:rPr>
          <w:rFonts w:asciiTheme="minorHAnsi" w:hAnsiTheme="minorHAnsi" w:cs="Arial"/>
          <w:bCs/>
        </w:rPr>
        <w:t>8</w:t>
      </w:r>
      <w:r w:rsidRPr="00397D1C">
        <w:rPr>
          <w:rFonts w:asciiTheme="minorHAnsi" w:hAnsiTheme="minorHAnsi" w:cs="Arial"/>
          <w:bCs/>
        </w:rPr>
        <w:t xml:space="preserve"> con acuse de recibido por parte del SAT y copia del pago en la institución bancaria.</w:t>
      </w:r>
    </w:p>
    <w:p w14:paraId="06100242" w14:textId="77777777" w:rsidR="00A9332A" w:rsidRPr="0009707B" w:rsidRDefault="00A9332A" w:rsidP="00A9332A">
      <w:pPr>
        <w:tabs>
          <w:tab w:val="center" w:pos="4419"/>
          <w:tab w:val="right" w:pos="8838"/>
        </w:tabs>
        <w:jc w:val="both"/>
        <w:rPr>
          <w:rFonts w:asciiTheme="minorHAnsi" w:hAnsiTheme="minorHAnsi" w:cs="Arial"/>
          <w:bCs/>
        </w:rPr>
      </w:pPr>
      <w:r w:rsidRPr="0009707B">
        <w:rPr>
          <w:rFonts w:asciiTheme="minorHAnsi" w:hAnsiTheme="minorHAnsi" w:cs="Arial"/>
          <w:bCs/>
        </w:rPr>
        <w:t>Copia del pago provisional de obligaciones fiscales con sello del SAT o acuse de recepción (IVA e ISR) y copia del pago en la institución bancaria, del mes anterior a la fecha de presentación y apertura de propuestas de la presente LICITACIÓN.</w:t>
      </w:r>
    </w:p>
    <w:p w14:paraId="4067DC65" w14:textId="77777777" w:rsidR="00C22196" w:rsidRPr="0009707B" w:rsidRDefault="00C22196" w:rsidP="00C22196">
      <w:pPr>
        <w:pStyle w:val="Texto0"/>
        <w:spacing w:after="30" w:line="202" w:lineRule="exact"/>
        <w:ind w:left="1440" w:hanging="1152"/>
        <w:rPr>
          <w:rFonts w:asciiTheme="minorHAnsi" w:hAnsiTheme="minorHAnsi"/>
          <w:sz w:val="24"/>
          <w:szCs w:val="24"/>
        </w:rPr>
      </w:pPr>
    </w:p>
    <w:p w14:paraId="13DBC1DF" w14:textId="77777777" w:rsidR="00C22196" w:rsidRPr="00A863D5" w:rsidRDefault="00C22196" w:rsidP="00C22196">
      <w:pPr>
        <w:widowControl w:val="0"/>
        <w:jc w:val="both"/>
        <w:rPr>
          <w:rFonts w:asciiTheme="minorHAnsi" w:hAnsiTheme="minorHAnsi" w:cs="Arial"/>
          <w:snapToGrid w:val="0"/>
          <w:lang w:val="es-ES_tradnl" w:eastAsia="es-ES"/>
        </w:rPr>
      </w:pPr>
      <w:r w:rsidRPr="0009707B">
        <w:rPr>
          <w:rFonts w:asciiTheme="minorHAnsi" w:hAnsiTheme="minorHAnsi" w:cs="Arial"/>
          <w:snapToGrid w:val="0"/>
          <w:lang w:val="es-ES_tradnl" w:eastAsia="es-ES"/>
        </w:rPr>
        <w:t>Agradeciendo de antemano, la atención que se sirvan prestar a la presente, me despido y quedo de usted.</w:t>
      </w:r>
    </w:p>
    <w:p w14:paraId="083AEC4A" w14:textId="77777777" w:rsidR="00A863D5" w:rsidRDefault="00A863D5" w:rsidP="00C22196">
      <w:pPr>
        <w:widowControl w:val="0"/>
        <w:jc w:val="center"/>
        <w:rPr>
          <w:rFonts w:asciiTheme="minorHAnsi" w:hAnsiTheme="minorHAnsi" w:cs="Arial"/>
          <w:snapToGrid w:val="0"/>
          <w:sz w:val="28"/>
          <w:szCs w:val="22"/>
          <w:lang w:val="es-ES_tradnl" w:eastAsia="es-ES"/>
        </w:rPr>
      </w:pPr>
    </w:p>
    <w:p w14:paraId="7996B963" w14:textId="77777777" w:rsidR="00C22196" w:rsidRPr="00014E76" w:rsidRDefault="00C22196" w:rsidP="00C22196">
      <w:pPr>
        <w:widowControl w:val="0"/>
        <w:jc w:val="center"/>
        <w:rPr>
          <w:rFonts w:asciiTheme="minorHAnsi" w:hAnsiTheme="minorHAnsi" w:cs="Arial"/>
          <w:snapToGrid w:val="0"/>
          <w:sz w:val="28"/>
          <w:szCs w:val="22"/>
          <w:lang w:val="es-ES_tradnl" w:eastAsia="es-ES"/>
        </w:rPr>
      </w:pPr>
      <w:r w:rsidRPr="00014E76">
        <w:rPr>
          <w:rFonts w:asciiTheme="minorHAnsi" w:hAnsiTheme="minorHAnsi" w:cs="Arial"/>
          <w:snapToGrid w:val="0"/>
          <w:sz w:val="28"/>
          <w:szCs w:val="22"/>
          <w:lang w:val="es-ES_tradnl" w:eastAsia="es-ES"/>
        </w:rPr>
        <w:t>A t e n t a m e n t e</w:t>
      </w:r>
    </w:p>
    <w:p w14:paraId="265313B6" w14:textId="77777777" w:rsidR="00C22196" w:rsidRPr="00014E76" w:rsidRDefault="00C22196" w:rsidP="00C22196">
      <w:pPr>
        <w:widowControl w:val="0"/>
        <w:ind w:left="2832"/>
        <w:rPr>
          <w:rFonts w:asciiTheme="minorHAnsi" w:hAnsiTheme="minorHAnsi" w:cs="Arial"/>
          <w:snapToGrid w:val="0"/>
          <w:sz w:val="28"/>
          <w:szCs w:val="22"/>
          <w:lang w:val="es-ES_tradnl" w:eastAsia="es-ES"/>
        </w:rPr>
      </w:pPr>
      <w:r w:rsidRPr="00014E76">
        <w:rPr>
          <w:rFonts w:asciiTheme="minorHAnsi" w:hAnsiTheme="minorHAnsi" w:cs="Arial"/>
          <w:snapToGrid w:val="0"/>
          <w:sz w:val="28"/>
          <w:szCs w:val="22"/>
          <w:lang w:val="es-ES_tradnl" w:eastAsia="es-ES"/>
        </w:rPr>
        <w:t xml:space="preserve">        ______________________________</w:t>
      </w:r>
    </w:p>
    <w:p w14:paraId="5C27F3A0" w14:textId="1DD9DFC0" w:rsidR="00C22196" w:rsidRPr="00014E76" w:rsidRDefault="00C22196" w:rsidP="00C22196">
      <w:pPr>
        <w:widowControl w:val="0"/>
        <w:jc w:val="center"/>
        <w:rPr>
          <w:rFonts w:asciiTheme="minorHAnsi" w:hAnsiTheme="minorHAnsi" w:cs="Arial"/>
          <w:snapToGrid w:val="0"/>
          <w:sz w:val="28"/>
          <w:szCs w:val="22"/>
          <w:lang w:val="es-ES_tradnl" w:eastAsia="es-ES"/>
        </w:rPr>
      </w:pPr>
      <w:r w:rsidRPr="00014E76">
        <w:rPr>
          <w:rFonts w:asciiTheme="minorHAnsi" w:hAnsiTheme="minorHAnsi" w:cs="Arial"/>
          <w:snapToGrid w:val="0"/>
          <w:sz w:val="28"/>
          <w:szCs w:val="22"/>
          <w:lang w:val="es-ES_tradnl" w:eastAsia="es-ES"/>
        </w:rPr>
        <w:t xml:space="preserve">(Nombre, cargo </w:t>
      </w:r>
      <w:r w:rsidR="00A84D15" w:rsidRPr="00014E76">
        <w:rPr>
          <w:rFonts w:asciiTheme="minorHAnsi" w:hAnsiTheme="minorHAnsi" w:cs="Arial"/>
          <w:snapToGrid w:val="0"/>
          <w:sz w:val="28"/>
          <w:szCs w:val="22"/>
          <w:lang w:val="es-ES_tradnl" w:eastAsia="es-ES"/>
        </w:rPr>
        <w:t>y firma del</w:t>
      </w:r>
      <w:r w:rsidRPr="00014E76">
        <w:rPr>
          <w:rFonts w:asciiTheme="minorHAnsi" w:hAnsiTheme="minorHAnsi" w:cs="Arial"/>
          <w:snapToGrid w:val="0"/>
          <w:sz w:val="28"/>
          <w:szCs w:val="22"/>
          <w:lang w:val="es-ES_tradnl" w:eastAsia="es-ES"/>
        </w:rPr>
        <w:t xml:space="preserve"> </w:t>
      </w:r>
    </w:p>
    <w:p w14:paraId="03BA180C" w14:textId="77777777" w:rsidR="00C22196" w:rsidRPr="00014E76" w:rsidRDefault="00C22196" w:rsidP="00C22196">
      <w:pPr>
        <w:widowControl w:val="0"/>
        <w:jc w:val="center"/>
        <w:rPr>
          <w:rFonts w:asciiTheme="minorHAnsi" w:hAnsiTheme="minorHAnsi" w:cs="Arial"/>
          <w:snapToGrid w:val="0"/>
          <w:sz w:val="28"/>
          <w:szCs w:val="22"/>
          <w:lang w:val="es-ES_tradnl" w:eastAsia="es-ES"/>
        </w:rPr>
      </w:pPr>
      <w:r w:rsidRPr="00014E76">
        <w:rPr>
          <w:rFonts w:asciiTheme="minorHAnsi" w:hAnsiTheme="minorHAnsi" w:cs="Arial"/>
          <w:snapToGrid w:val="0"/>
          <w:sz w:val="28"/>
          <w:szCs w:val="22"/>
          <w:lang w:val="es-ES_tradnl" w:eastAsia="es-ES"/>
        </w:rPr>
        <w:t xml:space="preserve"> Representante de la empresa)</w:t>
      </w:r>
    </w:p>
    <w:p w14:paraId="15392C73"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1AD58285"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0BFCE3F6"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7FC21E5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55121458" w14:textId="77777777" w:rsidR="00C22196" w:rsidRPr="00014E76" w:rsidRDefault="00C22196" w:rsidP="00C22196">
      <w:pPr>
        <w:widowControl w:val="0"/>
        <w:rPr>
          <w:rFonts w:asciiTheme="minorHAnsi" w:hAnsiTheme="minorHAnsi"/>
          <w:snapToGrid w:val="0"/>
          <w:szCs w:val="20"/>
          <w:lang w:eastAsia="es-ES"/>
        </w:rPr>
      </w:pPr>
    </w:p>
    <w:p w14:paraId="31A344D1" w14:textId="77777777" w:rsidR="00C22196" w:rsidRPr="00014E76" w:rsidRDefault="00C22196" w:rsidP="00C22196">
      <w:pPr>
        <w:rPr>
          <w:rFonts w:asciiTheme="minorHAnsi" w:hAnsiTheme="minorHAnsi" w:cs="Arial"/>
          <w:b/>
          <w:sz w:val="28"/>
          <w:szCs w:val="22"/>
        </w:rPr>
      </w:pPr>
    </w:p>
    <w:p w14:paraId="5F93DF63" w14:textId="77777777" w:rsidR="00C22196" w:rsidRPr="00014E76" w:rsidRDefault="00C22196" w:rsidP="00C22196">
      <w:pPr>
        <w:rPr>
          <w:rFonts w:asciiTheme="minorHAnsi" w:hAnsiTheme="minorHAnsi" w:cs="Arial"/>
          <w:b/>
          <w:sz w:val="28"/>
          <w:szCs w:val="22"/>
        </w:rPr>
      </w:pPr>
    </w:p>
    <w:p w14:paraId="62CEBEEC" w14:textId="77777777" w:rsidR="00C22196" w:rsidRPr="00014E76" w:rsidRDefault="00C22196" w:rsidP="00C22196">
      <w:pPr>
        <w:rPr>
          <w:rFonts w:asciiTheme="minorHAnsi" w:hAnsiTheme="minorHAnsi" w:cs="Arial"/>
          <w:b/>
          <w:sz w:val="28"/>
          <w:szCs w:val="22"/>
        </w:rPr>
      </w:pPr>
    </w:p>
    <w:p w14:paraId="307F619D" w14:textId="77777777" w:rsidR="00C22196" w:rsidRPr="00014E76" w:rsidRDefault="00C22196" w:rsidP="00C22196">
      <w:pPr>
        <w:rPr>
          <w:rFonts w:asciiTheme="minorHAnsi" w:hAnsiTheme="minorHAnsi" w:cs="Arial"/>
          <w:b/>
          <w:sz w:val="28"/>
          <w:szCs w:val="22"/>
        </w:rPr>
      </w:pPr>
    </w:p>
    <w:p w14:paraId="2B7ED141" w14:textId="176DB679" w:rsidR="00C22196" w:rsidRPr="00014E76" w:rsidRDefault="0009707B" w:rsidP="0009707B">
      <w:pPr>
        <w:spacing w:after="160" w:line="259" w:lineRule="auto"/>
        <w:jc w:val="center"/>
        <w:rPr>
          <w:rFonts w:asciiTheme="minorHAnsi" w:hAnsiTheme="minorHAnsi" w:cs="Arial"/>
          <w:b/>
          <w:sz w:val="144"/>
          <w:szCs w:val="72"/>
        </w:rPr>
      </w:pPr>
      <w:r w:rsidRPr="0009707B">
        <w:rPr>
          <w:rFonts w:asciiTheme="minorHAnsi" w:hAnsiTheme="minorHAnsi" w:cs="Arial"/>
          <w:b/>
          <w:sz w:val="144"/>
          <w:szCs w:val="72"/>
        </w:rPr>
        <w:t>A</w:t>
      </w:r>
      <w:r w:rsidR="00DA1280">
        <w:rPr>
          <w:rFonts w:asciiTheme="minorHAnsi" w:hAnsiTheme="minorHAnsi" w:cs="Arial"/>
          <w:b/>
          <w:sz w:val="144"/>
          <w:szCs w:val="72"/>
        </w:rPr>
        <w:t>NEXO 1</w:t>
      </w:r>
      <w:r>
        <w:rPr>
          <w:rFonts w:asciiTheme="minorHAnsi" w:hAnsiTheme="minorHAnsi" w:cs="Arial"/>
          <w:b/>
          <w:sz w:val="144"/>
          <w:szCs w:val="72"/>
        </w:rPr>
        <w:t>5</w:t>
      </w:r>
    </w:p>
    <w:p w14:paraId="3B2E7ADD" w14:textId="77777777" w:rsidR="00C22196" w:rsidRDefault="00C22196" w:rsidP="00DA1280">
      <w:pPr>
        <w:jc w:val="center"/>
        <w:rPr>
          <w:rFonts w:asciiTheme="minorHAnsi" w:eastAsia="Calibri" w:hAnsiTheme="minorHAnsi" w:cs="Arial"/>
          <w:b/>
          <w:sz w:val="44"/>
          <w:szCs w:val="36"/>
          <w:lang w:val="es-ES" w:eastAsia="en-US"/>
        </w:rPr>
      </w:pPr>
      <w:r w:rsidRPr="00014E76">
        <w:rPr>
          <w:rFonts w:asciiTheme="minorHAnsi" w:eastAsia="Calibri" w:hAnsiTheme="minorHAnsi" w:cs="Arial"/>
          <w:b/>
          <w:sz w:val="44"/>
          <w:szCs w:val="36"/>
          <w:lang w:val="es-ES" w:eastAsia="en-US"/>
        </w:rPr>
        <w:t>MANIFESTACION DE MICRO, PEQUEÑA O MEDIANA EMPRESA.</w:t>
      </w:r>
    </w:p>
    <w:p w14:paraId="02EDEDA0" w14:textId="77777777" w:rsidR="00DA1280" w:rsidRPr="00014E76" w:rsidRDefault="00DA1280" w:rsidP="00DA1280">
      <w:pPr>
        <w:jc w:val="center"/>
        <w:rPr>
          <w:rFonts w:asciiTheme="minorHAnsi" w:eastAsia="Calibri" w:hAnsiTheme="minorHAnsi" w:cs="Arial"/>
          <w:b/>
          <w:sz w:val="44"/>
          <w:szCs w:val="36"/>
          <w:lang w:val="es-ES" w:eastAsia="en-US"/>
        </w:rPr>
      </w:pPr>
    </w:p>
    <w:p w14:paraId="39F8BE6B"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16ADDE5F"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187B3DF3" w14:textId="77777777" w:rsidR="00C22196" w:rsidRPr="00014E76" w:rsidRDefault="00C22196" w:rsidP="00C22196">
      <w:pPr>
        <w:jc w:val="center"/>
        <w:rPr>
          <w:rFonts w:asciiTheme="minorHAnsi" w:eastAsia="Calibri" w:hAnsiTheme="minorHAnsi" w:cs="Arial"/>
          <w:b/>
          <w:sz w:val="28"/>
          <w:szCs w:val="22"/>
          <w:lang w:val="es-ES" w:eastAsia="en-US"/>
        </w:rPr>
      </w:pPr>
    </w:p>
    <w:p w14:paraId="263642AE" w14:textId="77777777" w:rsidR="00FC321D" w:rsidRPr="00014E76" w:rsidRDefault="00FC321D" w:rsidP="00C22196">
      <w:pPr>
        <w:jc w:val="center"/>
        <w:rPr>
          <w:rFonts w:asciiTheme="minorHAnsi" w:eastAsia="Calibri" w:hAnsiTheme="minorHAnsi" w:cs="Arial"/>
          <w:b/>
          <w:sz w:val="28"/>
          <w:szCs w:val="22"/>
          <w:lang w:val="es-ES" w:eastAsia="en-US"/>
        </w:rPr>
      </w:pPr>
    </w:p>
    <w:p w14:paraId="0AA8CEB4" w14:textId="77777777" w:rsidR="00FC321D" w:rsidRPr="00014E76" w:rsidRDefault="00FC321D" w:rsidP="00C22196">
      <w:pPr>
        <w:jc w:val="center"/>
        <w:rPr>
          <w:rFonts w:asciiTheme="minorHAnsi" w:eastAsia="Calibri" w:hAnsiTheme="minorHAnsi" w:cs="Arial"/>
          <w:b/>
          <w:sz w:val="28"/>
          <w:szCs w:val="22"/>
          <w:lang w:val="es-ES" w:eastAsia="en-US"/>
        </w:rPr>
      </w:pPr>
    </w:p>
    <w:p w14:paraId="090E796E" w14:textId="77777777" w:rsidR="00FC321D" w:rsidRPr="00014E76" w:rsidRDefault="00FC321D" w:rsidP="00C22196">
      <w:pPr>
        <w:jc w:val="center"/>
        <w:rPr>
          <w:rFonts w:asciiTheme="minorHAnsi" w:eastAsia="Calibri" w:hAnsiTheme="minorHAnsi" w:cs="Arial"/>
          <w:b/>
          <w:sz w:val="28"/>
          <w:szCs w:val="22"/>
          <w:lang w:val="es-ES" w:eastAsia="en-US"/>
        </w:rPr>
      </w:pPr>
    </w:p>
    <w:p w14:paraId="0B55209E" w14:textId="77777777" w:rsidR="00FC321D" w:rsidRPr="00014E76" w:rsidRDefault="00FC321D" w:rsidP="00C22196">
      <w:pPr>
        <w:jc w:val="center"/>
        <w:rPr>
          <w:rFonts w:asciiTheme="minorHAnsi" w:eastAsia="Calibri" w:hAnsiTheme="minorHAnsi" w:cs="Arial"/>
          <w:b/>
          <w:sz w:val="28"/>
          <w:szCs w:val="22"/>
          <w:lang w:val="es-ES" w:eastAsia="en-US"/>
        </w:rPr>
      </w:pPr>
    </w:p>
    <w:p w14:paraId="5BD114F4" w14:textId="77777777" w:rsidR="00FC321D" w:rsidRPr="00014E76" w:rsidRDefault="00FC321D" w:rsidP="00C22196">
      <w:pPr>
        <w:jc w:val="center"/>
        <w:rPr>
          <w:rFonts w:asciiTheme="minorHAnsi" w:eastAsia="Calibri" w:hAnsiTheme="minorHAnsi" w:cs="Arial"/>
          <w:b/>
          <w:sz w:val="28"/>
          <w:szCs w:val="22"/>
          <w:lang w:val="es-ES" w:eastAsia="en-US"/>
        </w:rPr>
      </w:pPr>
    </w:p>
    <w:p w14:paraId="7F1DC062" w14:textId="77777777" w:rsidR="00FC321D" w:rsidRPr="00014E76" w:rsidRDefault="00FC321D" w:rsidP="00C22196">
      <w:pPr>
        <w:jc w:val="center"/>
        <w:rPr>
          <w:rFonts w:asciiTheme="minorHAnsi" w:eastAsia="Calibri" w:hAnsiTheme="minorHAnsi" w:cs="Arial"/>
          <w:b/>
          <w:sz w:val="28"/>
          <w:szCs w:val="22"/>
          <w:lang w:val="es-ES" w:eastAsia="en-US"/>
        </w:rPr>
      </w:pPr>
    </w:p>
    <w:p w14:paraId="336A7773" w14:textId="77777777" w:rsidR="00FC321D" w:rsidRPr="00014E76" w:rsidRDefault="00FC321D" w:rsidP="00C22196">
      <w:pPr>
        <w:jc w:val="center"/>
        <w:rPr>
          <w:rFonts w:asciiTheme="minorHAnsi" w:eastAsia="Calibri" w:hAnsiTheme="minorHAnsi" w:cs="Arial"/>
          <w:b/>
          <w:sz w:val="28"/>
          <w:szCs w:val="22"/>
          <w:lang w:val="es-ES" w:eastAsia="en-US"/>
        </w:rPr>
      </w:pPr>
    </w:p>
    <w:p w14:paraId="0CBF92A6" w14:textId="77777777" w:rsidR="00C22196" w:rsidRPr="00014E76" w:rsidRDefault="00C22196" w:rsidP="00C22196">
      <w:pPr>
        <w:jc w:val="center"/>
        <w:rPr>
          <w:rFonts w:asciiTheme="minorHAnsi" w:eastAsia="Calibri" w:hAnsiTheme="minorHAnsi" w:cs="Arial"/>
          <w:b/>
          <w:sz w:val="28"/>
          <w:szCs w:val="22"/>
          <w:lang w:val="es-ES" w:eastAsia="en-US"/>
        </w:rPr>
      </w:pPr>
    </w:p>
    <w:p w14:paraId="2C69AC8B" w14:textId="77777777" w:rsidR="00C22196" w:rsidRPr="00014E76" w:rsidRDefault="00C22196" w:rsidP="00C22196">
      <w:pPr>
        <w:jc w:val="center"/>
        <w:rPr>
          <w:rFonts w:asciiTheme="minorHAnsi" w:eastAsia="Calibri" w:hAnsiTheme="minorHAnsi" w:cs="Arial"/>
          <w:b/>
          <w:sz w:val="28"/>
          <w:szCs w:val="22"/>
          <w:lang w:val="es-ES" w:eastAsia="en-US"/>
        </w:rPr>
      </w:pPr>
    </w:p>
    <w:p w14:paraId="4744F94C" w14:textId="3DAAAC85" w:rsidR="00C22196" w:rsidRPr="00014E76" w:rsidRDefault="00756549" w:rsidP="00E64E76">
      <w:pPr>
        <w:spacing w:after="160" w:line="259" w:lineRule="auto"/>
        <w:jc w:val="center"/>
        <w:rPr>
          <w:rFonts w:asciiTheme="minorHAnsi" w:eastAsia="Calibri" w:hAnsiTheme="minorHAnsi" w:cs="Arial"/>
          <w:b/>
          <w:sz w:val="28"/>
          <w:szCs w:val="22"/>
          <w:lang w:val="es-ES" w:eastAsia="en-US"/>
        </w:rPr>
      </w:pPr>
      <w:r>
        <w:rPr>
          <w:rFonts w:asciiTheme="minorHAnsi" w:eastAsia="Calibri" w:hAnsiTheme="minorHAnsi" w:cs="Arial"/>
          <w:b/>
          <w:sz w:val="28"/>
          <w:szCs w:val="22"/>
          <w:lang w:val="es-ES" w:eastAsia="en-US"/>
        </w:rPr>
        <w:br w:type="page"/>
      </w:r>
      <w:r w:rsidR="00C22196" w:rsidRPr="00014E76">
        <w:rPr>
          <w:rFonts w:asciiTheme="minorHAnsi" w:eastAsia="Calibri" w:hAnsiTheme="minorHAnsi" w:cs="Arial"/>
          <w:b/>
          <w:sz w:val="28"/>
          <w:szCs w:val="22"/>
          <w:lang w:val="es-ES" w:eastAsia="en-US"/>
        </w:rPr>
        <w:lastRenderedPageBreak/>
        <w:t>ANEXO 1</w:t>
      </w:r>
      <w:r w:rsidR="0009707B">
        <w:rPr>
          <w:rFonts w:asciiTheme="minorHAnsi" w:eastAsia="Calibri" w:hAnsiTheme="minorHAnsi" w:cs="Arial"/>
          <w:b/>
          <w:sz w:val="28"/>
          <w:szCs w:val="22"/>
          <w:lang w:val="es-ES" w:eastAsia="en-US"/>
        </w:rPr>
        <w:t>5</w:t>
      </w:r>
    </w:p>
    <w:p w14:paraId="3C1CB1ED" w14:textId="77777777" w:rsidR="00C22196" w:rsidRPr="00014E76" w:rsidRDefault="00C22196" w:rsidP="00C22196">
      <w:pPr>
        <w:jc w:val="center"/>
        <w:rPr>
          <w:rFonts w:asciiTheme="minorHAnsi" w:eastAsia="Calibri" w:hAnsiTheme="minorHAnsi" w:cs="Arial"/>
          <w:b/>
          <w:sz w:val="28"/>
          <w:szCs w:val="22"/>
          <w:lang w:val="es-ES" w:eastAsia="en-US"/>
        </w:rPr>
      </w:pPr>
      <w:r w:rsidRPr="00014E76">
        <w:rPr>
          <w:rFonts w:asciiTheme="minorHAnsi" w:eastAsia="Calibri" w:hAnsiTheme="minorHAnsi" w:cs="Arial"/>
          <w:b/>
          <w:sz w:val="28"/>
          <w:szCs w:val="22"/>
          <w:lang w:val="es-ES" w:eastAsia="en-US"/>
        </w:rPr>
        <w:t>MANIFESTACION DE MICRO, PEQUEÑA O MEDIANA EMPRESA</w:t>
      </w:r>
    </w:p>
    <w:p w14:paraId="16FBAAEF" w14:textId="77777777" w:rsidR="00C22196" w:rsidRPr="00014E76" w:rsidRDefault="00C22196" w:rsidP="00C22196">
      <w:pPr>
        <w:rPr>
          <w:rFonts w:asciiTheme="minorHAnsi" w:eastAsia="Calibri" w:hAnsiTheme="minorHAnsi" w:cs="Arial"/>
          <w:sz w:val="28"/>
          <w:szCs w:val="22"/>
          <w:lang w:val="es-ES" w:eastAsia="en-US"/>
        </w:rPr>
      </w:pPr>
    </w:p>
    <w:p w14:paraId="4FD95E6D"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(Papel membretado del licitante)</w:t>
      </w:r>
    </w:p>
    <w:p w14:paraId="61086000" w14:textId="77777777" w:rsidR="00C22196" w:rsidRPr="00014E76" w:rsidRDefault="00C22196" w:rsidP="00C22196">
      <w:pPr>
        <w:jc w:val="center"/>
        <w:rPr>
          <w:rFonts w:asciiTheme="minorHAnsi" w:hAnsiTheme="minorHAnsi" w:cs="Arial"/>
          <w:b/>
          <w:sz w:val="28"/>
          <w:szCs w:val="22"/>
        </w:rPr>
      </w:pPr>
    </w:p>
    <w:p w14:paraId="57CBA465" w14:textId="57175590" w:rsidR="00C22196" w:rsidRPr="00014E76" w:rsidRDefault="00C22196" w:rsidP="00C22196">
      <w:pPr>
        <w:jc w:val="right"/>
        <w:rPr>
          <w:rFonts w:asciiTheme="minorHAnsi" w:hAnsiTheme="minorHAnsi" w:cs="Arial"/>
          <w:bCs/>
          <w:sz w:val="28"/>
          <w:szCs w:val="22"/>
        </w:rPr>
      </w:pPr>
      <w:r w:rsidRPr="00014E76">
        <w:rPr>
          <w:rFonts w:asciiTheme="minorHAnsi" w:hAnsiTheme="minorHAnsi" w:cs="Arial"/>
          <w:bCs/>
          <w:sz w:val="28"/>
          <w:szCs w:val="22"/>
        </w:rPr>
        <w:t xml:space="preserve"> </w:t>
      </w:r>
      <w:r w:rsidRPr="003B44F6">
        <w:rPr>
          <w:rFonts w:asciiTheme="minorHAnsi" w:hAnsiTheme="minorHAnsi" w:cs="Arial"/>
          <w:bCs/>
          <w:sz w:val="28"/>
          <w:szCs w:val="22"/>
        </w:rPr>
        <w:t>Guaymas</w:t>
      </w:r>
      <w:r w:rsidR="0011621E" w:rsidRPr="003B44F6">
        <w:rPr>
          <w:rFonts w:asciiTheme="minorHAnsi" w:hAnsiTheme="minorHAnsi" w:cs="Arial"/>
          <w:bCs/>
          <w:sz w:val="28"/>
          <w:szCs w:val="22"/>
        </w:rPr>
        <w:t>,</w:t>
      </w:r>
      <w:r w:rsidRPr="003B44F6">
        <w:rPr>
          <w:rFonts w:asciiTheme="minorHAnsi" w:hAnsiTheme="minorHAnsi" w:cs="Arial"/>
          <w:bCs/>
          <w:sz w:val="28"/>
          <w:szCs w:val="22"/>
        </w:rPr>
        <w:t xml:space="preserve"> Sonora a __</w:t>
      </w:r>
      <w:r w:rsidR="00FC321D" w:rsidRPr="003B44F6">
        <w:rPr>
          <w:rFonts w:asciiTheme="minorHAnsi" w:hAnsiTheme="minorHAnsi" w:cs="Arial"/>
          <w:bCs/>
          <w:sz w:val="28"/>
          <w:szCs w:val="22"/>
        </w:rPr>
        <w:t xml:space="preserve">_ </w:t>
      </w:r>
      <w:proofErr w:type="spellStart"/>
      <w:r w:rsidR="00FC321D" w:rsidRPr="003B44F6">
        <w:rPr>
          <w:rFonts w:asciiTheme="minorHAnsi" w:hAnsiTheme="minorHAnsi" w:cs="Arial"/>
          <w:bCs/>
          <w:sz w:val="28"/>
          <w:szCs w:val="22"/>
        </w:rPr>
        <w:t>de</w:t>
      </w:r>
      <w:proofErr w:type="spellEnd"/>
      <w:r w:rsidR="00FC321D" w:rsidRPr="003B44F6">
        <w:rPr>
          <w:rFonts w:asciiTheme="minorHAnsi" w:hAnsiTheme="minorHAnsi" w:cs="Arial"/>
          <w:bCs/>
          <w:sz w:val="28"/>
          <w:szCs w:val="22"/>
        </w:rPr>
        <w:t xml:space="preserve"> ______________ </w:t>
      </w:r>
      <w:proofErr w:type="spellStart"/>
      <w:r w:rsidR="00FC321D" w:rsidRPr="003B44F6">
        <w:rPr>
          <w:rFonts w:asciiTheme="minorHAnsi" w:hAnsiTheme="minorHAnsi" w:cs="Arial"/>
          <w:bCs/>
          <w:sz w:val="28"/>
          <w:szCs w:val="22"/>
        </w:rPr>
        <w:t>de</w:t>
      </w:r>
      <w:proofErr w:type="spellEnd"/>
      <w:r w:rsidR="00FC321D" w:rsidRPr="003B44F6">
        <w:rPr>
          <w:rFonts w:asciiTheme="minorHAnsi" w:hAnsiTheme="minorHAnsi" w:cs="Arial"/>
          <w:bCs/>
          <w:sz w:val="28"/>
          <w:szCs w:val="22"/>
        </w:rPr>
        <w:t xml:space="preserve"> 20</w:t>
      </w:r>
      <w:r w:rsidR="001B788A">
        <w:rPr>
          <w:rFonts w:asciiTheme="minorHAnsi" w:hAnsiTheme="minorHAnsi" w:cs="Arial"/>
          <w:bCs/>
          <w:sz w:val="28"/>
          <w:szCs w:val="22"/>
        </w:rPr>
        <w:t>20</w:t>
      </w:r>
      <w:r w:rsidR="00FC321D" w:rsidRPr="003B44F6">
        <w:rPr>
          <w:rFonts w:asciiTheme="minorHAnsi" w:hAnsiTheme="minorHAnsi" w:cs="Arial"/>
          <w:bCs/>
          <w:sz w:val="28"/>
          <w:szCs w:val="22"/>
        </w:rPr>
        <w:t>.</w:t>
      </w:r>
    </w:p>
    <w:p w14:paraId="3A6E9361" w14:textId="77777777" w:rsidR="00C22196" w:rsidRPr="00014E76" w:rsidRDefault="00C22196" w:rsidP="00C22196">
      <w:pPr>
        <w:jc w:val="both"/>
        <w:rPr>
          <w:rFonts w:asciiTheme="minorHAnsi" w:hAnsiTheme="minorHAnsi" w:cs="Arial"/>
          <w:bCs/>
          <w:sz w:val="28"/>
          <w:szCs w:val="22"/>
        </w:rPr>
      </w:pPr>
    </w:p>
    <w:p w14:paraId="2D2AE110"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3F375100" w14:textId="0A15389B" w:rsidR="00411AB9" w:rsidRPr="00014E76" w:rsidRDefault="00F37990" w:rsidP="00411AB9">
      <w:pPr>
        <w:ind w:right="-374"/>
        <w:rPr>
          <w:rFonts w:asciiTheme="minorHAnsi" w:hAnsiTheme="minorHAnsi" w:cs="Arial"/>
          <w:b/>
          <w:bCs/>
          <w:szCs w:val="20"/>
        </w:rPr>
      </w:pPr>
      <w:r>
        <w:rPr>
          <w:rFonts w:asciiTheme="minorHAnsi" w:hAnsiTheme="minorHAnsi" w:cs="Arial"/>
          <w:b/>
          <w:bCs/>
          <w:szCs w:val="20"/>
        </w:rPr>
        <w:t>GERENTE</w:t>
      </w:r>
      <w:r w:rsidR="00411AB9" w:rsidRPr="00014E76">
        <w:rPr>
          <w:rFonts w:asciiTheme="minorHAnsi" w:hAnsiTheme="minorHAnsi" w:cs="Arial"/>
          <w:b/>
          <w:bCs/>
          <w:szCs w:val="20"/>
        </w:rPr>
        <w:t xml:space="preserve"> DE ADMINISTRACION Y FINANZAS</w:t>
      </w:r>
    </w:p>
    <w:p w14:paraId="482B324F"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3C35DB37" w14:textId="59EDF880"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r w:rsidR="0011621E">
        <w:rPr>
          <w:rFonts w:asciiTheme="minorHAnsi" w:hAnsiTheme="minorHAnsi" w:cs="Arial"/>
          <w:b/>
          <w:sz w:val="28"/>
          <w:szCs w:val="22"/>
        </w:rPr>
        <w:t>.-</w:t>
      </w:r>
    </w:p>
    <w:p w14:paraId="71CA2B65" w14:textId="77777777" w:rsidR="00C22196" w:rsidRPr="00014E76" w:rsidRDefault="00C22196" w:rsidP="00C22196">
      <w:pPr>
        <w:jc w:val="both"/>
        <w:rPr>
          <w:rFonts w:asciiTheme="minorHAnsi" w:hAnsiTheme="minorHAnsi" w:cs="Arial"/>
          <w:bCs/>
          <w:sz w:val="28"/>
          <w:szCs w:val="22"/>
        </w:rPr>
      </w:pPr>
    </w:p>
    <w:p w14:paraId="73EFABA3" w14:textId="33E609F2" w:rsidR="00C22196" w:rsidRPr="003B44F6" w:rsidRDefault="00C22196" w:rsidP="003B44F6">
      <w:pPr>
        <w:pStyle w:val="Encabezado"/>
        <w:tabs>
          <w:tab w:val="center" w:pos="2789"/>
        </w:tabs>
        <w:spacing w:after="120"/>
        <w:jc w:val="center"/>
        <w:rPr>
          <w:rFonts w:asciiTheme="minorHAnsi" w:hAnsiTheme="minorHAnsi" w:cs="Arial"/>
          <w:b/>
          <w:color w:val="333333"/>
          <w:szCs w:val="28"/>
        </w:rPr>
      </w:pPr>
      <w:r w:rsidRPr="00756549">
        <w:rPr>
          <w:rFonts w:asciiTheme="minorHAnsi" w:hAnsiTheme="minorHAnsi"/>
        </w:rPr>
        <w:t xml:space="preserve">De conformidad con lo expresado en la CONVOCATORIA de la LICITACIÓN PÚBLICA NACIONAL ELECTRONICA </w:t>
      </w:r>
      <w:r w:rsidR="00FC321D" w:rsidRPr="00756549">
        <w:rPr>
          <w:rFonts w:asciiTheme="minorHAnsi" w:hAnsiTheme="minorHAnsi"/>
          <w:color w:val="333333"/>
        </w:rPr>
        <w:t xml:space="preserve">NUMERO </w:t>
      </w:r>
      <w:r w:rsidR="003B44F6" w:rsidRPr="004C4BE8">
        <w:rPr>
          <w:rFonts w:asciiTheme="minorHAnsi" w:hAnsiTheme="minorHAnsi" w:cs="Arial"/>
          <w:b/>
          <w:color w:val="333333"/>
          <w:szCs w:val="28"/>
        </w:rPr>
        <w:t>LA-009J2Z001-E02-20</w:t>
      </w:r>
      <w:r w:rsidR="001B788A">
        <w:rPr>
          <w:rFonts w:asciiTheme="minorHAnsi" w:hAnsiTheme="minorHAnsi" w:cs="Arial"/>
          <w:b/>
          <w:color w:val="333333"/>
          <w:szCs w:val="28"/>
        </w:rPr>
        <w:t>20</w:t>
      </w:r>
      <w:r w:rsidR="003B44F6">
        <w:rPr>
          <w:rFonts w:asciiTheme="minorHAnsi" w:hAnsiTheme="minorHAnsi" w:cs="Arial"/>
          <w:b/>
          <w:color w:val="333333"/>
          <w:szCs w:val="28"/>
        </w:rPr>
        <w:t xml:space="preserve"> </w:t>
      </w:r>
      <w:r w:rsidRPr="00756549">
        <w:rPr>
          <w:rFonts w:asciiTheme="minorHAnsi" w:hAnsiTheme="minorHAnsi"/>
        </w:rPr>
        <w:t xml:space="preserve">PARA EL SUMINISTRO DE GASOLINA MAGAN SIN Y PREMIIUM PARA EL PARQUE VEHICULAR DE </w:t>
      </w:r>
      <w:r w:rsidRPr="00756549">
        <w:rPr>
          <w:rFonts w:asciiTheme="minorHAnsi" w:hAnsiTheme="minorHAnsi"/>
          <w:lang w:val="es-ES_tradnl"/>
        </w:rPr>
        <w:t>LA ADMINISTRACIÓN PORTUARIA INTEGRAL DE GUAYMAS, S.A. DE C.V.</w:t>
      </w:r>
    </w:p>
    <w:p w14:paraId="4C98866C" w14:textId="77777777" w:rsidR="00C22196" w:rsidRPr="00756549" w:rsidRDefault="00C22196" w:rsidP="00C22196">
      <w:pPr>
        <w:spacing w:before="120"/>
        <w:jc w:val="both"/>
        <w:rPr>
          <w:rFonts w:asciiTheme="minorHAnsi" w:eastAsia="MS Mincho" w:hAnsiTheme="minorHAnsi" w:cs="Arial"/>
        </w:rPr>
      </w:pPr>
      <w:r w:rsidRPr="00756549">
        <w:rPr>
          <w:rFonts w:asciiTheme="minorHAnsi" w:eastAsia="MS Mincho" w:hAnsiTheme="minorHAnsi" w:cs="Arial"/>
        </w:rPr>
        <w:t>Manifiesto bajo protesta de decir verdad que mi representada se encuentra clasificada como micro, pequeña o mediana empresa (tomar el que le aplique) de acuerdo a la tabla de estratificación emitido por la Secretaría de Economía en el Acuerdo por el que se establece la estratificación de las micro pequeñas y medianas empresas; publicado en el diario Oficial de la Federación el 30 de junio de 2009 y que de resultar ganador me comprometo a entregar la documentación necesaria para avalar dicha información, la cual en el caso de no ser así, manifiesto conocer y aceptar las sanciones de acuerdo a la Ley, su Reglamento y legislación aplicable en la materia.</w:t>
      </w:r>
    </w:p>
    <w:p w14:paraId="1269C0F8" w14:textId="77777777" w:rsidR="00C22196" w:rsidRPr="00014E76" w:rsidRDefault="00C22196" w:rsidP="00C22196">
      <w:pPr>
        <w:spacing w:before="120"/>
        <w:jc w:val="both"/>
        <w:rPr>
          <w:rFonts w:asciiTheme="minorHAnsi" w:eastAsia="MS Mincho" w:hAnsiTheme="minorHAnsi" w:cs="Arial"/>
          <w:sz w:val="28"/>
          <w:szCs w:val="22"/>
        </w:rPr>
      </w:pPr>
    </w:p>
    <w:tbl>
      <w:tblPr>
        <w:tblW w:w="84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4"/>
        <w:gridCol w:w="1401"/>
        <w:gridCol w:w="1822"/>
        <w:gridCol w:w="2225"/>
        <w:gridCol w:w="1660"/>
      </w:tblGrid>
      <w:tr w:rsidR="00C22196" w:rsidRPr="00756549" w14:paraId="4B51102F" w14:textId="77777777" w:rsidTr="00C22196">
        <w:trPr>
          <w:jc w:val="center"/>
        </w:trPr>
        <w:tc>
          <w:tcPr>
            <w:tcW w:w="1384" w:type="dxa"/>
            <w:vAlign w:val="center"/>
          </w:tcPr>
          <w:p w14:paraId="7E1C9480"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t>Tamaño</w:t>
            </w:r>
          </w:p>
        </w:tc>
        <w:tc>
          <w:tcPr>
            <w:tcW w:w="1418" w:type="dxa"/>
            <w:vAlign w:val="center"/>
          </w:tcPr>
          <w:p w14:paraId="2979EB5C"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t>Sector</w:t>
            </w:r>
          </w:p>
        </w:tc>
        <w:tc>
          <w:tcPr>
            <w:tcW w:w="1842" w:type="dxa"/>
            <w:vAlign w:val="center"/>
          </w:tcPr>
          <w:p w14:paraId="454701D0"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t>Rango de número de trabajadores</w:t>
            </w:r>
          </w:p>
        </w:tc>
        <w:tc>
          <w:tcPr>
            <w:tcW w:w="2410" w:type="dxa"/>
            <w:vAlign w:val="center"/>
          </w:tcPr>
          <w:p w14:paraId="501D56C9"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t>Rango de monto de ventas anuales</w:t>
            </w:r>
          </w:p>
          <w:p w14:paraId="10974F23"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t>(mdp)</w:t>
            </w:r>
          </w:p>
        </w:tc>
        <w:tc>
          <w:tcPr>
            <w:tcW w:w="1418" w:type="dxa"/>
            <w:vAlign w:val="center"/>
          </w:tcPr>
          <w:p w14:paraId="17C3BDB2"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t>Tope máximo combinado*</w:t>
            </w:r>
          </w:p>
        </w:tc>
      </w:tr>
      <w:tr w:rsidR="00C22196" w:rsidRPr="00756549" w14:paraId="02C90B7D" w14:textId="77777777" w:rsidTr="00C22196">
        <w:trPr>
          <w:jc w:val="center"/>
        </w:trPr>
        <w:tc>
          <w:tcPr>
            <w:tcW w:w="1384" w:type="dxa"/>
            <w:vAlign w:val="center"/>
          </w:tcPr>
          <w:p w14:paraId="7FE6AF97"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t>Micro</w:t>
            </w:r>
          </w:p>
        </w:tc>
        <w:tc>
          <w:tcPr>
            <w:tcW w:w="1418" w:type="dxa"/>
            <w:vAlign w:val="center"/>
          </w:tcPr>
          <w:p w14:paraId="4FEB2FDC"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Todas</w:t>
            </w:r>
          </w:p>
        </w:tc>
        <w:tc>
          <w:tcPr>
            <w:tcW w:w="1842" w:type="dxa"/>
            <w:vAlign w:val="center"/>
          </w:tcPr>
          <w:p w14:paraId="0C97FC71"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Hasta 10</w:t>
            </w:r>
          </w:p>
        </w:tc>
        <w:tc>
          <w:tcPr>
            <w:tcW w:w="2410" w:type="dxa"/>
            <w:vAlign w:val="center"/>
          </w:tcPr>
          <w:p w14:paraId="3DBC35A5"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Hasta $ 4</w:t>
            </w:r>
          </w:p>
        </w:tc>
        <w:tc>
          <w:tcPr>
            <w:tcW w:w="1418" w:type="dxa"/>
            <w:vAlign w:val="center"/>
          </w:tcPr>
          <w:p w14:paraId="7862D66D"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4.6</w:t>
            </w:r>
          </w:p>
        </w:tc>
      </w:tr>
      <w:tr w:rsidR="00C22196" w:rsidRPr="00756549" w14:paraId="7F27FE55" w14:textId="77777777" w:rsidTr="00C22196">
        <w:trPr>
          <w:jc w:val="center"/>
        </w:trPr>
        <w:tc>
          <w:tcPr>
            <w:tcW w:w="1384" w:type="dxa"/>
            <w:vMerge w:val="restart"/>
            <w:vAlign w:val="center"/>
          </w:tcPr>
          <w:p w14:paraId="75CA5F7F"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t>Pequeña</w:t>
            </w:r>
          </w:p>
        </w:tc>
        <w:tc>
          <w:tcPr>
            <w:tcW w:w="1418" w:type="dxa"/>
            <w:vAlign w:val="center"/>
          </w:tcPr>
          <w:p w14:paraId="6FBE87F8"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Comercio</w:t>
            </w:r>
          </w:p>
        </w:tc>
        <w:tc>
          <w:tcPr>
            <w:tcW w:w="1842" w:type="dxa"/>
            <w:vAlign w:val="center"/>
          </w:tcPr>
          <w:p w14:paraId="7B73172C"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11 hasta 30</w:t>
            </w:r>
          </w:p>
        </w:tc>
        <w:tc>
          <w:tcPr>
            <w:tcW w:w="2410" w:type="dxa"/>
            <w:vAlign w:val="center"/>
          </w:tcPr>
          <w:p w14:paraId="094CEA59"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$4.01 hasta $100</w:t>
            </w:r>
          </w:p>
        </w:tc>
        <w:tc>
          <w:tcPr>
            <w:tcW w:w="1418" w:type="dxa"/>
            <w:vAlign w:val="center"/>
          </w:tcPr>
          <w:p w14:paraId="66C71971"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93</w:t>
            </w:r>
          </w:p>
        </w:tc>
      </w:tr>
      <w:tr w:rsidR="00C22196" w:rsidRPr="00756549" w14:paraId="272ECDC3" w14:textId="77777777" w:rsidTr="00C22196">
        <w:trPr>
          <w:jc w:val="center"/>
        </w:trPr>
        <w:tc>
          <w:tcPr>
            <w:tcW w:w="1384" w:type="dxa"/>
            <w:vMerge/>
            <w:vAlign w:val="center"/>
          </w:tcPr>
          <w:p w14:paraId="3C54ED81" w14:textId="77777777" w:rsidR="00C22196" w:rsidRPr="00756549" w:rsidRDefault="00C22196" w:rsidP="00C22196">
            <w:pPr>
              <w:jc w:val="center"/>
              <w:rPr>
                <w:rFonts w:asciiTheme="minorHAnsi" w:hAnsiTheme="minorHAnsi" w:cs="Calibri"/>
                <w:b/>
                <w:sz w:val="28"/>
                <w:szCs w:val="28"/>
              </w:rPr>
            </w:pPr>
          </w:p>
        </w:tc>
        <w:tc>
          <w:tcPr>
            <w:tcW w:w="1418" w:type="dxa"/>
            <w:vAlign w:val="center"/>
          </w:tcPr>
          <w:p w14:paraId="212833A0"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Industria y servicios</w:t>
            </w:r>
          </w:p>
        </w:tc>
        <w:tc>
          <w:tcPr>
            <w:tcW w:w="1842" w:type="dxa"/>
            <w:vAlign w:val="center"/>
          </w:tcPr>
          <w:p w14:paraId="1E5138B9"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11 hasta 50</w:t>
            </w:r>
          </w:p>
        </w:tc>
        <w:tc>
          <w:tcPr>
            <w:tcW w:w="2410" w:type="dxa"/>
            <w:vAlign w:val="center"/>
          </w:tcPr>
          <w:p w14:paraId="2CF9E281"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$4.01 hasta $100</w:t>
            </w:r>
          </w:p>
        </w:tc>
        <w:tc>
          <w:tcPr>
            <w:tcW w:w="1418" w:type="dxa"/>
            <w:vAlign w:val="center"/>
          </w:tcPr>
          <w:p w14:paraId="09734BC7"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95</w:t>
            </w:r>
          </w:p>
        </w:tc>
      </w:tr>
      <w:tr w:rsidR="00C22196" w:rsidRPr="00756549" w14:paraId="6757622B" w14:textId="77777777" w:rsidTr="00C22196">
        <w:trPr>
          <w:jc w:val="center"/>
        </w:trPr>
        <w:tc>
          <w:tcPr>
            <w:tcW w:w="1384" w:type="dxa"/>
            <w:vMerge w:val="restart"/>
            <w:vAlign w:val="center"/>
          </w:tcPr>
          <w:p w14:paraId="49987BB8" w14:textId="77777777" w:rsidR="00C22196" w:rsidRPr="00756549" w:rsidRDefault="00C22196" w:rsidP="00C22196">
            <w:pPr>
              <w:jc w:val="center"/>
              <w:rPr>
                <w:rFonts w:asciiTheme="minorHAnsi" w:hAnsiTheme="minorHAnsi" w:cs="Calibri"/>
                <w:b/>
                <w:sz w:val="28"/>
                <w:szCs w:val="28"/>
              </w:rPr>
            </w:pPr>
            <w:r w:rsidRPr="00756549">
              <w:rPr>
                <w:rFonts w:asciiTheme="minorHAnsi" w:hAnsiTheme="minorHAnsi" w:cs="Calibri"/>
                <w:b/>
                <w:sz w:val="28"/>
                <w:szCs w:val="28"/>
              </w:rPr>
              <w:lastRenderedPageBreak/>
              <w:t>Mediana</w:t>
            </w:r>
          </w:p>
        </w:tc>
        <w:tc>
          <w:tcPr>
            <w:tcW w:w="1418" w:type="dxa"/>
            <w:vAlign w:val="center"/>
          </w:tcPr>
          <w:p w14:paraId="79CF1F6D"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Comercio</w:t>
            </w:r>
          </w:p>
        </w:tc>
        <w:tc>
          <w:tcPr>
            <w:tcW w:w="1842" w:type="dxa"/>
            <w:vAlign w:val="center"/>
          </w:tcPr>
          <w:p w14:paraId="19F593C8"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31 hasta 100</w:t>
            </w:r>
          </w:p>
        </w:tc>
        <w:tc>
          <w:tcPr>
            <w:tcW w:w="2410" w:type="dxa"/>
            <w:vMerge w:val="restart"/>
            <w:vAlign w:val="center"/>
          </w:tcPr>
          <w:p w14:paraId="7D332ACE"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$100.01 hasta $250</w:t>
            </w:r>
          </w:p>
        </w:tc>
        <w:tc>
          <w:tcPr>
            <w:tcW w:w="1418" w:type="dxa"/>
            <w:vMerge w:val="restart"/>
            <w:vAlign w:val="center"/>
          </w:tcPr>
          <w:p w14:paraId="2EFE2828"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235</w:t>
            </w:r>
          </w:p>
        </w:tc>
      </w:tr>
      <w:tr w:rsidR="00C22196" w:rsidRPr="00756549" w14:paraId="10F5A53C" w14:textId="77777777" w:rsidTr="00C22196">
        <w:trPr>
          <w:jc w:val="center"/>
        </w:trPr>
        <w:tc>
          <w:tcPr>
            <w:tcW w:w="1384" w:type="dxa"/>
            <w:vMerge/>
            <w:vAlign w:val="center"/>
          </w:tcPr>
          <w:p w14:paraId="1E5DEB15" w14:textId="77777777" w:rsidR="00C22196" w:rsidRPr="00756549" w:rsidRDefault="00C22196" w:rsidP="00C22196">
            <w:pPr>
              <w:jc w:val="center"/>
              <w:rPr>
                <w:rFonts w:asciiTheme="minorHAnsi" w:hAnsiTheme="minorHAnsi" w:cs="Calibri"/>
                <w:sz w:val="28"/>
                <w:szCs w:val="28"/>
              </w:rPr>
            </w:pPr>
          </w:p>
        </w:tc>
        <w:tc>
          <w:tcPr>
            <w:tcW w:w="1418" w:type="dxa"/>
            <w:vAlign w:val="center"/>
          </w:tcPr>
          <w:p w14:paraId="141047D8"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Servicios</w:t>
            </w:r>
          </w:p>
        </w:tc>
        <w:tc>
          <w:tcPr>
            <w:tcW w:w="1842" w:type="dxa"/>
            <w:vAlign w:val="center"/>
          </w:tcPr>
          <w:p w14:paraId="4FA0DA52"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51 hasta 100</w:t>
            </w:r>
          </w:p>
        </w:tc>
        <w:tc>
          <w:tcPr>
            <w:tcW w:w="2410" w:type="dxa"/>
            <w:vMerge/>
            <w:vAlign w:val="center"/>
          </w:tcPr>
          <w:p w14:paraId="68E4661C" w14:textId="77777777" w:rsidR="00C22196" w:rsidRPr="00756549" w:rsidRDefault="00C22196" w:rsidP="00C22196">
            <w:pPr>
              <w:jc w:val="center"/>
              <w:rPr>
                <w:rFonts w:asciiTheme="minorHAnsi" w:hAnsiTheme="minorHAnsi" w:cs="Calibri"/>
                <w:sz w:val="28"/>
                <w:szCs w:val="28"/>
              </w:rPr>
            </w:pPr>
          </w:p>
        </w:tc>
        <w:tc>
          <w:tcPr>
            <w:tcW w:w="1418" w:type="dxa"/>
            <w:vMerge/>
            <w:vAlign w:val="center"/>
          </w:tcPr>
          <w:p w14:paraId="1D2E36B6" w14:textId="77777777" w:rsidR="00C22196" w:rsidRPr="00756549" w:rsidRDefault="00C22196" w:rsidP="00C22196">
            <w:pPr>
              <w:jc w:val="center"/>
              <w:rPr>
                <w:rFonts w:asciiTheme="minorHAnsi" w:hAnsiTheme="minorHAnsi" w:cs="Calibri"/>
                <w:sz w:val="28"/>
                <w:szCs w:val="28"/>
              </w:rPr>
            </w:pPr>
          </w:p>
        </w:tc>
      </w:tr>
      <w:tr w:rsidR="00C22196" w:rsidRPr="00756549" w14:paraId="1E42A5EE" w14:textId="77777777" w:rsidTr="00C22196">
        <w:trPr>
          <w:jc w:val="center"/>
        </w:trPr>
        <w:tc>
          <w:tcPr>
            <w:tcW w:w="1384" w:type="dxa"/>
            <w:vMerge/>
            <w:vAlign w:val="center"/>
          </w:tcPr>
          <w:p w14:paraId="3AD09C5B" w14:textId="77777777" w:rsidR="00C22196" w:rsidRPr="00756549" w:rsidRDefault="00C22196" w:rsidP="00C22196">
            <w:pPr>
              <w:jc w:val="center"/>
              <w:rPr>
                <w:rFonts w:asciiTheme="minorHAnsi" w:hAnsiTheme="minorHAnsi" w:cs="Calibri"/>
                <w:sz w:val="28"/>
                <w:szCs w:val="28"/>
              </w:rPr>
            </w:pPr>
          </w:p>
        </w:tc>
        <w:tc>
          <w:tcPr>
            <w:tcW w:w="1418" w:type="dxa"/>
            <w:vAlign w:val="center"/>
          </w:tcPr>
          <w:p w14:paraId="700B1351"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Industria</w:t>
            </w:r>
          </w:p>
        </w:tc>
        <w:tc>
          <w:tcPr>
            <w:tcW w:w="1842" w:type="dxa"/>
            <w:vAlign w:val="center"/>
          </w:tcPr>
          <w:p w14:paraId="73F0F678"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51 hasta 250</w:t>
            </w:r>
          </w:p>
        </w:tc>
        <w:tc>
          <w:tcPr>
            <w:tcW w:w="2410" w:type="dxa"/>
            <w:vAlign w:val="center"/>
          </w:tcPr>
          <w:p w14:paraId="7E2C5718"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Desde $100.01 hasta $250</w:t>
            </w:r>
          </w:p>
        </w:tc>
        <w:tc>
          <w:tcPr>
            <w:tcW w:w="1418" w:type="dxa"/>
            <w:vAlign w:val="center"/>
          </w:tcPr>
          <w:p w14:paraId="06163D84" w14:textId="77777777" w:rsidR="00C22196" w:rsidRPr="00756549" w:rsidRDefault="00C22196" w:rsidP="00C22196">
            <w:pPr>
              <w:jc w:val="center"/>
              <w:rPr>
                <w:rFonts w:asciiTheme="minorHAnsi" w:hAnsiTheme="minorHAnsi" w:cs="Calibri"/>
                <w:sz w:val="28"/>
                <w:szCs w:val="28"/>
              </w:rPr>
            </w:pPr>
            <w:r w:rsidRPr="00756549">
              <w:rPr>
                <w:rFonts w:asciiTheme="minorHAnsi" w:hAnsiTheme="minorHAnsi" w:cs="Calibri"/>
                <w:sz w:val="28"/>
                <w:szCs w:val="28"/>
              </w:rPr>
              <w:t>250</w:t>
            </w:r>
          </w:p>
        </w:tc>
      </w:tr>
    </w:tbl>
    <w:p w14:paraId="7DE45F0B" w14:textId="77777777" w:rsidR="00C22196" w:rsidRPr="00014E76" w:rsidRDefault="00C22196" w:rsidP="00C22196">
      <w:pPr>
        <w:jc w:val="both"/>
        <w:rPr>
          <w:rFonts w:asciiTheme="minorHAnsi" w:hAnsiTheme="minorHAnsi" w:cs="Arial"/>
          <w:bCs/>
          <w:sz w:val="28"/>
          <w:szCs w:val="22"/>
        </w:rPr>
      </w:pPr>
    </w:p>
    <w:p w14:paraId="3D1F230E"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*Tope máximo combinado = (Trabajadores) X 10% + (Ventas Anuales) X 90%</w:t>
      </w:r>
    </w:p>
    <w:p w14:paraId="6E90A5E0" w14:textId="77777777" w:rsidR="00C22196" w:rsidRPr="00014E76" w:rsidRDefault="00C22196" w:rsidP="00C22196">
      <w:pPr>
        <w:jc w:val="both"/>
        <w:rPr>
          <w:rFonts w:asciiTheme="minorHAnsi" w:hAnsiTheme="minorHAnsi" w:cs="Arial"/>
          <w:bCs/>
          <w:sz w:val="28"/>
          <w:szCs w:val="22"/>
        </w:rPr>
      </w:pPr>
    </w:p>
    <w:p w14:paraId="3E3881C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El tamaño de la empresa se determinará a partir del puntaje obtenido conforme a lo siguiente fórmula: Puntaje de la empresa = (Número de Trabajadores) X 10% + (Monto de Ventas Anuales) X 90% el cual debe ser igual o menor al Tope Máximo Combinado de su categoría.</w:t>
      </w:r>
    </w:p>
    <w:p w14:paraId="18D69ADD" w14:textId="77777777" w:rsidR="00C22196" w:rsidRPr="00014E76" w:rsidRDefault="00C22196" w:rsidP="00C22196">
      <w:pPr>
        <w:jc w:val="both"/>
        <w:rPr>
          <w:rFonts w:asciiTheme="minorHAnsi" w:hAnsiTheme="minorHAnsi" w:cs="Arial"/>
          <w:bCs/>
          <w:sz w:val="28"/>
          <w:szCs w:val="22"/>
        </w:rPr>
      </w:pPr>
    </w:p>
    <w:p w14:paraId="7BFFCA47" w14:textId="77777777" w:rsidR="00C22196" w:rsidRPr="00014E76" w:rsidRDefault="00C22196" w:rsidP="00C22196">
      <w:pPr>
        <w:jc w:val="both"/>
        <w:rPr>
          <w:rFonts w:asciiTheme="minorHAnsi" w:hAnsiTheme="minorHAnsi" w:cs="Arial"/>
          <w:bCs/>
          <w:sz w:val="28"/>
          <w:szCs w:val="22"/>
        </w:rPr>
      </w:pPr>
    </w:p>
    <w:p w14:paraId="1EFFF643" w14:textId="77777777" w:rsidR="00C22196" w:rsidRPr="00014E76" w:rsidRDefault="00C22196" w:rsidP="00C22196">
      <w:pPr>
        <w:jc w:val="both"/>
        <w:rPr>
          <w:rFonts w:asciiTheme="minorHAnsi" w:hAnsiTheme="minorHAnsi" w:cs="Arial"/>
          <w:bCs/>
          <w:sz w:val="28"/>
          <w:szCs w:val="22"/>
        </w:rPr>
      </w:pPr>
    </w:p>
    <w:p w14:paraId="5C97348A" w14:textId="77777777" w:rsidR="00C22196" w:rsidRPr="00014E76" w:rsidRDefault="00C22196" w:rsidP="00C22196">
      <w:pPr>
        <w:widowControl w:val="0"/>
        <w:jc w:val="both"/>
        <w:rPr>
          <w:rFonts w:asciiTheme="minorHAnsi" w:hAnsiTheme="minorHAnsi" w:cs="Arial"/>
          <w:sz w:val="28"/>
          <w:szCs w:val="22"/>
          <w:lang w:eastAsia="es-ES"/>
        </w:rPr>
      </w:pPr>
      <w:r w:rsidRPr="00014E76">
        <w:rPr>
          <w:rFonts w:asciiTheme="minorHAnsi" w:hAnsiTheme="minorHAnsi" w:cs="Arial"/>
          <w:sz w:val="28"/>
          <w:szCs w:val="22"/>
          <w:lang w:eastAsia="es-ES"/>
        </w:rPr>
        <w:t>ATENTAMENTE</w:t>
      </w:r>
    </w:p>
    <w:p w14:paraId="2FC787EC"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14B630E5" w14:textId="77777777" w:rsidR="00C22196" w:rsidRPr="00014E76" w:rsidRDefault="00C22196" w:rsidP="00C22196">
      <w:pPr>
        <w:jc w:val="both"/>
        <w:rPr>
          <w:rFonts w:asciiTheme="minorHAnsi" w:hAnsiTheme="minorHAnsi" w:cs="Arial"/>
          <w:bCs/>
          <w:sz w:val="28"/>
          <w:szCs w:val="22"/>
        </w:rPr>
      </w:pPr>
    </w:p>
    <w:p w14:paraId="2C7E7199" w14:textId="77777777" w:rsidR="00C22196" w:rsidRPr="00014E76" w:rsidRDefault="00C22196" w:rsidP="00C22196">
      <w:pPr>
        <w:jc w:val="both"/>
        <w:rPr>
          <w:rFonts w:asciiTheme="minorHAnsi" w:hAnsiTheme="minorHAnsi" w:cs="Arial"/>
          <w:bCs/>
          <w:sz w:val="28"/>
          <w:szCs w:val="22"/>
        </w:rPr>
      </w:pPr>
    </w:p>
    <w:p w14:paraId="09D8BB19" w14:textId="77777777" w:rsidR="00C22196" w:rsidRPr="00014E76" w:rsidRDefault="00C22196" w:rsidP="00C22196">
      <w:pPr>
        <w:jc w:val="both"/>
        <w:rPr>
          <w:rFonts w:asciiTheme="minorHAnsi" w:hAnsiTheme="minorHAnsi" w:cs="Arial"/>
          <w:bCs/>
          <w:sz w:val="28"/>
          <w:szCs w:val="22"/>
        </w:rPr>
      </w:pPr>
    </w:p>
    <w:p w14:paraId="5A8E709E"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Y CARGO DE SU REPRESENTANTE LEGAL</w:t>
      </w:r>
    </w:p>
    <w:p w14:paraId="258342A1" w14:textId="77777777" w:rsidR="00C22196" w:rsidRPr="00014E76" w:rsidRDefault="00C22196" w:rsidP="00C22196">
      <w:pPr>
        <w:jc w:val="both"/>
        <w:rPr>
          <w:rFonts w:asciiTheme="minorHAnsi" w:hAnsiTheme="minorHAnsi" w:cs="Arial"/>
          <w:bCs/>
          <w:sz w:val="28"/>
          <w:szCs w:val="22"/>
        </w:rPr>
      </w:pPr>
    </w:p>
    <w:p w14:paraId="379FDD2D" w14:textId="77777777" w:rsidR="00C22196" w:rsidRPr="00014E76" w:rsidRDefault="00C22196" w:rsidP="00C22196">
      <w:pPr>
        <w:jc w:val="both"/>
        <w:rPr>
          <w:rFonts w:asciiTheme="minorHAnsi" w:hAnsiTheme="minorHAnsi" w:cs="Arial"/>
          <w:bCs/>
          <w:sz w:val="28"/>
          <w:szCs w:val="22"/>
        </w:rPr>
      </w:pPr>
    </w:p>
    <w:p w14:paraId="0AF4D427"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6D7B969C"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394DD296"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79949E54" w14:textId="77777777" w:rsidR="00C22196" w:rsidRPr="00014E76" w:rsidRDefault="00C22196" w:rsidP="00C22196">
      <w:pPr>
        <w:rPr>
          <w:rFonts w:asciiTheme="minorHAnsi" w:hAnsiTheme="minorHAnsi" w:cs="Arial"/>
          <w:b/>
          <w:sz w:val="28"/>
          <w:szCs w:val="22"/>
        </w:rPr>
      </w:pPr>
    </w:p>
    <w:p w14:paraId="558AF48D" w14:textId="77777777" w:rsidR="00C22196" w:rsidRPr="00014E76" w:rsidRDefault="00C22196" w:rsidP="00C22196">
      <w:pPr>
        <w:rPr>
          <w:rFonts w:asciiTheme="minorHAnsi" w:hAnsiTheme="minorHAnsi" w:cs="Arial"/>
          <w:b/>
          <w:sz w:val="28"/>
          <w:szCs w:val="22"/>
        </w:rPr>
      </w:pPr>
    </w:p>
    <w:p w14:paraId="4ED49EC3" w14:textId="77777777" w:rsidR="00C22196" w:rsidRPr="00014E76" w:rsidRDefault="00C22196" w:rsidP="00C22196">
      <w:pPr>
        <w:rPr>
          <w:rFonts w:asciiTheme="minorHAnsi" w:hAnsiTheme="minorHAnsi" w:cs="Arial"/>
          <w:b/>
          <w:sz w:val="28"/>
          <w:szCs w:val="22"/>
        </w:rPr>
      </w:pPr>
    </w:p>
    <w:p w14:paraId="4DDB7B00" w14:textId="77777777" w:rsidR="00C22196" w:rsidRPr="00014E76" w:rsidRDefault="00C22196" w:rsidP="00C22196">
      <w:pPr>
        <w:rPr>
          <w:rFonts w:asciiTheme="minorHAnsi" w:hAnsiTheme="minorHAnsi" w:cs="Arial"/>
          <w:b/>
          <w:sz w:val="28"/>
          <w:szCs w:val="22"/>
        </w:rPr>
      </w:pPr>
    </w:p>
    <w:p w14:paraId="780A98DF" w14:textId="77777777" w:rsidR="00C22196" w:rsidRPr="00014E76" w:rsidRDefault="00C22196" w:rsidP="00C22196">
      <w:pPr>
        <w:rPr>
          <w:rFonts w:asciiTheme="minorHAnsi" w:hAnsiTheme="minorHAnsi" w:cs="Arial"/>
          <w:b/>
          <w:sz w:val="28"/>
          <w:szCs w:val="22"/>
        </w:rPr>
      </w:pPr>
    </w:p>
    <w:p w14:paraId="4997961A" w14:textId="77777777" w:rsidR="00C22196" w:rsidRPr="00014E76" w:rsidRDefault="00C22196" w:rsidP="00C22196">
      <w:pPr>
        <w:rPr>
          <w:rFonts w:asciiTheme="minorHAnsi" w:hAnsiTheme="minorHAnsi" w:cs="Arial"/>
          <w:b/>
          <w:sz w:val="28"/>
          <w:szCs w:val="22"/>
        </w:rPr>
      </w:pPr>
    </w:p>
    <w:p w14:paraId="57663D49" w14:textId="77777777" w:rsidR="00C22196" w:rsidRPr="00014E76" w:rsidRDefault="00C22196" w:rsidP="00C22196">
      <w:pPr>
        <w:rPr>
          <w:rFonts w:asciiTheme="minorHAnsi" w:hAnsiTheme="minorHAnsi" w:cs="Arial"/>
          <w:b/>
          <w:sz w:val="28"/>
          <w:szCs w:val="22"/>
        </w:rPr>
      </w:pPr>
    </w:p>
    <w:p w14:paraId="0849EB32" w14:textId="77777777" w:rsidR="00C22196" w:rsidRPr="00014E76" w:rsidRDefault="00C22196" w:rsidP="00C22196">
      <w:pPr>
        <w:rPr>
          <w:rFonts w:asciiTheme="minorHAnsi" w:hAnsiTheme="minorHAnsi" w:cs="Arial"/>
          <w:b/>
          <w:sz w:val="28"/>
          <w:szCs w:val="22"/>
        </w:rPr>
      </w:pPr>
    </w:p>
    <w:p w14:paraId="16D09031" w14:textId="77777777" w:rsidR="00C22196" w:rsidRPr="00014E76" w:rsidRDefault="00C22196" w:rsidP="00C22196">
      <w:pPr>
        <w:rPr>
          <w:rFonts w:asciiTheme="minorHAnsi" w:hAnsiTheme="minorHAnsi" w:cs="Arial"/>
          <w:b/>
          <w:sz w:val="28"/>
          <w:szCs w:val="22"/>
        </w:rPr>
      </w:pPr>
    </w:p>
    <w:p w14:paraId="5A387606" w14:textId="77777777" w:rsidR="00C22196" w:rsidRPr="00014E76" w:rsidRDefault="00C22196" w:rsidP="00C22196">
      <w:pPr>
        <w:rPr>
          <w:rFonts w:asciiTheme="minorHAnsi" w:hAnsiTheme="minorHAnsi" w:cs="Arial"/>
          <w:b/>
          <w:sz w:val="28"/>
          <w:szCs w:val="22"/>
        </w:rPr>
      </w:pPr>
    </w:p>
    <w:p w14:paraId="61EFF412" w14:textId="77777777" w:rsidR="00C22196" w:rsidRPr="00014E76" w:rsidRDefault="00C22196" w:rsidP="00C22196">
      <w:pPr>
        <w:rPr>
          <w:rFonts w:asciiTheme="minorHAnsi" w:hAnsiTheme="minorHAnsi" w:cs="Arial"/>
          <w:b/>
          <w:sz w:val="28"/>
          <w:szCs w:val="22"/>
        </w:rPr>
      </w:pPr>
    </w:p>
    <w:p w14:paraId="0100281A" w14:textId="77777777" w:rsidR="00EF7B67" w:rsidRPr="00014E76" w:rsidRDefault="00EF7B67" w:rsidP="00C22196">
      <w:pPr>
        <w:rPr>
          <w:rFonts w:asciiTheme="minorHAnsi" w:hAnsiTheme="minorHAnsi" w:cs="Arial"/>
          <w:b/>
          <w:sz w:val="28"/>
          <w:szCs w:val="22"/>
        </w:rPr>
      </w:pPr>
    </w:p>
    <w:p w14:paraId="7E0F2AA9" w14:textId="77777777" w:rsidR="00EF7B67" w:rsidRPr="00014E76" w:rsidRDefault="00EF7B67" w:rsidP="00C22196">
      <w:pPr>
        <w:rPr>
          <w:rFonts w:asciiTheme="minorHAnsi" w:hAnsiTheme="minorHAnsi" w:cs="Arial"/>
          <w:b/>
          <w:sz w:val="28"/>
          <w:szCs w:val="22"/>
        </w:rPr>
      </w:pPr>
    </w:p>
    <w:p w14:paraId="26E47E99" w14:textId="77777777" w:rsidR="00EF7B67" w:rsidRPr="00014E76" w:rsidRDefault="00EF7B67" w:rsidP="00C22196">
      <w:pPr>
        <w:rPr>
          <w:rFonts w:asciiTheme="minorHAnsi" w:hAnsiTheme="minorHAnsi" w:cs="Arial"/>
          <w:b/>
          <w:sz w:val="28"/>
          <w:szCs w:val="22"/>
        </w:rPr>
      </w:pPr>
    </w:p>
    <w:p w14:paraId="4D733BEB" w14:textId="4FE3ED56"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ANEXO 1</w:t>
      </w:r>
      <w:r w:rsidR="0009707B">
        <w:rPr>
          <w:rFonts w:asciiTheme="minorHAnsi" w:hAnsiTheme="minorHAnsi" w:cs="Arial"/>
          <w:b/>
          <w:sz w:val="144"/>
          <w:szCs w:val="72"/>
        </w:rPr>
        <w:t>6</w:t>
      </w:r>
    </w:p>
    <w:p w14:paraId="58CE76FE" w14:textId="77777777" w:rsidR="00C22196" w:rsidRDefault="00C22196" w:rsidP="00DA1280">
      <w:pPr>
        <w:jc w:val="center"/>
        <w:rPr>
          <w:rFonts w:asciiTheme="minorHAnsi" w:hAnsiTheme="minorHAnsi" w:cs="Arial"/>
          <w:b/>
          <w:sz w:val="44"/>
          <w:szCs w:val="36"/>
        </w:rPr>
      </w:pPr>
      <w:r w:rsidRPr="00014E76">
        <w:rPr>
          <w:rFonts w:asciiTheme="minorHAnsi" w:hAnsiTheme="minorHAnsi" w:cs="Arial"/>
          <w:b/>
          <w:sz w:val="44"/>
          <w:szCs w:val="36"/>
        </w:rPr>
        <w:t>MODELO DE FIANZA.</w:t>
      </w:r>
    </w:p>
    <w:p w14:paraId="69565533" w14:textId="77777777" w:rsidR="00DA1280" w:rsidRPr="00014E76" w:rsidRDefault="00DA1280" w:rsidP="00DA1280">
      <w:pPr>
        <w:jc w:val="center"/>
        <w:rPr>
          <w:rFonts w:asciiTheme="minorHAnsi" w:hAnsiTheme="minorHAnsi" w:cs="Arial"/>
          <w:b/>
          <w:sz w:val="44"/>
          <w:szCs w:val="36"/>
        </w:rPr>
      </w:pPr>
    </w:p>
    <w:p w14:paraId="2F54CDB6" w14:textId="77777777" w:rsidR="0009707B" w:rsidRPr="0093610D"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0"/>
          <w:szCs w:val="40"/>
          <w:lang w:eastAsia="es-MX"/>
        </w:rPr>
      </w:pPr>
      <w:r w:rsidRPr="0093610D">
        <w:rPr>
          <w:rFonts w:asciiTheme="minorHAnsi" w:hAnsiTheme="minorHAnsi"/>
          <w:b w:val="0"/>
          <w:bCs w:val="0"/>
          <w:sz w:val="40"/>
          <w:szCs w:val="40"/>
          <w:lang w:eastAsia="es-MX"/>
        </w:rPr>
        <w:t>Presentar firmado dicho documento</w:t>
      </w:r>
      <w:r>
        <w:rPr>
          <w:rFonts w:asciiTheme="minorHAnsi" w:hAnsiTheme="minorHAnsi"/>
          <w:b w:val="0"/>
          <w:bCs w:val="0"/>
          <w:sz w:val="40"/>
          <w:szCs w:val="40"/>
          <w:lang w:eastAsia="es-MX"/>
        </w:rPr>
        <w:t xml:space="preserve"> como aceptación</w:t>
      </w:r>
      <w:r w:rsidRPr="0093610D">
        <w:rPr>
          <w:rFonts w:asciiTheme="minorHAnsi" w:hAnsiTheme="minorHAnsi"/>
          <w:b w:val="0"/>
          <w:bCs w:val="0"/>
          <w:sz w:val="40"/>
          <w:szCs w:val="40"/>
          <w:lang w:eastAsia="es-MX"/>
        </w:rPr>
        <w:t>.</w:t>
      </w:r>
    </w:p>
    <w:p w14:paraId="63648852" w14:textId="77777777" w:rsidR="0009707B" w:rsidRPr="00014E76" w:rsidRDefault="0009707B" w:rsidP="0009707B">
      <w:pPr>
        <w:jc w:val="center"/>
        <w:rPr>
          <w:rFonts w:asciiTheme="minorHAnsi" w:hAnsiTheme="minorHAnsi" w:cs="Arial"/>
          <w:b/>
          <w:sz w:val="44"/>
          <w:szCs w:val="36"/>
        </w:rPr>
      </w:pPr>
      <w:r w:rsidRPr="0093610D">
        <w:rPr>
          <w:rFonts w:asciiTheme="minorHAnsi" w:hAnsiTheme="minorHAnsi" w:cs="Arial"/>
          <w:sz w:val="40"/>
          <w:szCs w:val="40"/>
        </w:rPr>
        <w:t>La falta de este documento</w:t>
      </w:r>
      <w:r>
        <w:rPr>
          <w:rFonts w:asciiTheme="minorHAnsi" w:hAnsiTheme="minorHAnsi" w:cs="Arial"/>
          <w:sz w:val="40"/>
          <w:szCs w:val="40"/>
        </w:rPr>
        <w:t xml:space="preserve"> firmado será </w:t>
      </w:r>
      <w:r w:rsidRPr="0093610D">
        <w:rPr>
          <w:rFonts w:asciiTheme="minorHAnsi" w:hAnsiTheme="minorHAnsi" w:cs="Arial"/>
          <w:sz w:val="40"/>
          <w:szCs w:val="40"/>
        </w:rPr>
        <w:t>motivo de descalificación</w:t>
      </w:r>
      <w:r>
        <w:rPr>
          <w:rFonts w:asciiTheme="minorHAnsi" w:hAnsiTheme="minorHAnsi" w:cs="Arial"/>
          <w:sz w:val="40"/>
          <w:szCs w:val="40"/>
        </w:rPr>
        <w:t>.</w:t>
      </w:r>
    </w:p>
    <w:p w14:paraId="053763B8" w14:textId="77777777" w:rsidR="00C22196" w:rsidRPr="00014E76" w:rsidRDefault="00C22196" w:rsidP="00C22196">
      <w:pPr>
        <w:jc w:val="center"/>
        <w:rPr>
          <w:rFonts w:asciiTheme="minorHAnsi" w:hAnsiTheme="minorHAnsi" w:cs="Arial"/>
          <w:b/>
          <w:sz w:val="28"/>
          <w:szCs w:val="22"/>
        </w:rPr>
      </w:pPr>
    </w:p>
    <w:p w14:paraId="38F93A66" w14:textId="77777777" w:rsidR="00C22196" w:rsidRPr="00014E76" w:rsidRDefault="00C22196" w:rsidP="00C22196">
      <w:pPr>
        <w:jc w:val="center"/>
        <w:rPr>
          <w:rFonts w:asciiTheme="minorHAnsi" w:hAnsiTheme="minorHAnsi" w:cs="Arial"/>
          <w:b/>
          <w:sz w:val="28"/>
          <w:szCs w:val="22"/>
        </w:rPr>
      </w:pPr>
    </w:p>
    <w:p w14:paraId="4C422981" w14:textId="77777777" w:rsidR="00C22196" w:rsidRPr="00014E76" w:rsidRDefault="00C22196" w:rsidP="00C22196">
      <w:pPr>
        <w:jc w:val="center"/>
        <w:rPr>
          <w:rFonts w:asciiTheme="minorHAnsi" w:hAnsiTheme="minorHAnsi" w:cs="Arial"/>
          <w:b/>
          <w:sz w:val="28"/>
          <w:szCs w:val="22"/>
        </w:rPr>
      </w:pPr>
    </w:p>
    <w:p w14:paraId="213F1A86" w14:textId="77777777" w:rsidR="00C22196" w:rsidRPr="00014E76" w:rsidRDefault="00C22196" w:rsidP="00C22196">
      <w:pPr>
        <w:jc w:val="center"/>
        <w:rPr>
          <w:rFonts w:asciiTheme="minorHAnsi" w:hAnsiTheme="minorHAnsi" w:cs="Arial"/>
          <w:b/>
          <w:sz w:val="28"/>
          <w:szCs w:val="22"/>
        </w:rPr>
      </w:pPr>
    </w:p>
    <w:p w14:paraId="0CE9464C" w14:textId="77777777" w:rsidR="00C22196" w:rsidRPr="00014E76" w:rsidRDefault="00C22196" w:rsidP="00C22196">
      <w:pPr>
        <w:jc w:val="center"/>
        <w:rPr>
          <w:rFonts w:asciiTheme="minorHAnsi" w:hAnsiTheme="minorHAnsi" w:cs="Arial"/>
          <w:b/>
          <w:sz w:val="28"/>
          <w:szCs w:val="22"/>
        </w:rPr>
      </w:pPr>
    </w:p>
    <w:p w14:paraId="6C3A8D40" w14:textId="77777777" w:rsidR="00C22196" w:rsidRPr="00014E76" w:rsidRDefault="00C22196" w:rsidP="00C22196">
      <w:pPr>
        <w:jc w:val="center"/>
        <w:rPr>
          <w:rFonts w:asciiTheme="minorHAnsi" w:hAnsiTheme="minorHAnsi" w:cs="Arial"/>
          <w:b/>
          <w:sz w:val="28"/>
          <w:szCs w:val="22"/>
        </w:rPr>
      </w:pPr>
    </w:p>
    <w:p w14:paraId="1D49C092" w14:textId="77777777" w:rsidR="00C22196" w:rsidRPr="00014E76" w:rsidRDefault="00C22196" w:rsidP="00C22196">
      <w:pPr>
        <w:jc w:val="center"/>
        <w:rPr>
          <w:rFonts w:asciiTheme="minorHAnsi" w:hAnsiTheme="minorHAnsi" w:cs="Arial"/>
          <w:b/>
          <w:sz w:val="28"/>
          <w:szCs w:val="22"/>
        </w:rPr>
      </w:pPr>
    </w:p>
    <w:p w14:paraId="316D5F4E" w14:textId="77777777" w:rsidR="00C22196" w:rsidRPr="00014E76" w:rsidRDefault="00C22196" w:rsidP="00C22196">
      <w:pPr>
        <w:jc w:val="center"/>
        <w:rPr>
          <w:rFonts w:asciiTheme="minorHAnsi" w:hAnsiTheme="minorHAnsi" w:cs="Arial"/>
          <w:b/>
          <w:sz w:val="28"/>
          <w:szCs w:val="22"/>
        </w:rPr>
      </w:pPr>
    </w:p>
    <w:p w14:paraId="4BEE0B00" w14:textId="77777777" w:rsidR="00C22196" w:rsidRPr="00014E76" w:rsidRDefault="00C22196" w:rsidP="00C22196">
      <w:pPr>
        <w:jc w:val="center"/>
        <w:rPr>
          <w:rFonts w:asciiTheme="minorHAnsi" w:hAnsiTheme="minorHAnsi" w:cs="Arial"/>
          <w:b/>
          <w:sz w:val="28"/>
          <w:szCs w:val="22"/>
        </w:rPr>
      </w:pPr>
    </w:p>
    <w:p w14:paraId="1FD2B627" w14:textId="77777777" w:rsidR="0009707B" w:rsidRDefault="0009707B">
      <w:pPr>
        <w:spacing w:after="160" w:line="259" w:lineRule="auto"/>
        <w:rPr>
          <w:rFonts w:asciiTheme="minorHAnsi" w:hAnsiTheme="minorHAnsi" w:cs="Arial"/>
          <w:b/>
          <w:sz w:val="28"/>
          <w:szCs w:val="22"/>
        </w:rPr>
      </w:pPr>
      <w:bookmarkStart w:id="3" w:name="_Hlk503371835"/>
      <w:r>
        <w:rPr>
          <w:rFonts w:asciiTheme="minorHAnsi" w:hAnsiTheme="minorHAnsi" w:cs="Arial"/>
          <w:b/>
          <w:sz w:val="28"/>
          <w:szCs w:val="22"/>
        </w:rPr>
        <w:br w:type="page"/>
      </w:r>
    </w:p>
    <w:p w14:paraId="6400939D" w14:textId="0C2C7009" w:rsidR="00C22196" w:rsidRPr="00014E76" w:rsidRDefault="00C22196" w:rsidP="00F37990">
      <w:pPr>
        <w:spacing w:after="160" w:line="259" w:lineRule="auto"/>
        <w:jc w:val="center"/>
        <w:rPr>
          <w:rFonts w:asciiTheme="minorHAnsi" w:hAnsiTheme="minorHAnsi" w:cs="Arial"/>
          <w:b/>
          <w:sz w:val="28"/>
          <w:szCs w:val="22"/>
        </w:rPr>
      </w:pPr>
      <w:r w:rsidRPr="00014E76">
        <w:rPr>
          <w:rFonts w:asciiTheme="minorHAnsi" w:hAnsiTheme="minorHAnsi" w:cs="Arial"/>
          <w:b/>
          <w:sz w:val="28"/>
          <w:szCs w:val="22"/>
        </w:rPr>
        <w:lastRenderedPageBreak/>
        <w:t>ANEXO 1</w:t>
      </w:r>
      <w:r w:rsidR="0009707B">
        <w:rPr>
          <w:rFonts w:asciiTheme="minorHAnsi" w:hAnsiTheme="minorHAnsi" w:cs="Arial"/>
          <w:b/>
          <w:sz w:val="28"/>
          <w:szCs w:val="22"/>
        </w:rPr>
        <w:t>6</w:t>
      </w:r>
    </w:p>
    <w:p w14:paraId="052BE3AD"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MODELO DE FIANZAS</w:t>
      </w:r>
    </w:p>
    <w:p w14:paraId="7FCA1E10" w14:textId="77777777" w:rsidR="00C22196" w:rsidRPr="00014E76" w:rsidRDefault="00C22196" w:rsidP="00C22196">
      <w:pPr>
        <w:rPr>
          <w:rFonts w:asciiTheme="minorHAnsi" w:hAnsiTheme="minorHAnsi" w:cs="Arial"/>
          <w:sz w:val="28"/>
          <w:szCs w:val="22"/>
        </w:rPr>
      </w:pPr>
    </w:p>
    <w:p w14:paraId="07F05130" w14:textId="77777777" w:rsidR="00C22196" w:rsidRPr="00014E76" w:rsidRDefault="00C22196" w:rsidP="00C22196">
      <w:pPr>
        <w:jc w:val="both"/>
        <w:rPr>
          <w:rFonts w:asciiTheme="minorHAnsi" w:hAnsiTheme="minorHAnsi" w:cs="Arial"/>
          <w:b/>
          <w:sz w:val="28"/>
          <w:szCs w:val="22"/>
        </w:rPr>
      </w:pPr>
      <w:r w:rsidRPr="00014E76">
        <w:rPr>
          <w:rFonts w:asciiTheme="minorHAnsi" w:hAnsiTheme="minorHAnsi" w:cs="Arial"/>
          <w:b/>
          <w:sz w:val="28"/>
          <w:szCs w:val="22"/>
        </w:rPr>
        <w:t>FIANZA DE CUMPLIMIENTO</w:t>
      </w:r>
    </w:p>
    <w:p w14:paraId="29675E34" w14:textId="77777777" w:rsidR="00C22196" w:rsidRPr="00014E76" w:rsidRDefault="00C22196" w:rsidP="00C22196">
      <w:pPr>
        <w:jc w:val="both"/>
        <w:rPr>
          <w:rFonts w:asciiTheme="minorHAnsi" w:hAnsiTheme="minorHAnsi" w:cs="Arial"/>
          <w:sz w:val="28"/>
          <w:szCs w:val="22"/>
        </w:rPr>
      </w:pPr>
    </w:p>
    <w:p w14:paraId="7D95BA77" w14:textId="77777777" w:rsidR="00C22196" w:rsidRPr="00014E76" w:rsidRDefault="00C22196" w:rsidP="00C22196">
      <w:pPr>
        <w:jc w:val="both"/>
        <w:rPr>
          <w:rFonts w:asciiTheme="minorHAnsi" w:hAnsiTheme="minorHAnsi" w:cs="Arial"/>
          <w:sz w:val="28"/>
          <w:szCs w:val="22"/>
        </w:rPr>
      </w:pPr>
    </w:p>
    <w:p w14:paraId="741F75AB" w14:textId="46BBE627" w:rsidR="00C22196" w:rsidRPr="00014E76" w:rsidRDefault="00C22196" w:rsidP="00C22196">
      <w:pPr>
        <w:jc w:val="both"/>
        <w:rPr>
          <w:rFonts w:asciiTheme="minorHAnsi" w:hAnsiTheme="minorHAnsi" w:cs="Arial"/>
          <w:sz w:val="28"/>
          <w:szCs w:val="22"/>
        </w:rPr>
      </w:pPr>
      <w:r w:rsidRPr="00014E76">
        <w:rPr>
          <w:rFonts w:asciiTheme="minorHAnsi" w:hAnsiTheme="minorHAnsi" w:cs="Arial"/>
          <w:b/>
          <w:sz w:val="28"/>
          <w:szCs w:val="22"/>
        </w:rPr>
        <w:t>____________________________________(Nombre de afianzadora completo)</w:t>
      </w:r>
      <w:r w:rsidRPr="00014E76">
        <w:rPr>
          <w:rFonts w:asciiTheme="minorHAnsi" w:hAnsiTheme="minorHAnsi" w:cs="Arial"/>
          <w:sz w:val="28"/>
          <w:szCs w:val="22"/>
        </w:rPr>
        <w:t xml:space="preserve">, en ejercicio de la autorización que le otorgó el Gobierno Federal de la Secretaría de Hacienda y Crédito Público en los términos de los artículos 5 y 6 de la Ley Federal de Instituciones de Fianzas se constituye fiadora hasta por el monto de </w:t>
      </w:r>
      <w:r w:rsidRPr="000F0C6A">
        <w:rPr>
          <w:rFonts w:asciiTheme="minorHAnsi" w:hAnsiTheme="minorHAnsi" w:cs="Arial"/>
          <w:sz w:val="28"/>
          <w:szCs w:val="22"/>
        </w:rPr>
        <w:t>$</w:t>
      </w:r>
      <w:r w:rsidRPr="003B44F6">
        <w:rPr>
          <w:rFonts w:asciiTheme="minorHAnsi" w:hAnsiTheme="minorHAnsi" w:cs="Arial"/>
          <w:sz w:val="28"/>
          <w:szCs w:val="22"/>
        </w:rPr>
        <w:t>_______________</w:t>
      </w:r>
      <w:r w:rsidRPr="000F0C6A">
        <w:rPr>
          <w:rFonts w:asciiTheme="minorHAnsi" w:hAnsiTheme="minorHAnsi" w:cs="Arial"/>
          <w:sz w:val="28"/>
          <w:szCs w:val="22"/>
        </w:rPr>
        <w:t xml:space="preserve">  </w:t>
      </w:r>
      <w:r w:rsidRPr="000F0C6A">
        <w:rPr>
          <w:rFonts w:asciiTheme="minorHAnsi" w:hAnsiTheme="minorHAnsi" w:cs="Arial"/>
          <w:b/>
          <w:sz w:val="28"/>
          <w:szCs w:val="22"/>
        </w:rPr>
        <w:t>(</w:t>
      </w:r>
      <w:r w:rsidRPr="00014E76">
        <w:rPr>
          <w:rFonts w:asciiTheme="minorHAnsi" w:hAnsiTheme="minorHAnsi" w:cs="Arial"/>
          <w:b/>
          <w:sz w:val="28"/>
          <w:szCs w:val="22"/>
        </w:rPr>
        <w:t xml:space="preserve">Importe con letra sin incluir el IVA), </w:t>
      </w:r>
      <w:r w:rsidRPr="00014E76">
        <w:rPr>
          <w:rFonts w:asciiTheme="minorHAnsi" w:hAnsiTheme="minorHAnsi" w:cs="Arial"/>
          <w:sz w:val="28"/>
          <w:szCs w:val="22"/>
        </w:rPr>
        <w:t>en favor de la Administración Portuaria Integral de Guaymas, S.A. de C.V., para garantizar en forma indivisible por ______________________________ (</w:t>
      </w:r>
      <w:r w:rsidRPr="00014E76">
        <w:rPr>
          <w:rFonts w:asciiTheme="minorHAnsi" w:hAnsiTheme="minorHAnsi" w:cs="Arial"/>
          <w:b/>
          <w:sz w:val="28"/>
          <w:szCs w:val="22"/>
        </w:rPr>
        <w:t>Nombre del proveedor completo),</w:t>
      </w:r>
      <w:r w:rsidRPr="00014E76">
        <w:rPr>
          <w:rFonts w:asciiTheme="minorHAnsi" w:hAnsiTheme="minorHAnsi" w:cs="Arial"/>
          <w:sz w:val="28"/>
          <w:szCs w:val="22"/>
        </w:rPr>
        <w:t xml:space="preserve"> con domicilio en _______________________________________________ </w:t>
      </w:r>
      <w:r w:rsidRPr="00014E76">
        <w:rPr>
          <w:rFonts w:asciiTheme="minorHAnsi" w:hAnsiTheme="minorHAnsi" w:cs="Arial"/>
          <w:b/>
          <w:sz w:val="28"/>
          <w:szCs w:val="22"/>
        </w:rPr>
        <w:t>(Domicilio completo, calle, número exterior, número interior (si aplica), colonia, delegación (si aplica), ciudad, estado, código postal)</w:t>
      </w:r>
      <w:r w:rsidRPr="00014E76">
        <w:rPr>
          <w:rFonts w:asciiTheme="minorHAnsi" w:hAnsiTheme="minorHAnsi" w:cs="Arial"/>
          <w:sz w:val="28"/>
          <w:szCs w:val="22"/>
        </w:rPr>
        <w:t xml:space="preserve"> y RFC _________________ </w:t>
      </w:r>
      <w:r w:rsidRPr="00014E76">
        <w:rPr>
          <w:rFonts w:asciiTheme="minorHAnsi" w:hAnsiTheme="minorHAnsi" w:cs="Arial"/>
          <w:b/>
          <w:sz w:val="28"/>
          <w:szCs w:val="22"/>
        </w:rPr>
        <w:t>(Registro Federal de Contribuyentes con homoclave)</w:t>
      </w:r>
      <w:r w:rsidRPr="00014E76">
        <w:rPr>
          <w:rFonts w:asciiTheme="minorHAnsi" w:hAnsiTheme="minorHAnsi" w:cs="Arial"/>
          <w:sz w:val="28"/>
          <w:szCs w:val="22"/>
        </w:rPr>
        <w:t xml:space="preserve">, el cumplimiento de todas y cada una de las obligaciones, a excepción de las contingencias laborales que pudieran derivarse del contrato, las cuales estarán garantizadas mediante otra fianza, a cargo de ________________________________ </w:t>
      </w:r>
      <w:r w:rsidRPr="00014E76">
        <w:rPr>
          <w:rFonts w:asciiTheme="minorHAnsi" w:hAnsiTheme="minorHAnsi" w:cs="Arial"/>
          <w:b/>
          <w:sz w:val="28"/>
          <w:szCs w:val="22"/>
        </w:rPr>
        <w:t>(Nombre completo del proveedor)</w:t>
      </w:r>
      <w:r w:rsidRPr="00014E76">
        <w:rPr>
          <w:rFonts w:asciiTheme="minorHAnsi" w:hAnsiTheme="minorHAnsi" w:cs="Arial"/>
          <w:sz w:val="28"/>
          <w:szCs w:val="22"/>
        </w:rPr>
        <w:t xml:space="preserve">, establecidas en el contrato No._____________ </w:t>
      </w:r>
      <w:r w:rsidRPr="00014E76">
        <w:rPr>
          <w:rFonts w:asciiTheme="minorHAnsi" w:hAnsiTheme="minorHAnsi" w:cs="Arial"/>
          <w:b/>
          <w:sz w:val="28"/>
          <w:szCs w:val="22"/>
        </w:rPr>
        <w:t>(Número del contrato)</w:t>
      </w:r>
      <w:r w:rsidRPr="00014E76">
        <w:rPr>
          <w:rFonts w:asciiTheme="minorHAnsi" w:hAnsiTheme="minorHAnsi" w:cs="Arial"/>
          <w:sz w:val="28"/>
          <w:szCs w:val="22"/>
        </w:rPr>
        <w:t xml:space="preserve"> de fecha _________________ </w:t>
      </w:r>
      <w:r w:rsidRPr="00014E76">
        <w:rPr>
          <w:rFonts w:asciiTheme="minorHAnsi" w:hAnsiTheme="minorHAnsi" w:cs="Arial"/>
          <w:b/>
          <w:sz w:val="28"/>
          <w:szCs w:val="22"/>
        </w:rPr>
        <w:t>(día, mes, año)</w:t>
      </w:r>
      <w:r w:rsidRPr="00014E76">
        <w:rPr>
          <w:rFonts w:asciiTheme="minorHAnsi" w:hAnsiTheme="minorHAnsi" w:cs="Arial"/>
          <w:sz w:val="28"/>
          <w:szCs w:val="22"/>
        </w:rPr>
        <w:t xml:space="preserve">, celebrado entre la Administración Portuaria Integral de Guaymas, S.A. de C.V. y _____________________________ </w:t>
      </w:r>
      <w:r w:rsidRPr="00014E76">
        <w:rPr>
          <w:rFonts w:asciiTheme="minorHAnsi" w:hAnsiTheme="minorHAnsi" w:cs="Arial"/>
          <w:b/>
          <w:sz w:val="28"/>
          <w:szCs w:val="22"/>
        </w:rPr>
        <w:t>(Nombre completo del proveedor)</w:t>
      </w:r>
      <w:r w:rsidRPr="00014E76">
        <w:rPr>
          <w:rFonts w:asciiTheme="minorHAnsi" w:hAnsiTheme="minorHAnsi" w:cs="Arial"/>
          <w:sz w:val="28"/>
          <w:szCs w:val="22"/>
        </w:rPr>
        <w:t>, relativo a ___________________________________________</w:t>
      </w:r>
      <w:r w:rsidRPr="00014E76">
        <w:rPr>
          <w:rFonts w:asciiTheme="minorHAnsi" w:hAnsiTheme="minorHAnsi" w:cs="Arial"/>
          <w:b/>
          <w:sz w:val="28"/>
          <w:szCs w:val="22"/>
        </w:rPr>
        <w:t xml:space="preserve"> (Nombre completo de la partida)</w:t>
      </w:r>
      <w:r w:rsidRPr="00014E76">
        <w:rPr>
          <w:rFonts w:asciiTheme="minorHAnsi" w:hAnsiTheme="minorHAnsi" w:cs="Arial"/>
          <w:sz w:val="28"/>
          <w:szCs w:val="22"/>
        </w:rPr>
        <w:t xml:space="preserve">, en adelante, el contrato, en el entendido que las obligaciones que se asumen solo son las que se generen durante la vigencia de esta fianza, la cual será del _________________ </w:t>
      </w:r>
      <w:r w:rsidRPr="00014E76">
        <w:rPr>
          <w:rFonts w:asciiTheme="minorHAnsi" w:hAnsiTheme="minorHAnsi" w:cs="Arial"/>
          <w:b/>
          <w:sz w:val="28"/>
          <w:szCs w:val="22"/>
        </w:rPr>
        <w:t>(día, mes, año)</w:t>
      </w:r>
      <w:r w:rsidRPr="00014E76">
        <w:rPr>
          <w:rFonts w:asciiTheme="minorHAnsi" w:hAnsiTheme="minorHAnsi" w:cs="Arial"/>
          <w:sz w:val="28"/>
          <w:szCs w:val="22"/>
        </w:rPr>
        <w:t xml:space="preserve"> al _____________________ </w:t>
      </w:r>
      <w:r w:rsidRPr="00014E76">
        <w:rPr>
          <w:rFonts w:asciiTheme="minorHAnsi" w:hAnsiTheme="minorHAnsi" w:cs="Arial"/>
          <w:b/>
          <w:sz w:val="28"/>
          <w:szCs w:val="22"/>
        </w:rPr>
        <w:t xml:space="preserve">(día, mes, año). </w:t>
      </w:r>
      <w:r w:rsidRPr="00014E76">
        <w:rPr>
          <w:rFonts w:asciiTheme="minorHAnsi" w:hAnsiTheme="minorHAnsi" w:cs="Arial"/>
          <w:sz w:val="28"/>
          <w:szCs w:val="22"/>
        </w:rPr>
        <w:t>La afianzadora declara expresamente:</w:t>
      </w:r>
    </w:p>
    <w:p w14:paraId="75F2067F" w14:textId="77777777" w:rsidR="00C22196" w:rsidRPr="00014E76" w:rsidRDefault="00C22196" w:rsidP="00C22196">
      <w:pPr>
        <w:jc w:val="both"/>
        <w:rPr>
          <w:rFonts w:asciiTheme="minorHAnsi" w:hAnsiTheme="minorHAnsi" w:cs="Arial"/>
          <w:sz w:val="28"/>
          <w:szCs w:val="22"/>
        </w:rPr>
      </w:pPr>
    </w:p>
    <w:p w14:paraId="60F02D32" w14:textId="77777777" w:rsidR="00C22196" w:rsidRPr="00014E76" w:rsidRDefault="00C22196" w:rsidP="00C22196">
      <w:pPr>
        <w:pStyle w:val="NormalWeb"/>
        <w:numPr>
          <w:ilvl w:val="0"/>
          <w:numId w:val="34"/>
        </w:numPr>
        <w:spacing w:before="0" w:beforeAutospacing="0" w:after="0" w:afterAutospacing="0"/>
        <w:jc w:val="both"/>
        <w:rPr>
          <w:rFonts w:asciiTheme="minorHAnsi" w:hAnsiTheme="minorHAnsi" w:cs="Arial"/>
          <w:sz w:val="28"/>
          <w:szCs w:val="15"/>
        </w:rPr>
      </w:pPr>
      <w:r w:rsidRPr="00014E76">
        <w:rPr>
          <w:rFonts w:asciiTheme="minorHAnsi" w:hAnsiTheme="minorHAnsi" w:cs="Arial"/>
          <w:sz w:val="28"/>
          <w:szCs w:val="15"/>
        </w:rPr>
        <w:t>Que la fianza se otorga atendiendo a todas las estipulaciones contenidas en el contrato;</w:t>
      </w:r>
    </w:p>
    <w:p w14:paraId="7902C920" w14:textId="77777777" w:rsidR="00C22196" w:rsidRPr="00014E76" w:rsidRDefault="00C22196" w:rsidP="00C22196">
      <w:pPr>
        <w:pStyle w:val="NormalWeb"/>
        <w:spacing w:before="0" w:beforeAutospacing="0" w:after="0" w:afterAutospacing="0"/>
        <w:ind w:left="1215"/>
        <w:jc w:val="both"/>
        <w:rPr>
          <w:rFonts w:asciiTheme="minorHAnsi" w:hAnsiTheme="minorHAnsi" w:cs="Arial"/>
          <w:sz w:val="28"/>
          <w:szCs w:val="15"/>
        </w:rPr>
      </w:pPr>
    </w:p>
    <w:p w14:paraId="7AEADB64" w14:textId="3BBA753E" w:rsidR="00C22196" w:rsidRPr="00014E76" w:rsidRDefault="0011621E" w:rsidP="00C22196">
      <w:pPr>
        <w:pStyle w:val="NormalWeb"/>
        <w:numPr>
          <w:ilvl w:val="0"/>
          <w:numId w:val="34"/>
        </w:numPr>
        <w:spacing w:before="0" w:beforeAutospacing="0" w:after="0" w:afterAutospacing="0"/>
        <w:jc w:val="both"/>
        <w:rPr>
          <w:rFonts w:asciiTheme="minorHAnsi" w:hAnsiTheme="minorHAnsi" w:cs="Arial"/>
          <w:sz w:val="28"/>
          <w:szCs w:val="15"/>
        </w:rPr>
      </w:pPr>
      <w:r w:rsidRPr="00014E76">
        <w:rPr>
          <w:rFonts w:asciiTheme="minorHAnsi" w:hAnsiTheme="minorHAnsi" w:cs="Arial"/>
          <w:sz w:val="28"/>
          <w:szCs w:val="15"/>
        </w:rPr>
        <w:lastRenderedPageBreak/>
        <w:t>Que,</w:t>
      </w:r>
      <w:r w:rsidR="00C22196" w:rsidRPr="00014E76">
        <w:rPr>
          <w:rFonts w:asciiTheme="minorHAnsi" w:hAnsiTheme="minorHAnsi" w:cs="Arial"/>
          <w:sz w:val="28"/>
          <w:szCs w:val="15"/>
        </w:rPr>
        <w:t xml:space="preserve"> para liberar la fianza, será requisito indispensable la manifestación expresa y por escrito de la ADMINISTRACIÓN PORTUARIA INTEGRAL DE GUAYMAS, S.A. DE C.V.;</w:t>
      </w:r>
    </w:p>
    <w:p w14:paraId="1EEF7474" w14:textId="77777777" w:rsidR="00C22196" w:rsidRPr="00014E76" w:rsidRDefault="00C22196" w:rsidP="00C22196">
      <w:pPr>
        <w:pStyle w:val="NormalWeb"/>
        <w:spacing w:before="0" w:beforeAutospacing="0" w:after="0" w:afterAutospacing="0"/>
        <w:jc w:val="both"/>
        <w:rPr>
          <w:rFonts w:asciiTheme="minorHAnsi" w:hAnsiTheme="minorHAnsi" w:cs="Arial"/>
          <w:sz w:val="28"/>
          <w:szCs w:val="15"/>
        </w:rPr>
      </w:pPr>
    </w:p>
    <w:p w14:paraId="635359FC" w14:textId="77777777" w:rsidR="00C22196" w:rsidRPr="00014E76" w:rsidRDefault="00C22196" w:rsidP="00C22196">
      <w:pPr>
        <w:pStyle w:val="NormalWeb"/>
        <w:numPr>
          <w:ilvl w:val="0"/>
          <w:numId w:val="34"/>
        </w:numPr>
        <w:spacing w:before="0" w:beforeAutospacing="0" w:after="0" w:afterAutospacing="0"/>
        <w:jc w:val="both"/>
        <w:rPr>
          <w:rFonts w:asciiTheme="minorHAnsi" w:hAnsiTheme="minorHAnsi" w:cs="Arial"/>
          <w:sz w:val="28"/>
          <w:szCs w:val="15"/>
        </w:rPr>
      </w:pPr>
      <w:r w:rsidRPr="00014E76">
        <w:rPr>
          <w:rFonts w:asciiTheme="minorHAnsi" w:hAnsiTheme="minorHAnsi" w:cs="Arial"/>
          <w:sz w:val="28"/>
          <w:szCs w:val="15"/>
        </w:rPr>
        <w:t>Que la fianza estará vigente durante la substanciación de todos los recursos legales o juicios que se interpongan y hasta que se dicte resolución definitiva por autoridad competente.</w:t>
      </w:r>
    </w:p>
    <w:p w14:paraId="0FAFFC34" w14:textId="77777777" w:rsidR="00C22196" w:rsidRPr="00014E76" w:rsidRDefault="00C22196" w:rsidP="00C22196">
      <w:pPr>
        <w:pStyle w:val="NormalWeb"/>
        <w:spacing w:before="0" w:beforeAutospacing="0" w:after="0" w:afterAutospacing="0"/>
        <w:jc w:val="both"/>
        <w:rPr>
          <w:rFonts w:asciiTheme="minorHAnsi" w:hAnsiTheme="minorHAnsi" w:cs="Arial"/>
          <w:sz w:val="28"/>
          <w:szCs w:val="15"/>
        </w:rPr>
      </w:pPr>
    </w:p>
    <w:p w14:paraId="6D6B20B1" w14:textId="77777777" w:rsidR="00C22196" w:rsidRPr="00014E76" w:rsidRDefault="00C22196" w:rsidP="00C22196">
      <w:pPr>
        <w:pStyle w:val="NormalWeb"/>
        <w:numPr>
          <w:ilvl w:val="0"/>
          <w:numId w:val="34"/>
        </w:numPr>
        <w:spacing w:before="0" w:beforeAutospacing="0" w:after="0" w:afterAutospacing="0"/>
        <w:jc w:val="both"/>
        <w:rPr>
          <w:rFonts w:asciiTheme="minorHAnsi" w:hAnsiTheme="minorHAnsi" w:cs="Arial"/>
          <w:sz w:val="28"/>
          <w:szCs w:val="15"/>
        </w:rPr>
      </w:pPr>
      <w:r w:rsidRPr="00014E76">
        <w:rPr>
          <w:rFonts w:asciiTheme="minorHAnsi" w:hAnsiTheme="minorHAnsi" w:cs="Arial"/>
          <w:sz w:val="28"/>
          <w:szCs w:val="15"/>
        </w:rPr>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w:t>
      </w:r>
    </w:p>
    <w:p w14:paraId="41D22348" w14:textId="77777777" w:rsidR="00C22196" w:rsidRPr="00014E76" w:rsidRDefault="00C22196" w:rsidP="00C22196">
      <w:pPr>
        <w:pStyle w:val="NormalWeb"/>
        <w:spacing w:before="0" w:beforeAutospacing="0" w:after="0" w:afterAutospacing="0"/>
        <w:ind w:left="1215"/>
        <w:jc w:val="both"/>
        <w:rPr>
          <w:rFonts w:asciiTheme="minorHAnsi" w:hAnsiTheme="minorHAnsi" w:cs="Arial"/>
          <w:sz w:val="28"/>
          <w:szCs w:val="15"/>
        </w:rPr>
      </w:pPr>
    </w:p>
    <w:p w14:paraId="35A05A19" w14:textId="4D2B592D" w:rsidR="00C22196" w:rsidRPr="00014E76" w:rsidRDefault="00C22196" w:rsidP="00C22196">
      <w:pPr>
        <w:pStyle w:val="NormalWeb"/>
        <w:spacing w:before="0" w:beforeAutospacing="0" w:after="0" w:afterAutospacing="0"/>
        <w:ind w:left="1276" w:hanging="709"/>
        <w:jc w:val="both"/>
        <w:rPr>
          <w:rFonts w:asciiTheme="minorHAnsi" w:hAnsiTheme="minorHAnsi" w:cs="Arial"/>
          <w:sz w:val="28"/>
          <w:szCs w:val="15"/>
        </w:rPr>
      </w:pPr>
      <w:r w:rsidRPr="00014E76">
        <w:rPr>
          <w:rFonts w:asciiTheme="minorHAnsi" w:hAnsiTheme="minorHAnsi" w:cs="Arial"/>
          <w:sz w:val="28"/>
          <w:szCs w:val="15"/>
        </w:rPr>
        <w:t xml:space="preserve">5) </w:t>
      </w:r>
      <w:r w:rsidRPr="00014E76">
        <w:rPr>
          <w:rFonts w:asciiTheme="minorHAnsi" w:hAnsiTheme="minorHAnsi" w:cs="Arial"/>
          <w:sz w:val="28"/>
          <w:szCs w:val="15"/>
        </w:rPr>
        <w:tab/>
        <w:t>Que en caso de que la ADMINISTRACIÓN PORTUARIA INTEGRAL DE GUAYMAS, S.A. DE C.V., sea emplazada a juicio laboral por uno o más trabajadores que hubieran laborado para el licitante durante la prestación del servicio, o con motivo en las relaciones laborales mencionadas se diera el nacimiento de un crédito fiscal, por el que se llamara a juicio a la ADMINISTRACIÓN PORTUARIA INTEGRAL DE GUAYMAS, S.A. DE C.V.,  o bien que por cualquier motivo cualquier tercero demandara como demandado principal, solidario o en cualquier otra forma, por actos que deriven de la prestación del servicio, la fianza garantiza el pago total de las prestaciones que en su momento fuera condenada a pagar la ADMINISTRACIÓN PORTUARIA INTEGRAL DE GUAYMAS, S.A. DE C.V., quien de manera adicional y sin perjuicio de lo anterior, queda facultada por la afianzadora y por el prestador, que es el fiado, en caso de demandas que impliquen pago de pesos o responsabilidad patrimonial, de negociar con el o los actores, el pago de las responsabilidades que se reclamen a efectos de que se libere a la ADMINISTRACIÓN PORTUARIA INTEGRAL DE GUAYMAS, S.A. DE C.V.,  del juicio de referencia, ya sea judicial o administrativo. para tal caso, la ADMINISTRACIÓN PORTUARIA INTEGRAL DE GUAYMAS, S.A. DE C.V.</w:t>
      </w:r>
      <w:r w:rsidR="0011621E" w:rsidRPr="00014E76">
        <w:rPr>
          <w:rFonts w:asciiTheme="minorHAnsi" w:hAnsiTheme="minorHAnsi" w:cs="Arial"/>
          <w:sz w:val="28"/>
          <w:szCs w:val="15"/>
        </w:rPr>
        <w:t>, hará</w:t>
      </w:r>
      <w:r w:rsidRPr="00014E76">
        <w:rPr>
          <w:rFonts w:asciiTheme="minorHAnsi" w:hAnsiTheme="minorHAnsi" w:cs="Arial"/>
          <w:sz w:val="28"/>
          <w:szCs w:val="15"/>
        </w:rPr>
        <w:t xml:space="preserve"> del conocimiento de la afianzadora tal evento y </w:t>
      </w:r>
      <w:r w:rsidRPr="00014E76">
        <w:rPr>
          <w:rFonts w:asciiTheme="minorHAnsi" w:hAnsiTheme="minorHAnsi" w:cs="Arial"/>
          <w:sz w:val="28"/>
          <w:szCs w:val="15"/>
        </w:rPr>
        <w:lastRenderedPageBreak/>
        <w:t>esta reembolsará a la ADMINISTRACIÓN PORTUARIA INTEGRAL DE GUAYMAS, S.A. DE C.V.</w:t>
      </w:r>
      <w:r w:rsidR="0031487F" w:rsidRPr="00014E76">
        <w:rPr>
          <w:rFonts w:asciiTheme="minorHAnsi" w:hAnsiTheme="minorHAnsi" w:cs="Arial"/>
          <w:sz w:val="28"/>
          <w:szCs w:val="15"/>
        </w:rPr>
        <w:t>, el</w:t>
      </w:r>
      <w:r w:rsidRPr="00014E76">
        <w:rPr>
          <w:rFonts w:asciiTheme="minorHAnsi" w:hAnsiTheme="minorHAnsi" w:cs="Arial"/>
          <w:sz w:val="28"/>
          <w:szCs w:val="15"/>
        </w:rPr>
        <w:t xml:space="preserve"> importe negociado y en caso de negativa, la ADMINISTRACIÓN PORTUARIA INTEGRAL DE GUAYMAS, S.A. DE C.V.,  procederá en la forma y vía a que se refiere el inciso anterior. </w:t>
      </w:r>
    </w:p>
    <w:p w14:paraId="63AD3BDC" w14:textId="77777777" w:rsidR="00C22196" w:rsidRPr="00014E76" w:rsidRDefault="00C22196" w:rsidP="00C22196">
      <w:pPr>
        <w:pStyle w:val="NormalWeb"/>
        <w:spacing w:before="0" w:beforeAutospacing="0" w:after="0" w:afterAutospacing="0"/>
        <w:ind w:left="180" w:firstLine="360"/>
        <w:jc w:val="both"/>
        <w:rPr>
          <w:rFonts w:asciiTheme="minorHAnsi" w:hAnsiTheme="minorHAnsi" w:cs="Arial"/>
          <w:sz w:val="28"/>
          <w:szCs w:val="15"/>
        </w:rPr>
      </w:pPr>
    </w:p>
    <w:p w14:paraId="07DE4B68" w14:textId="77777777" w:rsidR="00C22196" w:rsidRPr="00014E76" w:rsidRDefault="00C22196" w:rsidP="00C22196">
      <w:pPr>
        <w:pStyle w:val="Textoindependiente"/>
        <w:rPr>
          <w:rFonts w:asciiTheme="minorHAnsi" w:hAnsiTheme="minorHAnsi" w:cs="Arial"/>
          <w:b w:val="0"/>
          <w:sz w:val="28"/>
          <w:lang w:val="es-ES"/>
        </w:rPr>
      </w:pPr>
      <w:r w:rsidRPr="00014E76">
        <w:rPr>
          <w:rFonts w:asciiTheme="minorHAnsi" w:hAnsiTheme="minorHAnsi" w:cs="Arial"/>
          <w:b w:val="0"/>
          <w:sz w:val="28"/>
          <w:lang w:val="es-ES"/>
        </w:rPr>
        <w:t xml:space="preserve">Para otorgarse el finiquito, previamente “EL </w:t>
      </w:r>
      <w:r w:rsidRPr="00014E76">
        <w:rPr>
          <w:rFonts w:asciiTheme="minorHAnsi" w:hAnsiTheme="minorHAnsi" w:cs="Arial"/>
          <w:b w:val="0"/>
          <w:sz w:val="28"/>
        </w:rPr>
        <w:t>PROVEEDOR</w:t>
      </w:r>
      <w:r w:rsidRPr="00014E76">
        <w:rPr>
          <w:rFonts w:asciiTheme="minorHAnsi" w:hAnsiTheme="minorHAnsi" w:cs="Arial"/>
          <w:b w:val="0"/>
          <w:sz w:val="28"/>
          <w:lang w:val="es-ES"/>
        </w:rPr>
        <w:t>” liquidará todos los pasivos contingentes del orden laboral, derivados de los trabajadores empleados por él mismo en la ejecución de los trabajos objeto del contrato, así como derivados de reclamaciones de estos ante las autoridades de trabajo y sus efectos fiscales, y cuando la no existencia de pasivos, se extienda por manifestación bajo protesta de decir verdad por parte de “</w:t>
      </w:r>
      <w:r w:rsidRPr="00014E76">
        <w:rPr>
          <w:rFonts w:asciiTheme="minorHAnsi" w:hAnsiTheme="minorHAnsi" w:cs="Arial"/>
          <w:b w:val="0"/>
          <w:sz w:val="28"/>
        </w:rPr>
        <w:t>PROVEEDOR</w:t>
      </w:r>
      <w:r w:rsidRPr="00014E76">
        <w:rPr>
          <w:rFonts w:asciiTheme="minorHAnsi" w:hAnsiTheme="minorHAnsi" w:cs="Arial"/>
          <w:b w:val="0"/>
          <w:sz w:val="28"/>
          <w:lang w:val="es-ES"/>
        </w:rPr>
        <w:t>”, y de existir, se considerará que hay ocultación de pasivos y</w:t>
      </w:r>
      <w:r w:rsidRPr="00014E76">
        <w:rPr>
          <w:rFonts w:asciiTheme="minorHAnsi" w:hAnsiTheme="minorHAnsi" w:cs="Arial"/>
          <w:b w:val="0"/>
          <w:bCs/>
          <w:sz w:val="28"/>
          <w:lang w:val="es-ES"/>
        </w:rPr>
        <w:t xml:space="preserve"> </w:t>
      </w:r>
      <w:r w:rsidRPr="00014E76">
        <w:rPr>
          <w:rFonts w:asciiTheme="minorHAnsi" w:hAnsiTheme="minorHAnsi" w:cs="Arial"/>
          <w:b w:val="0"/>
          <w:sz w:val="28"/>
          <w:lang w:val="es-ES"/>
        </w:rPr>
        <w:t>se entenderá que esto es de mala fe.</w:t>
      </w:r>
    </w:p>
    <w:p w14:paraId="75FF7825" w14:textId="77777777" w:rsidR="00C22196" w:rsidRPr="00014E76" w:rsidRDefault="00C22196" w:rsidP="00C22196">
      <w:pPr>
        <w:pStyle w:val="Textoindependiente"/>
        <w:ind w:left="180" w:firstLine="360"/>
        <w:rPr>
          <w:rFonts w:asciiTheme="minorHAnsi" w:hAnsiTheme="minorHAnsi" w:cs="Arial"/>
          <w:sz w:val="28"/>
          <w:lang w:val="es-ES"/>
        </w:rPr>
      </w:pPr>
    </w:p>
    <w:p w14:paraId="64B11974" w14:textId="77777777" w:rsidR="00C22196" w:rsidRPr="00014E76" w:rsidRDefault="00C22196" w:rsidP="00C22196">
      <w:pPr>
        <w:jc w:val="both"/>
        <w:rPr>
          <w:rFonts w:asciiTheme="minorHAnsi" w:hAnsiTheme="minorHAnsi" w:cs="Arial"/>
          <w:sz w:val="28"/>
        </w:rPr>
      </w:pPr>
      <w:r w:rsidRPr="00014E76">
        <w:rPr>
          <w:rFonts w:asciiTheme="minorHAnsi" w:hAnsiTheme="minorHAnsi" w:cs="Arial"/>
          <w:sz w:val="28"/>
          <w:lang w:val="es-ES_tradnl"/>
        </w:rPr>
        <w:t xml:space="preserve">En </w:t>
      </w:r>
      <w:r w:rsidRPr="00014E76">
        <w:rPr>
          <w:rFonts w:asciiTheme="minorHAnsi" w:hAnsiTheme="minorHAnsi" w:cs="Arial"/>
          <w:sz w:val="28"/>
        </w:rPr>
        <w:t xml:space="preserve">caso de otorgamiento de prórrogas o esperas a </w:t>
      </w:r>
      <w:r w:rsidRPr="00014E76">
        <w:rPr>
          <w:rFonts w:asciiTheme="minorHAnsi" w:hAnsiTheme="minorHAnsi" w:cs="Arial"/>
          <w:b/>
          <w:sz w:val="28"/>
          <w:lang w:val="es-ES"/>
        </w:rPr>
        <w:t xml:space="preserve">“EL </w:t>
      </w:r>
      <w:r w:rsidRPr="00014E76">
        <w:rPr>
          <w:rFonts w:asciiTheme="minorHAnsi" w:hAnsiTheme="minorHAnsi" w:cs="Arial"/>
          <w:b/>
          <w:sz w:val="28"/>
        </w:rPr>
        <w:t>PROVEEDOR</w:t>
      </w:r>
      <w:r w:rsidRPr="00014E76">
        <w:rPr>
          <w:rFonts w:asciiTheme="minorHAnsi" w:hAnsiTheme="minorHAnsi" w:cs="Arial"/>
          <w:b/>
          <w:sz w:val="28"/>
          <w:lang w:val="es-ES"/>
        </w:rPr>
        <w:t xml:space="preserve">” </w:t>
      </w:r>
      <w:r w:rsidRPr="00014E76">
        <w:rPr>
          <w:rFonts w:asciiTheme="minorHAnsi" w:hAnsiTheme="minorHAnsi" w:cs="Arial"/>
          <w:sz w:val="28"/>
        </w:rPr>
        <w:t>para el cumplimiento de sus obligaciones, derivadas de la formalización de convenios de ampliación al monto o al plazo del contrato, se deberá obtener la modificación de la fianza, en el caso de que no se haya contemplado inicialmente en la fianza original que su vigencia quedará automáticamente prorrogada en concordancia con dicha prorroga o espera.</w:t>
      </w:r>
    </w:p>
    <w:p w14:paraId="792A5446" w14:textId="77777777" w:rsidR="00C22196" w:rsidRPr="00014E76" w:rsidRDefault="00C22196" w:rsidP="00C22196">
      <w:pPr>
        <w:jc w:val="both"/>
        <w:rPr>
          <w:rFonts w:asciiTheme="minorHAnsi" w:hAnsiTheme="minorHAnsi" w:cs="Arial"/>
          <w:sz w:val="28"/>
        </w:rPr>
      </w:pPr>
    </w:p>
    <w:p w14:paraId="67EFF92A" w14:textId="77777777" w:rsidR="00C22196" w:rsidRPr="00014E76" w:rsidRDefault="00C22196" w:rsidP="00C22196">
      <w:pPr>
        <w:jc w:val="both"/>
        <w:rPr>
          <w:rFonts w:asciiTheme="minorHAnsi" w:hAnsiTheme="minorHAnsi" w:cs="Arial"/>
          <w:sz w:val="28"/>
        </w:rPr>
      </w:pPr>
      <w:r w:rsidRPr="00014E76">
        <w:rPr>
          <w:rFonts w:asciiTheme="minorHAnsi" w:hAnsiTheme="minorHAnsi" w:cs="Arial"/>
          <w:sz w:val="28"/>
        </w:rPr>
        <w:t xml:space="preserve">Cuando al realizarse el finiquito resulten saldos a cargo de </w:t>
      </w:r>
      <w:r w:rsidRPr="00014E76">
        <w:rPr>
          <w:rFonts w:asciiTheme="minorHAnsi" w:hAnsiTheme="minorHAnsi" w:cs="Arial"/>
          <w:b/>
          <w:sz w:val="28"/>
        </w:rPr>
        <w:t>“EL PROVEEDOR”</w:t>
      </w:r>
      <w:r w:rsidRPr="00014E76">
        <w:rPr>
          <w:rFonts w:asciiTheme="minorHAnsi" w:hAnsiTheme="minorHAnsi" w:cs="Arial"/>
          <w:sz w:val="28"/>
        </w:rPr>
        <w:t xml:space="preserve"> y éste efectúe el pago de la totalidad de los mismos, en forma incondicional, la </w:t>
      </w:r>
      <w:r w:rsidRPr="00014E76">
        <w:rPr>
          <w:rFonts w:asciiTheme="minorHAnsi" w:hAnsiTheme="minorHAnsi" w:cs="Arial"/>
          <w:b/>
          <w:sz w:val="28"/>
        </w:rPr>
        <w:t>“API-GUAYMAS”</w:t>
      </w:r>
      <w:r w:rsidRPr="00014E76">
        <w:rPr>
          <w:rFonts w:asciiTheme="minorHAnsi" w:hAnsiTheme="minorHAnsi" w:cs="Arial"/>
          <w:sz w:val="28"/>
        </w:rPr>
        <w:t xml:space="preserve"> deberá liberar la fianza respectiva.</w:t>
      </w:r>
    </w:p>
    <w:p w14:paraId="7C36A449" w14:textId="77777777" w:rsidR="00C22196" w:rsidRPr="00014E76" w:rsidRDefault="00C22196" w:rsidP="00C22196">
      <w:pPr>
        <w:jc w:val="both"/>
        <w:rPr>
          <w:rFonts w:asciiTheme="minorHAnsi" w:hAnsiTheme="minorHAnsi" w:cs="Arial"/>
          <w:sz w:val="28"/>
        </w:rPr>
      </w:pPr>
    </w:p>
    <w:p w14:paraId="5749712A" w14:textId="77777777" w:rsidR="00C22196" w:rsidRPr="00014E76" w:rsidRDefault="00C22196" w:rsidP="00C22196">
      <w:pPr>
        <w:jc w:val="both"/>
        <w:rPr>
          <w:rFonts w:asciiTheme="minorHAnsi" w:hAnsiTheme="minorHAnsi" w:cs="Arial"/>
          <w:sz w:val="28"/>
        </w:rPr>
      </w:pPr>
      <w:r w:rsidRPr="00014E76">
        <w:rPr>
          <w:rFonts w:asciiTheme="minorHAnsi" w:hAnsiTheme="minorHAnsi" w:cs="Arial"/>
          <w:sz w:val="28"/>
        </w:rPr>
        <w:t>La fianza garantiza el cumplimiento del contrato.</w:t>
      </w:r>
    </w:p>
    <w:p w14:paraId="378740C9" w14:textId="77777777" w:rsidR="00C22196" w:rsidRPr="00014E76" w:rsidRDefault="00C22196" w:rsidP="00C22196">
      <w:pPr>
        <w:jc w:val="both"/>
        <w:rPr>
          <w:rFonts w:asciiTheme="minorHAnsi" w:hAnsiTheme="minorHAnsi" w:cs="Arial"/>
          <w:sz w:val="28"/>
        </w:rPr>
      </w:pPr>
      <w:r w:rsidRPr="00014E76">
        <w:rPr>
          <w:rFonts w:asciiTheme="minorHAnsi" w:hAnsiTheme="minorHAnsi" w:cs="Arial"/>
          <w:sz w:val="28"/>
        </w:rPr>
        <w:t xml:space="preserve"> </w:t>
      </w:r>
    </w:p>
    <w:p w14:paraId="5ACD2168" w14:textId="1DA10ACF" w:rsidR="00C22196" w:rsidRPr="00014E76" w:rsidRDefault="00C22196" w:rsidP="00C22196">
      <w:pPr>
        <w:jc w:val="both"/>
        <w:rPr>
          <w:rFonts w:asciiTheme="minorHAnsi" w:hAnsiTheme="minorHAnsi" w:cs="Arial"/>
          <w:sz w:val="28"/>
        </w:rPr>
      </w:pPr>
      <w:r w:rsidRPr="00014E76">
        <w:rPr>
          <w:rFonts w:asciiTheme="minorHAnsi" w:hAnsiTheme="minorHAnsi" w:cs="Arial"/>
          <w:sz w:val="28"/>
        </w:rPr>
        <w:t xml:space="preserve">La Institución afianzadora acepta expresamente lo preceptuado en los artículos </w:t>
      </w:r>
      <w:r w:rsidR="00AA63D2">
        <w:rPr>
          <w:rFonts w:asciiTheme="minorHAnsi" w:hAnsiTheme="minorHAnsi" w:cs="Arial"/>
          <w:sz w:val="28"/>
        </w:rPr>
        <w:t>178, 282, y 283 de la</w:t>
      </w:r>
      <w:r w:rsidRPr="00014E76">
        <w:rPr>
          <w:rFonts w:asciiTheme="minorHAnsi" w:hAnsiTheme="minorHAnsi" w:cs="Arial"/>
          <w:sz w:val="28"/>
        </w:rPr>
        <w:t xml:space="preserve"> Ley</w:t>
      </w:r>
      <w:r w:rsidR="00AA63D2">
        <w:rPr>
          <w:rFonts w:asciiTheme="minorHAnsi" w:hAnsiTheme="minorHAnsi" w:cs="Arial"/>
          <w:sz w:val="28"/>
        </w:rPr>
        <w:t xml:space="preserve"> Federal de Instituciones de Seguros y Fianzas. </w:t>
      </w:r>
    </w:p>
    <w:p w14:paraId="0A876A14" w14:textId="77777777" w:rsidR="00C22196" w:rsidRPr="00014E76" w:rsidRDefault="00C22196" w:rsidP="00C22196">
      <w:pPr>
        <w:jc w:val="both"/>
        <w:rPr>
          <w:rFonts w:asciiTheme="minorHAnsi" w:hAnsiTheme="minorHAnsi" w:cs="Arial"/>
          <w:sz w:val="28"/>
        </w:rPr>
      </w:pPr>
    </w:p>
    <w:p w14:paraId="07FD25D6" w14:textId="77777777" w:rsidR="00C22196" w:rsidRPr="00014E76" w:rsidRDefault="00C22196" w:rsidP="00C22196">
      <w:pPr>
        <w:jc w:val="both"/>
        <w:rPr>
          <w:rFonts w:asciiTheme="minorHAnsi" w:hAnsiTheme="minorHAnsi" w:cs="Arial"/>
          <w:sz w:val="28"/>
        </w:rPr>
      </w:pPr>
      <w:r w:rsidRPr="00014E76">
        <w:rPr>
          <w:rFonts w:asciiTheme="minorHAnsi" w:hAnsiTheme="minorHAnsi" w:cs="Arial"/>
          <w:b/>
          <w:sz w:val="28"/>
        </w:rPr>
        <w:t>“EL PROVEEDOR”</w:t>
      </w:r>
      <w:r w:rsidRPr="00014E76">
        <w:rPr>
          <w:rFonts w:asciiTheme="minorHAnsi" w:hAnsiTheme="minorHAnsi" w:cs="Arial"/>
          <w:sz w:val="28"/>
        </w:rPr>
        <w:t xml:space="preserve"> acepta que la fianza estará vigente durante la substanciación de todos los recursos o juicios legales de cualquier naturaleza, inclusive las de carácter laboral que se interpongan, hasta que se dicte resolución definitiva por autoridad competente.</w:t>
      </w:r>
    </w:p>
    <w:p w14:paraId="15A1286F" w14:textId="77777777" w:rsidR="00C22196" w:rsidRPr="00014E76" w:rsidRDefault="00C22196" w:rsidP="00C22196">
      <w:pPr>
        <w:jc w:val="both"/>
        <w:rPr>
          <w:rFonts w:asciiTheme="minorHAnsi" w:hAnsiTheme="minorHAnsi" w:cs="Arial"/>
          <w:sz w:val="28"/>
        </w:rPr>
      </w:pPr>
    </w:p>
    <w:p w14:paraId="6298EBCF" w14:textId="74DDE90E" w:rsidR="00C22196" w:rsidRPr="00014E76" w:rsidRDefault="00C22196" w:rsidP="00C22196">
      <w:pPr>
        <w:jc w:val="both"/>
        <w:rPr>
          <w:rFonts w:asciiTheme="minorHAnsi" w:hAnsiTheme="minorHAnsi" w:cs="Arial"/>
          <w:sz w:val="28"/>
        </w:rPr>
      </w:pPr>
      <w:r w:rsidRPr="00014E76">
        <w:rPr>
          <w:rFonts w:asciiTheme="minorHAnsi" w:hAnsiTheme="minorHAnsi" w:cs="Arial"/>
          <w:b/>
          <w:sz w:val="28"/>
        </w:rPr>
        <w:lastRenderedPageBreak/>
        <w:t>“EL PROVEEDOR”</w:t>
      </w:r>
      <w:r w:rsidRPr="00014E76">
        <w:rPr>
          <w:rFonts w:asciiTheme="minorHAnsi" w:hAnsiTheme="minorHAnsi" w:cs="Arial"/>
          <w:sz w:val="28"/>
        </w:rPr>
        <w:t xml:space="preserve"> deberá presentar a la </w:t>
      </w:r>
      <w:r w:rsidRPr="00014E76">
        <w:rPr>
          <w:rFonts w:asciiTheme="minorHAnsi" w:hAnsiTheme="minorHAnsi" w:cs="Arial"/>
          <w:b/>
          <w:sz w:val="28"/>
        </w:rPr>
        <w:t>“API-GUAYMAS”</w:t>
      </w:r>
      <w:r w:rsidRPr="00014E76">
        <w:rPr>
          <w:rFonts w:asciiTheme="minorHAnsi" w:hAnsiTheme="minorHAnsi" w:cs="Arial"/>
          <w:sz w:val="28"/>
        </w:rPr>
        <w:t xml:space="preserve"> los documentos que acrediten la renovación de las garantías en todos los casos en que se le haya autorizado la prórroga de la vigencia de los </w:t>
      </w:r>
      <w:r w:rsidR="0011621E" w:rsidRPr="00014E76">
        <w:rPr>
          <w:rFonts w:asciiTheme="minorHAnsi" w:hAnsiTheme="minorHAnsi" w:cs="Arial"/>
          <w:sz w:val="28"/>
        </w:rPr>
        <w:t>actos y</w:t>
      </w:r>
      <w:r w:rsidRPr="00014E76">
        <w:rPr>
          <w:rFonts w:asciiTheme="minorHAnsi" w:hAnsiTheme="minorHAnsi" w:cs="Arial"/>
          <w:sz w:val="28"/>
        </w:rPr>
        <w:t xml:space="preserve"> contratos que se celebren en los términos de la Ley.</w:t>
      </w:r>
    </w:p>
    <w:p w14:paraId="1F9B5AF6" w14:textId="77777777" w:rsidR="00C22196" w:rsidRPr="00014E76" w:rsidRDefault="00C22196" w:rsidP="00C22196">
      <w:pPr>
        <w:jc w:val="both"/>
        <w:rPr>
          <w:rFonts w:asciiTheme="minorHAnsi" w:hAnsiTheme="minorHAnsi" w:cs="Arial"/>
          <w:sz w:val="28"/>
          <w:szCs w:val="22"/>
        </w:rPr>
      </w:pPr>
    </w:p>
    <w:p w14:paraId="25FD6563" w14:textId="1074390C" w:rsidR="00C22196" w:rsidRPr="00014E76" w:rsidRDefault="00C22196" w:rsidP="00C22196">
      <w:pPr>
        <w:jc w:val="both"/>
        <w:rPr>
          <w:rFonts w:asciiTheme="minorHAnsi" w:hAnsiTheme="minorHAnsi" w:cs="Arial"/>
          <w:sz w:val="28"/>
          <w:szCs w:val="22"/>
        </w:rPr>
      </w:pPr>
      <w:r w:rsidRPr="00014E76">
        <w:rPr>
          <w:rFonts w:asciiTheme="minorHAnsi" w:hAnsiTheme="minorHAnsi" w:cs="Arial"/>
          <w:sz w:val="28"/>
          <w:szCs w:val="22"/>
        </w:rPr>
        <w:t xml:space="preserve">Las partes se someten expresamente a la aplicación de la </w:t>
      </w:r>
      <w:r w:rsidR="00AA63D2" w:rsidRPr="00014E76">
        <w:rPr>
          <w:rFonts w:asciiTheme="minorHAnsi" w:hAnsiTheme="minorHAnsi" w:cs="Arial"/>
          <w:sz w:val="28"/>
        </w:rPr>
        <w:t>Ley</w:t>
      </w:r>
      <w:r w:rsidR="00AA63D2">
        <w:rPr>
          <w:rFonts w:asciiTheme="minorHAnsi" w:hAnsiTheme="minorHAnsi" w:cs="Arial"/>
          <w:sz w:val="28"/>
        </w:rPr>
        <w:t xml:space="preserve"> Federal de Instituciones de Seguros y Fianzas</w:t>
      </w:r>
      <w:r w:rsidRPr="00014E76">
        <w:rPr>
          <w:rFonts w:asciiTheme="minorHAnsi" w:hAnsiTheme="minorHAnsi" w:cs="Arial"/>
          <w:sz w:val="28"/>
          <w:szCs w:val="22"/>
        </w:rPr>
        <w:t>, así como a la jurisdicción y competencia de los tribunales federales ubicados en la ciudad de Boca del Río, Ver., renunciando en consecuencia a cualquier otro fuero que pudiere corresponderles por razones de domicilio u otras causas.</w:t>
      </w:r>
    </w:p>
    <w:p w14:paraId="05274E86" w14:textId="77777777" w:rsidR="00C22196" w:rsidRPr="00014E76" w:rsidRDefault="00C22196" w:rsidP="00C22196">
      <w:pPr>
        <w:jc w:val="both"/>
        <w:rPr>
          <w:rFonts w:asciiTheme="minorHAnsi" w:hAnsiTheme="minorHAnsi" w:cs="Arial"/>
          <w:sz w:val="28"/>
          <w:szCs w:val="22"/>
        </w:rPr>
      </w:pPr>
    </w:p>
    <w:p w14:paraId="4FFC3010" w14:textId="77777777" w:rsidR="00C22196" w:rsidRPr="00014E76" w:rsidRDefault="00C22196" w:rsidP="00C22196">
      <w:pPr>
        <w:jc w:val="both"/>
        <w:rPr>
          <w:rFonts w:asciiTheme="minorHAnsi" w:hAnsiTheme="minorHAnsi" w:cs="Arial"/>
          <w:sz w:val="28"/>
          <w:szCs w:val="22"/>
        </w:rPr>
      </w:pPr>
      <w:r w:rsidRPr="00014E76">
        <w:rPr>
          <w:rFonts w:asciiTheme="minorHAnsi" w:hAnsiTheme="minorHAnsi" w:cs="Arial"/>
          <w:sz w:val="28"/>
          <w:szCs w:val="22"/>
        </w:rPr>
        <w:t>Que la fianza se considerará de manera indivisible.</w:t>
      </w:r>
    </w:p>
    <w:p w14:paraId="18CCB74C" w14:textId="77777777" w:rsidR="00C22196" w:rsidRPr="00014E76" w:rsidRDefault="00C22196" w:rsidP="00C22196">
      <w:pPr>
        <w:jc w:val="both"/>
        <w:rPr>
          <w:rFonts w:asciiTheme="minorHAnsi" w:hAnsiTheme="minorHAnsi" w:cs="Arial"/>
          <w:sz w:val="28"/>
          <w:szCs w:val="22"/>
        </w:rPr>
      </w:pPr>
    </w:p>
    <w:p w14:paraId="00A09E27" w14:textId="77777777" w:rsidR="00C22196" w:rsidRPr="00014E76" w:rsidRDefault="00C22196" w:rsidP="00C22196">
      <w:pPr>
        <w:jc w:val="both"/>
        <w:rPr>
          <w:rFonts w:asciiTheme="minorHAnsi" w:hAnsiTheme="minorHAnsi" w:cs="Arial"/>
          <w:sz w:val="28"/>
          <w:szCs w:val="22"/>
        </w:rPr>
      </w:pPr>
      <w:r w:rsidRPr="00014E76">
        <w:rPr>
          <w:rFonts w:asciiTheme="minorHAnsi" w:hAnsiTheme="minorHAnsi" w:cs="Arial"/>
          <w:sz w:val="28"/>
          <w:szCs w:val="22"/>
        </w:rPr>
        <w:t>Que la fianza garantiza el correcto funcionamiento del bien y todas sus partes por un periodo de un año a partir de la entrega del BIEN a la Administración Portuaria Integral de Guaymas, S.A. de C.V.</w:t>
      </w:r>
    </w:p>
    <w:bookmarkEnd w:id="3"/>
    <w:p w14:paraId="2CDFF2D8" w14:textId="77777777" w:rsidR="00C22196" w:rsidRPr="00014E76" w:rsidRDefault="00C22196" w:rsidP="00C22196">
      <w:pPr>
        <w:jc w:val="center"/>
        <w:rPr>
          <w:rFonts w:asciiTheme="minorHAnsi" w:hAnsiTheme="minorHAnsi" w:cs="Arial"/>
          <w:b/>
          <w:sz w:val="28"/>
          <w:szCs w:val="22"/>
        </w:rPr>
      </w:pPr>
    </w:p>
    <w:p w14:paraId="2674168C" w14:textId="77777777" w:rsidR="00C22196" w:rsidRPr="00014E76" w:rsidRDefault="00C22196" w:rsidP="00C22196">
      <w:pPr>
        <w:jc w:val="center"/>
        <w:rPr>
          <w:rFonts w:asciiTheme="minorHAnsi" w:hAnsiTheme="minorHAnsi" w:cs="Arial"/>
          <w:b/>
          <w:sz w:val="28"/>
          <w:szCs w:val="22"/>
        </w:rPr>
      </w:pPr>
    </w:p>
    <w:p w14:paraId="4E91C22D" w14:textId="77777777" w:rsidR="00C22196" w:rsidRPr="00014E76" w:rsidRDefault="00C22196" w:rsidP="00C22196">
      <w:pPr>
        <w:rPr>
          <w:rFonts w:asciiTheme="minorHAnsi" w:hAnsiTheme="minorHAnsi" w:cs="Arial"/>
          <w:b/>
          <w:sz w:val="28"/>
          <w:szCs w:val="22"/>
        </w:rPr>
      </w:pPr>
    </w:p>
    <w:p w14:paraId="48D31B37" w14:textId="77777777" w:rsidR="00C22196" w:rsidRPr="00014E76" w:rsidRDefault="00C22196" w:rsidP="00C22196">
      <w:pPr>
        <w:rPr>
          <w:rFonts w:asciiTheme="minorHAnsi" w:hAnsiTheme="minorHAnsi" w:cs="Arial"/>
          <w:b/>
          <w:sz w:val="28"/>
          <w:szCs w:val="22"/>
        </w:rPr>
      </w:pPr>
    </w:p>
    <w:p w14:paraId="65C7ED7C" w14:textId="77777777" w:rsidR="00C22196" w:rsidRPr="00014E76" w:rsidRDefault="00C22196" w:rsidP="00C22196">
      <w:pPr>
        <w:rPr>
          <w:rFonts w:asciiTheme="minorHAnsi" w:hAnsiTheme="minorHAnsi" w:cs="Arial"/>
          <w:b/>
          <w:sz w:val="28"/>
          <w:szCs w:val="22"/>
        </w:rPr>
      </w:pPr>
    </w:p>
    <w:p w14:paraId="41EEAC73" w14:textId="77777777" w:rsidR="00C22196" w:rsidRPr="00014E76" w:rsidRDefault="00C22196" w:rsidP="00C22196">
      <w:pPr>
        <w:rPr>
          <w:rFonts w:asciiTheme="minorHAnsi" w:hAnsiTheme="minorHAnsi" w:cs="Arial"/>
          <w:b/>
          <w:sz w:val="28"/>
          <w:szCs w:val="22"/>
        </w:rPr>
      </w:pPr>
    </w:p>
    <w:p w14:paraId="7C5AA206" w14:textId="77777777" w:rsidR="00C22196" w:rsidRPr="00014E76" w:rsidRDefault="00C22196" w:rsidP="00C22196">
      <w:pPr>
        <w:rPr>
          <w:rFonts w:asciiTheme="minorHAnsi" w:hAnsiTheme="minorHAnsi" w:cs="Arial"/>
          <w:b/>
          <w:sz w:val="28"/>
          <w:szCs w:val="22"/>
        </w:rPr>
      </w:pPr>
    </w:p>
    <w:p w14:paraId="3C06AFC0" w14:textId="77777777" w:rsidR="00C22196" w:rsidRPr="00014E76" w:rsidRDefault="00C22196" w:rsidP="00C22196">
      <w:pPr>
        <w:rPr>
          <w:rFonts w:asciiTheme="minorHAnsi" w:hAnsiTheme="minorHAnsi" w:cs="Arial"/>
          <w:b/>
          <w:sz w:val="28"/>
          <w:szCs w:val="22"/>
        </w:rPr>
      </w:pPr>
    </w:p>
    <w:p w14:paraId="67911E0E" w14:textId="77777777" w:rsidR="00C22196" w:rsidRPr="00014E76" w:rsidRDefault="00C22196" w:rsidP="00C22196">
      <w:pPr>
        <w:rPr>
          <w:rFonts w:asciiTheme="minorHAnsi" w:hAnsiTheme="minorHAnsi" w:cs="Arial"/>
          <w:b/>
          <w:sz w:val="28"/>
          <w:szCs w:val="22"/>
        </w:rPr>
      </w:pPr>
    </w:p>
    <w:p w14:paraId="453AFFF6" w14:textId="77777777" w:rsidR="00C22196" w:rsidRPr="00014E76" w:rsidRDefault="00C22196" w:rsidP="00C22196">
      <w:pPr>
        <w:rPr>
          <w:rFonts w:asciiTheme="minorHAnsi" w:hAnsiTheme="minorHAnsi" w:cs="Arial"/>
          <w:b/>
          <w:sz w:val="28"/>
          <w:szCs w:val="22"/>
        </w:rPr>
      </w:pPr>
    </w:p>
    <w:p w14:paraId="037A6A65" w14:textId="77777777" w:rsidR="00C22196" w:rsidRPr="00014E76" w:rsidRDefault="00C22196" w:rsidP="00C22196">
      <w:pPr>
        <w:rPr>
          <w:rFonts w:asciiTheme="minorHAnsi" w:hAnsiTheme="minorHAnsi" w:cs="Arial"/>
          <w:b/>
          <w:sz w:val="28"/>
          <w:szCs w:val="22"/>
        </w:rPr>
      </w:pPr>
    </w:p>
    <w:p w14:paraId="0A5058FF" w14:textId="77777777" w:rsidR="00C22196" w:rsidRPr="00014E76" w:rsidRDefault="00C22196" w:rsidP="00C22196">
      <w:pPr>
        <w:rPr>
          <w:rFonts w:asciiTheme="minorHAnsi" w:hAnsiTheme="minorHAnsi" w:cs="Arial"/>
          <w:b/>
          <w:sz w:val="28"/>
          <w:szCs w:val="22"/>
        </w:rPr>
      </w:pPr>
    </w:p>
    <w:p w14:paraId="4772D9DF" w14:textId="77777777" w:rsidR="00C22196" w:rsidRPr="00014E76" w:rsidRDefault="00C22196" w:rsidP="00C22196">
      <w:pPr>
        <w:rPr>
          <w:rFonts w:asciiTheme="minorHAnsi" w:hAnsiTheme="minorHAnsi" w:cs="Arial"/>
          <w:b/>
          <w:sz w:val="28"/>
          <w:szCs w:val="22"/>
        </w:rPr>
      </w:pPr>
    </w:p>
    <w:p w14:paraId="1C1D126F" w14:textId="77777777" w:rsidR="00C22196" w:rsidRPr="00014E76" w:rsidRDefault="00C22196" w:rsidP="00C22196">
      <w:pPr>
        <w:rPr>
          <w:rFonts w:asciiTheme="minorHAnsi" w:hAnsiTheme="minorHAnsi" w:cs="Arial"/>
          <w:b/>
          <w:sz w:val="28"/>
          <w:szCs w:val="22"/>
        </w:rPr>
      </w:pPr>
    </w:p>
    <w:p w14:paraId="2258FEAC" w14:textId="77777777" w:rsidR="00C22196" w:rsidRPr="00014E76" w:rsidRDefault="00C22196" w:rsidP="00C22196">
      <w:pPr>
        <w:rPr>
          <w:rFonts w:asciiTheme="minorHAnsi" w:hAnsiTheme="minorHAnsi" w:cs="Arial"/>
          <w:b/>
          <w:sz w:val="28"/>
          <w:szCs w:val="22"/>
        </w:rPr>
      </w:pPr>
    </w:p>
    <w:p w14:paraId="4B2ED7DD" w14:textId="77777777" w:rsidR="00C22196" w:rsidRPr="00014E76" w:rsidRDefault="00C22196" w:rsidP="00C22196">
      <w:pPr>
        <w:rPr>
          <w:rFonts w:asciiTheme="minorHAnsi" w:hAnsiTheme="minorHAnsi" w:cs="Arial"/>
          <w:b/>
          <w:sz w:val="28"/>
          <w:szCs w:val="22"/>
        </w:rPr>
      </w:pPr>
    </w:p>
    <w:p w14:paraId="5F1C08C8" w14:textId="77777777" w:rsidR="00C22196" w:rsidRPr="00014E76" w:rsidRDefault="00C22196" w:rsidP="00C22196">
      <w:pPr>
        <w:rPr>
          <w:rFonts w:asciiTheme="minorHAnsi" w:hAnsiTheme="minorHAnsi" w:cs="Arial"/>
          <w:b/>
          <w:sz w:val="28"/>
          <w:szCs w:val="22"/>
        </w:rPr>
      </w:pPr>
    </w:p>
    <w:p w14:paraId="5189D625" w14:textId="77777777" w:rsidR="00C22196" w:rsidRPr="00014E76" w:rsidRDefault="00C22196" w:rsidP="00C22196">
      <w:pPr>
        <w:rPr>
          <w:rFonts w:asciiTheme="minorHAnsi" w:hAnsiTheme="minorHAnsi" w:cs="Arial"/>
          <w:b/>
          <w:sz w:val="28"/>
          <w:szCs w:val="22"/>
        </w:rPr>
      </w:pPr>
    </w:p>
    <w:p w14:paraId="2FE91C17" w14:textId="77777777" w:rsidR="00C22196" w:rsidRPr="00014E76" w:rsidRDefault="00C22196" w:rsidP="00C22196">
      <w:pPr>
        <w:rPr>
          <w:rFonts w:asciiTheme="minorHAnsi" w:hAnsiTheme="minorHAnsi" w:cs="Arial"/>
          <w:b/>
          <w:sz w:val="28"/>
          <w:szCs w:val="22"/>
        </w:rPr>
      </w:pPr>
    </w:p>
    <w:p w14:paraId="1CE75F3F" w14:textId="77777777" w:rsidR="00C22196" w:rsidRPr="00014E76" w:rsidRDefault="00C22196" w:rsidP="00C22196">
      <w:pPr>
        <w:rPr>
          <w:rFonts w:asciiTheme="minorHAnsi" w:hAnsiTheme="minorHAnsi" w:cs="Arial"/>
          <w:b/>
          <w:sz w:val="28"/>
          <w:szCs w:val="22"/>
        </w:rPr>
      </w:pPr>
    </w:p>
    <w:p w14:paraId="733DB2E6" w14:textId="77777777" w:rsidR="00C22196" w:rsidRPr="00014E76" w:rsidRDefault="00C22196" w:rsidP="00C22196">
      <w:pPr>
        <w:rPr>
          <w:rFonts w:asciiTheme="minorHAnsi" w:hAnsiTheme="minorHAnsi" w:cs="Arial"/>
          <w:b/>
          <w:sz w:val="28"/>
          <w:szCs w:val="22"/>
        </w:rPr>
      </w:pPr>
    </w:p>
    <w:p w14:paraId="0C90464D" w14:textId="77777777" w:rsidR="00C22196" w:rsidRPr="00014E76" w:rsidRDefault="00C22196" w:rsidP="00C22196">
      <w:pPr>
        <w:rPr>
          <w:rFonts w:asciiTheme="minorHAnsi" w:hAnsiTheme="minorHAnsi" w:cs="Arial"/>
          <w:b/>
          <w:sz w:val="28"/>
          <w:szCs w:val="22"/>
        </w:rPr>
      </w:pPr>
    </w:p>
    <w:p w14:paraId="15E5C1EE" w14:textId="77777777" w:rsidR="00C22196" w:rsidRPr="00014E76" w:rsidRDefault="00C22196" w:rsidP="00C22196">
      <w:pPr>
        <w:rPr>
          <w:rFonts w:asciiTheme="minorHAnsi" w:hAnsiTheme="minorHAnsi" w:cs="Arial"/>
          <w:b/>
          <w:sz w:val="28"/>
          <w:szCs w:val="22"/>
        </w:rPr>
      </w:pPr>
    </w:p>
    <w:p w14:paraId="2A4D85A7" w14:textId="77777777" w:rsidR="00C22196" w:rsidRPr="00014E76" w:rsidRDefault="00C22196" w:rsidP="00C22196">
      <w:pPr>
        <w:rPr>
          <w:rFonts w:asciiTheme="minorHAnsi" w:hAnsiTheme="minorHAnsi" w:cs="Arial"/>
          <w:b/>
          <w:sz w:val="28"/>
          <w:szCs w:val="22"/>
        </w:rPr>
      </w:pPr>
    </w:p>
    <w:p w14:paraId="6C3122FF" w14:textId="77777777" w:rsidR="00C22196" w:rsidRPr="00014E76" w:rsidRDefault="00C22196" w:rsidP="00C22196">
      <w:pPr>
        <w:rPr>
          <w:rFonts w:asciiTheme="minorHAnsi" w:hAnsiTheme="minorHAnsi" w:cs="Arial"/>
          <w:b/>
          <w:sz w:val="28"/>
          <w:szCs w:val="22"/>
        </w:rPr>
      </w:pPr>
    </w:p>
    <w:p w14:paraId="34187CC2" w14:textId="56BE630B"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ANEXO 1</w:t>
      </w:r>
      <w:r w:rsidR="0009707B">
        <w:rPr>
          <w:rFonts w:asciiTheme="minorHAnsi" w:hAnsiTheme="minorHAnsi" w:cs="Arial"/>
          <w:b/>
          <w:sz w:val="144"/>
          <w:szCs w:val="72"/>
        </w:rPr>
        <w:t>7</w:t>
      </w:r>
    </w:p>
    <w:p w14:paraId="2A76FC83" w14:textId="77777777" w:rsidR="00C22196" w:rsidRDefault="00C22196" w:rsidP="00DA1280">
      <w:pPr>
        <w:jc w:val="center"/>
        <w:rPr>
          <w:rFonts w:asciiTheme="minorHAnsi" w:hAnsiTheme="minorHAnsi" w:cs="Arial"/>
          <w:b/>
          <w:sz w:val="44"/>
          <w:szCs w:val="36"/>
        </w:rPr>
      </w:pPr>
      <w:r w:rsidRPr="00014E76">
        <w:rPr>
          <w:rFonts w:asciiTheme="minorHAnsi" w:hAnsiTheme="minorHAnsi" w:cs="Arial"/>
          <w:b/>
          <w:sz w:val="44"/>
          <w:szCs w:val="36"/>
        </w:rPr>
        <w:t>CARTA COMPROMISO PARA PROPOSICIONES CONJUNTAS.</w:t>
      </w:r>
    </w:p>
    <w:p w14:paraId="1EC9CB6E" w14:textId="77777777" w:rsidR="00DA1280" w:rsidRPr="00014E76" w:rsidRDefault="00DA1280" w:rsidP="00DA1280">
      <w:pPr>
        <w:jc w:val="center"/>
        <w:rPr>
          <w:rFonts w:asciiTheme="minorHAnsi" w:hAnsiTheme="minorHAnsi" w:cs="Arial"/>
          <w:b/>
          <w:sz w:val="44"/>
          <w:szCs w:val="36"/>
        </w:rPr>
      </w:pPr>
    </w:p>
    <w:p w14:paraId="65380244" w14:textId="48BB0E03" w:rsidR="00445A3D" w:rsidRPr="00014E76" w:rsidRDefault="00445A3D" w:rsidP="00DA1280">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Presentar firmado dicho documento</w:t>
      </w:r>
      <w:r w:rsidR="0009707B">
        <w:rPr>
          <w:rFonts w:asciiTheme="minorHAnsi" w:hAnsiTheme="minorHAnsi"/>
          <w:b w:val="0"/>
          <w:bCs w:val="0"/>
          <w:sz w:val="44"/>
          <w:szCs w:val="36"/>
        </w:rPr>
        <w:t xml:space="preserve"> como aceptación</w:t>
      </w:r>
      <w:r w:rsidRPr="00014E76">
        <w:rPr>
          <w:rFonts w:asciiTheme="minorHAnsi" w:hAnsiTheme="minorHAnsi"/>
          <w:b w:val="0"/>
          <w:bCs w:val="0"/>
          <w:sz w:val="44"/>
          <w:szCs w:val="36"/>
        </w:rPr>
        <w:t>.</w:t>
      </w:r>
    </w:p>
    <w:p w14:paraId="31C205DB" w14:textId="7053EED0" w:rsidR="00C22196" w:rsidRPr="00014E76" w:rsidRDefault="00445A3D" w:rsidP="00DA1280">
      <w:pPr>
        <w:jc w:val="center"/>
        <w:rPr>
          <w:rFonts w:asciiTheme="minorHAnsi" w:hAnsiTheme="minorHAnsi" w:cs="Arial"/>
          <w:sz w:val="44"/>
          <w:szCs w:val="36"/>
        </w:rPr>
      </w:pPr>
      <w:r w:rsidRPr="00014E76">
        <w:rPr>
          <w:rFonts w:asciiTheme="minorHAnsi" w:hAnsiTheme="minorHAnsi" w:cs="Arial"/>
          <w:sz w:val="44"/>
          <w:szCs w:val="36"/>
        </w:rPr>
        <w:t xml:space="preserve">La falta de este </w:t>
      </w:r>
      <w:r w:rsidR="00621375" w:rsidRPr="00014E76">
        <w:rPr>
          <w:rFonts w:asciiTheme="minorHAnsi" w:hAnsiTheme="minorHAnsi" w:cs="Arial"/>
          <w:sz w:val="44"/>
          <w:szCs w:val="36"/>
        </w:rPr>
        <w:t>documento,</w:t>
      </w:r>
      <w:r w:rsidRPr="00014E76">
        <w:rPr>
          <w:rFonts w:asciiTheme="minorHAnsi" w:hAnsiTheme="minorHAnsi" w:cs="Arial"/>
          <w:sz w:val="44"/>
          <w:szCs w:val="36"/>
        </w:rPr>
        <w:t xml:space="preserve"> así como la falta de firma es motivo de descalificación. (Solo si aplica)</w:t>
      </w:r>
    </w:p>
    <w:p w14:paraId="7B677B58" w14:textId="77777777" w:rsidR="00C22196" w:rsidRPr="00014E76" w:rsidRDefault="00C22196" w:rsidP="00DA1280">
      <w:pPr>
        <w:jc w:val="center"/>
        <w:rPr>
          <w:rFonts w:asciiTheme="minorHAnsi" w:hAnsiTheme="minorHAnsi" w:cs="Arial"/>
          <w:b/>
          <w:sz w:val="28"/>
          <w:szCs w:val="22"/>
        </w:rPr>
      </w:pPr>
    </w:p>
    <w:p w14:paraId="4BF3E889" w14:textId="77777777" w:rsidR="00C22196" w:rsidRPr="00014E76" w:rsidRDefault="00C22196" w:rsidP="00DA1280">
      <w:pPr>
        <w:jc w:val="center"/>
        <w:rPr>
          <w:rFonts w:asciiTheme="minorHAnsi" w:hAnsiTheme="minorHAnsi" w:cs="Arial"/>
          <w:b/>
          <w:sz w:val="28"/>
          <w:szCs w:val="22"/>
        </w:rPr>
      </w:pPr>
    </w:p>
    <w:p w14:paraId="672CBC7D" w14:textId="77777777" w:rsidR="00C22196" w:rsidRPr="00014E76" w:rsidRDefault="00C22196" w:rsidP="00DA1280">
      <w:pPr>
        <w:jc w:val="center"/>
        <w:rPr>
          <w:rFonts w:asciiTheme="minorHAnsi" w:hAnsiTheme="minorHAnsi" w:cs="Arial"/>
          <w:b/>
          <w:sz w:val="28"/>
          <w:szCs w:val="22"/>
        </w:rPr>
      </w:pPr>
    </w:p>
    <w:p w14:paraId="3A47F6C1" w14:textId="77777777" w:rsidR="00C22196" w:rsidRPr="00014E76" w:rsidRDefault="00C22196" w:rsidP="00C22196">
      <w:pPr>
        <w:jc w:val="center"/>
        <w:rPr>
          <w:rFonts w:asciiTheme="minorHAnsi" w:hAnsiTheme="minorHAnsi" w:cs="Arial"/>
          <w:b/>
          <w:sz w:val="28"/>
          <w:szCs w:val="22"/>
        </w:rPr>
      </w:pPr>
    </w:p>
    <w:p w14:paraId="75D220CD" w14:textId="77777777" w:rsidR="00C22196" w:rsidRPr="00014E76" w:rsidRDefault="00C22196" w:rsidP="00C22196">
      <w:pPr>
        <w:jc w:val="center"/>
        <w:rPr>
          <w:rFonts w:asciiTheme="minorHAnsi" w:hAnsiTheme="minorHAnsi" w:cs="Arial"/>
          <w:b/>
          <w:sz w:val="28"/>
          <w:szCs w:val="22"/>
        </w:rPr>
      </w:pPr>
    </w:p>
    <w:p w14:paraId="19415EBF" w14:textId="77777777" w:rsidR="00C22196" w:rsidRPr="00014E76" w:rsidRDefault="00C22196" w:rsidP="00C22196">
      <w:pPr>
        <w:jc w:val="center"/>
        <w:rPr>
          <w:rFonts w:asciiTheme="minorHAnsi" w:hAnsiTheme="minorHAnsi" w:cs="Arial"/>
          <w:b/>
          <w:sz w:val="28"/>
          <w:szCs w:val="22"/>
        </w:rPr>
      </w:pPr>
    </w:p>
    <w:p w14:paraId="2BDE194C" w14:textId="77777777" w:rsidR="00756549" w:rsidRDefault="00756549">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4176540A" w14:textId="3B426AC0"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lastRenderedPageBreak/>
        <w:t>ANEXO 1</w:t>
      </w:r>
      <w:r w:rsidR="0009707B">
        <w:rPr>
          <w:rFonts w:asciiTheme="minorHAnsi" w:hAnsiTheme="minorHAnsi" w:cs="Arial"/>
          <w:b/>
          <w:sz w:val="28"/>
          <w:szCs w:val="22"/>
        </w:rPr>
        <w:t>7</w:t>
      </w:r>
    </w:p>
    <w:p w14:paraId="7382D8AC"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CARTA COMPROMISO PARA PROPOSICIONES CONJUNTAS.</w:t>
      </w:r>
    </w:p>
    <w:p w14:paraId="77B5D81E" w14:textId="00D88F4F" w:rsidR="00E64E76" w:rsidRDefault="00E64E76" w:rsidP="00411AB9">
      <w:pPr>
        <w:rPr>
          <w:rFonts w:asciiTheme="minorHAnsi" w:hAnsiTheme="minorHAnsi" w:cs="Arial"/>
          <w:b/>
          <w:bCs/>
          <w:szCs w:val="20"/>
        </w:rPr>
      </w:pPr>
    </w:p>
    <w:p w14:paraId="5D0A50B2"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23A8AC93" w14:textId="4061F6C6"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904C39">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18F14B69"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7BE6C3F9" w14:textId="75FEB8AE"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r w:rsidR="00904C39">
        <w:rPr>
          <w:rFonts w:asciiTheme="minorHAnsi" w:hAnsiTheme="minorHAnsi" w:cs="Arial"/>
          <w:b/>
          <w:sz w:val="28"/>
          <w:szCs w:val="22"/>
        </w:rPr>
        <w:t>.-</w:t>
      </w:r>
    </w:p>
    <w:p w14:paraId="72B84C54" w14:textId="77777777" w:rsidR="00C22196" w:rsidRPr="00014E76" w:rsidRDefault="00C22196" w:rsidP="00C22196">
      <w:pPr>
        <w:jc w:val="both"/>
        <w:rPr>
          <w:rFonts w:asciiTheme="minorHAnsi" w:hAnsiTheme="minorHAnsi" w:cs="Arial"/>
          <w:b/>
          <w:bCs/>
          <w:sz w:val="28"/>
          <w:szCs w:val="22"/>
          <w:u w:val="single"/>
        </w:rPr>
      </w:pPr>
    </w:p>
    <w:p w14:paraId="23553498" w14:textId="221A2EDD" w:rsidR="00C22196" w:rsidRPr="003B44F6" w:rsidRDefault="00C22196" w:rsidP="003B44F6">
      <w:pPr>
        <w:pStyle w:val="Encabezado"/>
        <w:tabs>
          <w:tab w:val="center" w:pos="2789"/>
        </w:tabs>
        <w:spacing w:after="120"/>
        <w:jc w:val="center"/>
        <w:rPr>
          <w:rFonts w:asciiTheme="minorHAnsi" w:hAnsiTheme="minorHAnsi" w:cs="Arial"/>
          <w:b/>
          <w:color w:val="333333"/>
          <w:szCs w:val="28"/>
        </w:rPr>
      </w:pPr>
      <w:r w:rsidRPr="00014E76">
        <w:rPr>
          <w:rFonts w:asciiTheme="minorHAnsi" w:hAnsiTheme="minorHAnsi"/>
        </w:rPr>
        <w:t xml:space="preserve">De conformidad con lo expresado en la CONVOCATORIA de la LICITACIÓN PÚBLICA NACIONAL ELECTRONICA </w:t>
      </w:r>
      <w:r w:rsidR="00445A3D" w:rsidRPr="00014E76">
        <w:rPr>
          <w:rFonts w:asciiTheme="minorHAnsi" w:hAnsiTheme="minorHAnsi"/>
          <w:color w:val="333333"/>
        </w:rPr>
        <w:t xml:space="preserve">NUMERO </w:t>
      </w:r>
      <w:r w:rsidR="003B44F6" w:rsidRPr="004C4BE8">
        <w:rPr>
          <w:rFonts w:asciiTheme="minorHAnsi" w:hAnsiTheme="minorHAnsi" w:cs="Arial"/>
          <w:b/>
          <w:color w:val="333333"/>
          <w:szCs w:val="28"/>
        </w:rPr>
        <w:t>LA-009J2Z001-E02-20</w:t>
      </w:r>
      <w:r w:rsidR="001B788A">
        <w:rPr>
          <w:rFonts w:asciiTheme="minorHAnsi" w:hAnsiTheme="minorHAnsi" w:cs="Arial"/>
          <w:b/>
          <w:color w:val="333333"/>
          <w:szCs w:val="28"/>
        </w:rPr>
        <w:t>20</w:t>
      </w:r>
      <w:r w:rsidR="003B44F6">
        <w:rPr>
          <w:rFonts w:asciiTheme="minorHAnsi" w:hAnsiTheme="minorHAnsi" w:cs="Arial"/>
          <w:b/>
          <w:color w:val="333333"/>
          <w:szCs w:val="28"/>
        </w:rPr>
        <w:t xml:space="preserve"> </w:t>
      </w:r>
      <w:r w:rsidRPr="00014E76">
        <w:rPr>
          <w:rFonts w:asciiTheme="minorHAnsi" w:hAnsiTheme="minorHAnsi"/>
        </w:rPr>
        <w:t xml:space="preserve">PARA EL SUMINISTRO DE GASOLINA MAGNA SIN Y PREMIUM PARA EL PARQUE VEHICULAR DE LA </w:t>
      </w:r>
      <w:r w:rsidRPr="00014E76">
        <w:rPr>
          <w:rFonts w:asciiTheme="minorHAnsi" w:hAnsiTheme="minorHAnsi"/>
          <w:lang w:val="es-ES_tradnl"/>
        </w:rPr>
        <w:t>ADMINISTRACIÓN PORTUARIA INTEGRAL DE GUAYMAS, S.A. DE C.V.</w:t>
      </w:r>
    </w:p>
    <w:p w14:paraId="16CF6B49" w14:textId="77777777" w:rsidR="00C22196" w:rsidRPr="00014E76" w:rsidRDefault="00C22196" w:rsidP="00C22196">
      <w:pPr>
        <w:rPr>
          <w:rFonts w:asciiTheme="minorHAnsi" w:hAnsiTheme="minorHAnsi"/>
          <w:sz w:val="28"/>
          <w:szCs w:val="22"/>
          <w:lang w:val="es-ES_tradnl" w:eastAsia="es-ES"/>
        </w:rPr>
      </w:pPr>
    </w:p>
    <w:p w14:paraId="2E538E9C" w14:textId="77777777" w:rsidR="00C22196" w:rsidRPr="00E64E76" w:rsidRDefault="00C22196" w:rsidP="00C22196">
      <w:pPr>
        <w:jc w:val="both"/>
        <w:rPr>
          <w:rFonts w:asciiTheme="majorHAnsi" w:hAnsiTheme="majorHAnsi" w:cstheme="majorHAnsi"/>
          <w:bCs/>
        </w:rPr>
      </w:pPr>
      <w:r w:rsidRPr="00E64E76">
        <w:rPr>
          <w:rFonts w:asciiTheme="majorHAnsi" w:hAnsiTheme="majorHAnsi" w:cstheme="majorHAnsi"/>
          <w:bCs/>
        </w:rPr>
        <w:t>(Mencionar en las partidas en las cuales se está participando de manera conjunta)</w:t>
      </w:r>
    </w:p>
    <w:p w14:paraId="5692CE43" w14:textId="77777777" w:rsidR="00C22196" w:rsidRPr="00E64E76" w:rsidRDefault="00C22196" w:rsidP="00C22196">
      <w:pPr>
        <w:jc w:val="both"/>
        <w:rPr>
          <w:rFonts w:asciiTheme="majorHAnsi" w:hAnsiTheme="majorHAnsi" w:cstheme="majorHAnsi"/>
          <w:b/>
          <w:bCs/>
          <w:u w:val="single"/>
        </w:rPr>
      </w:pPr>
    </w:p>
    <w:p w14:paraId="58FFC724" w14:textId="0B0FB3C5"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Hacemos referencia a la Convocatoria a la licitación que han sido emitidas en relación con la convocatoria publicada por la API el</w:t>
      </w:r>
      <w:r w:rsidR="00322714" w:rsidRPr="00E64E76">
        <w:rPr>
          <w:rFonts w:asciiTheme="majorHAnsi" w:eastAsia="Calibri" w:hAnsiTheme="majorHAnsi" w:cstheme="majorHAnsi"/>
          <w:lang w:eastAsia="en-US"/>
        </w:rPr>
        <w:t xml:space="preserve"> </w:t>
      </w:r>
      <w:r w:rsidRPr="00E64E76">
        <w:rPr>
          <w:rFonts w:asciiTheme="majorHAnsi" w:eastAsia="Calibri" w:hAnsiTheme="majorHAnsi" w:cstheme="majorHAnsi"/>
          <w:lang w:eastAsia="en-US"/>
        </w:rPr>
        <w:t>______</w:t>
      </w:r>
      <w:r w:rsidR="00322714" w:rsidRPr="00E64E76">
        <w:rPr>
          <w:rFonts w:asciiTheme="majorHAnsi" w:eastAsia="Calibri" w:hAnsiTheme="majorHAnsi" w:cstheme="majorHAnsi"/>
          <w:lang w:eastAsia="en-US"/>
        </w:rPr>
        <w:t xml:space="preserve"> </w:t>
      </w:r>
      <w:r w:rsidRPr="00E64E76">
        <w:rPr>
          <w:rFonts w:asciiTheme="majorHAnsi" w:eastAsia="Calibri" w:hAnsiTheme="majorHAnsi" w:cstheme="majorHAnsi"/>
          <w:lang w:eastAsia="en-US"/>
        </w:rPr>
        <w:t>de ________de _______;</w:t>
      </w:r>
    </w:p>
    <w:p w14:paraId="67879202"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Con base en lo anterior, los abajo firmantes nos comprometemos incondicionalmente de manera conjunta y solidaria a lo siguiente:</w:t>
      </w:r>
    </w:p>
    <w:p w14:paraId="56F94013"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1. De resultar ganadores en la presente licitación, a celebrar el contrato en los términos y condiciones estipulados en la convocatoria a la licitación, en la inteligencia de que la información legal, administrativa, técnica y económica requerida en la convocatoria, se adjunta en la proposición presentada con la presente carta compromiso.</w:t>
      </w:r>
    </w:p>
    <w:p w14:paraId="331C0194" w14:textId="1474D3B8"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2. La proposición será válida por un período de</w:t>
      </w:r>
      <w:r w:rsidR="00322714" w:rsidRPr="00E64E76">
        <w:rPr>
          <w:rFonts w:asciiTheme="majorHAnsi" w:eastAsia="Calibri" w:hAnsiTheme="majorHAnsi" w:cstheme="majorHAnsi"/>
          <w:lang w:eastAsia="en-US"/>
        </w:rPr>
        <w:t xml:space="preserve"> </w:t>
      </w:r>
      <w:r w:rsidRPr="00E64E76">
        <w:rPr>
          <w:rFonts w:asciiTheme="majorHAnsi" w:eastAsia="Calibri" w:hAnsiTheme="majorHAnsi" w:cstheme="majorHAnsi"/>
          <w:lang w:eastAsia="en-US"/>
        </w:rPr>
        <w:t>_____</w:t>
      </w:r>
      <w:r w:rsidR="00322714" w:rsidRPr="00E64E76">
        <w:rPr>
          <w:rFonts w:asciiTheme="majorHAnsi" w:eastAsia="Calibri" w:hAnsiTheme="majorHAnsi" w:cstheme="majorHAnsi"/>
          <w:lang w:eastAsia="en-US"/>
        </w:rPr>
        <w:t xml:space="preserve"> </w:t>
      </w:r>
      <w:r w:rsidRPr="00E64E76">
        <w:rPr>
          <w:rFonts w:asciiTheme="majorHAnsi" w:eastAsia="Calibri" w:hAnsiTheme="majorHAnsi" w:cstheme="majorHAnsi"/>
          <w:lang w:eastAsia="en-US"/>
        </w:rPr>
        <w:t>días calendario contados a partir de la fecha de presentación de proposiciones, de conformidad con la convocatoria de esta licitación.</w:t>
      </w:r>
    </w:p>
    <w:p w14:paraId="54755B16"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3. Cada uno de los firmantes somos conjunta y solidariamente responsables ante la API por el cumplimiento de todas y cada una de las obligaciones a nuestro cargo contenidas en esta carta compromiso, en la convocatoria a la licitación y en el contrato que de la misma pudiera otorgarse.</w:t>
      </w:r>
    </w:p>
    <w:p w14:paraId="35345068"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4. Hasta que el contrato sea formalizado y la fianza de cumplimiento de contrato sea constituida, o bien, se cumpla el plazo establecido en el inciso 2 de esta carta compromiso, la presente carta compromiso y la proposición presentada se consideran en forma incondicional para los efectos legales que correspondan.</w:t>
      </w:r>
    </w:p>
    <w:p w14:paraId="32FD7176" w14:textId="30572C2F"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5. Estamos de acuerdo que, de resultar ganadores en la presente licitación, si por causas imputables a nosotros, el contrato no se formalizara en</w:t>
      </w:r>
      <w:r w:rsidR="00322714" w:rsidRPr="00E64E76">
        <w:rPr>
          <w:rFonts w:asciiTheme="majorHAnsi" w:eastAsia="Calibri" w:hAnsiTheme="majorHAnsi" w:cstheme="majorHAnsi"/>
          <w:lang w:eastAsia="en-US"/>
        </w:rPr>
        <w:t xml:space="preserve"> </w:t>
      </w:r>
      <w:r w:rsidRPr="00E64E76">
        <w:rPr>
          <w:rFonts w:asciiTheme="majorHAnsi" w:eastAsia="Calibri" w:hAnsiTheme="majorHAnsi" w:cstheme="majorHAnsi"/>
          <w:lang w:eastAsia="en-US"/>
        </w:rPr>
        <w:t>_______</w:t>
      </w:r>
      <w:r w:rsidR="00322714" w:rsidRPr="00E64E76">
        <w:rPr>
          <w:rFonts w:asciiTheme="majorHAnsi" w:eastAsia="Calibri" w:hAnsiTheme="majorHAnsi" w:cstheme="majorHAnsi"/>
          <w:lang w:eastAsia="en-US"/>
        </w:rPr>
        <w:t xml:space="preserve"> </w:t>
      </w:r>
      <w:r w:rsidRPr="00E64E76">
        <w:rPr>
          <w:rFonts w:asciiTheme="majorHAnsi" w:eastAsia="Calibri" w:hAnsiTheme="majorHAnsi" w:cstheme="majorHAnsi"/>
          <w:lang w:eastAsia="en-US"/>
        </w:rPr>
        <w:t xml:space="preserve">o máximo dentro de los quince (15) días calendario </w:t>
      </w:r>
      <w:r w:rsidRPr="00E64E76">
        <w:rPr>
          <w:rFonts w:asciiTheme="majorHAnsi" w:eastAsia="Calibri" w:hAnsiTheme="majorHAnsi" w:cstheme="majorHAnsi"/>
          <w:lang w:eastAsia="en-US"/>
        </w:rPr>
        <w:lastRenderedPageBreak/>
        <w:t>siguientes a la fecha de notificación del fallo de la licitación o no otorgamos la fianza de cumplimiento dentro de los 10 días naturales siguientes a la formalización del contrato y/o pedido, ustedes tendrán derecho, a notificar lo correspondiente al Órgano Interno de Control en la API.</w:t>
      </w:r>
    </w:p>
    <w:p w14:paraId="3FF680E0"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6. Manifestamos nuestra aceptación para que ustedes determinen cual es la proposición ganadora conforme a lo establecido en la convocatoria a la de licitación.</w:t>
      </w:r>
    </w:p>
    <w:p w14:paraId="6EBAF660" w14:textId="0750FF5A"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7. En cumplimiento de lo establecido en el tercer párrafo del artículo 34 de la Ley, convenimos en designar al Sr_______________ como representant</w:t>
      </w:r>
      <w:r w:rsidR="00904C39" w:rsidRPr="00E64E76">
        <w:rPr>
          <w:rFonts w:asciiTheme="majorHAnsi" w:eastAsia="Calibri" w:hAnsiTheme="majorHAnsi" w:cstheme="majorHAnsi"/>
          <w:lang w:eastAsia="en-US"/>
        </w:rPr>
        <w:t xml:space="preserve">e legal de la presente </w:t>
      </w:r>
      <w:proofErr w:type="spellStart"/>
      <w:r w:rsidR="00904C39" w:rsidRPr="00E64E76">
        <w:rPr>
          <w:rFonts w:asciiTheme="majorHAnsi" w:eastAsia="Calibri" w:hAnsiTheme="majorHAnsi" w:cstheme="majorHAnsi"/>
          <w:lang w:eastAsia="en-US"/>
        </w:rPr>
        <w:t>proposicion</w:t>
      </w:r>
      <w:proofErr w:type="spellEnd"/>
      <w:r w:rsidRPr="00E64E76">
        <w:rPr>
          <w:rFonts w:asciiTheme="majorHAnsi" w:eastAsia="Calibri" w:hAnsiTheme="majorHAnsi" w:cstheme="majorHAnsi"/>
          <w:lang w:eastAsia="en-US"/>
        </w:rPr>
        <w:t xml:space="preserve"> conjunta como el representante común de los abajo firmantes para los fines de esta licitación.</w:t>
      </w:r>
    </w:p>
    <w:p w14:paraId="158ABB63"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8. Manifestamos que ninguno de los integrantes de la agrupación se encuentra en alguno de los supuestos a que se refiere el artículo 50 de la Ley</w:t>
      </w:r>
    </w:p>
    <w:p w14:paraId="064377D8"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9. De conformidad con lo establecido en el artículo 34 de la Ley y el artículo 31 de su Reglamento, hemos celebrado entre todas las personas que integran la agrupación, un convenio, del cual se anexa</w:t>
      </w:r>
      <w:r w:rsidRPr="00E64E76">
        <w:rPr>
          <w:rFonts w:asciiTheme="majorHAnsi" w:eastAsia="Calibri" w:hAnsiTheme="majorHAnsi" w:cstheme="majorHAnsi"/>
          <w:u w:val="single"/>
          <w:lang w:eastAsia="en-US"/>
        </w:rPr>
        <w:t xml:space="preserve"> </w:t>
      </w:r>
      <w:r w:rsidRPr="00E64E76">
        <w:rPr>
          <w:rFonts w:asciiTheme="majorHAnsi" w:eastAsia="Calibri" w:hAnsiTheme="majorHAnsi" w:cstheme="majorHAnsi"/>
          <w:lang w:eastAsia="en-US"/>
        </w:rPr>
        <w:t>original y copia, en los términos de (</w:t>
      </w:r>
      <w:r w:rsidRPr="00E64E76">
        <w:rPr>
          <w:rFonts w:asciiTheme="majorHAnsi" w:eastAsia="Calibri" w:hAnsiTheme="majorHAnsi" w:cstheme="majorHAnsi"/>
          <w:i/>
          <w:iCs/>
          <w:lang w:eastAsia="en-US"/>
        </w:rPr>
        <w:t>la legislación aplicable)</w:t>
      </w:r>
      <w:r w:rsidRPr="00E64E76">
        <w:rPr>
          <w:rFonts w:asciiTheme="majorHAnsi" w:eastAsia="Calibri" w:hAnsiTheme="majorHAnsi" w:cstheme="majorHAnsi"/>
          <w:lang w:eastAsia="en-US"/>
        </w:rPr>
        <w:t>, en el que se establecen con precisión los siguientes aspectos:</w:t>
      </w:r>
    </w:p>
    <w:p w14:paraId="655959C1"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a) Nombre y domicilio de las personas integrantes, identificando, en su caso, los datos de las escrituras públicas con las que se acredita la existencia legal de las personas morales.</w:t>
      </w:r>
    </w:p>
    <w:p w14:paraId="2FD53B79"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b) Nombre de los representantes de cada una las personas agrupadas, identificando, en su caso, los datos de las escrituras públicas con las que se acrediten las facultades de representación.</w:t>
      </w:r>
    </w:p>
    <w:p w14:paraId="22575C30"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c) La designación de un representante común, otorgándole poder amplio y suficiente, para atender todo lo relacionado con la proposición en el procedimiento de licitación.</w:t>
      </w:r>
    </w:p>
    <w:p w14:paraId="0C785F01" w14:textId="42DA732F"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 xml:space="preserve">d) La descripción de </w:t>
      </w:r>
      <w:r w:rsidR="00904C39" w:rsidRPr="00E64E76">
        <w:rPr>
          <w:rFonts w:asciiTheme="majorHAnsi" w:eastAsia="Calibri" w:hAnsiTheme="majorHAnsi" w:cstheme="majorHAnsi"/>
          <w:lang w:eastAsia="en-US"/>
        </w:rPr>
        <w:t xml:space="preserve">las partes tanto en la </w:t>
      </w:r>
      <w:proofErr w:type="spellStart"/>
      <w:r w:rsidR="00904C39" w:rsidRPr="00E64E76">
        <w:rPr>
          <w:rFonts w:asciiTheme="majorHAnsi" w:eastAsia="Calibri" w:hAnsiTheme="majorHAnsi" w:cstheme="majorHAnsi"/>
          <w:lang w:eastAsia="en-US"/>
        </w:rPr>
        <w:t>proposicion</w:t>
      </w:r>
      <w:proofErr w:type="spellEnd"/>
      <w:r w:rsidRPr="00E64E76">
        <w:rPr>
          <w:rFonts w:asciiTheme="majorHAnsi" w:eastAsia="Calibri" w:hAnsiTheme="majorHAnsi" w:cstheme="majorHAnsi"/>
          <w:lang w:eastAsia="en-US"/>
        </w:rPr>
        <w:t xml:space="preserve"> como en el contrato que corresponderá cumplir a cada persona, a satisfacción de la API, así como la manera en que se exigirá el cumplimiento de las obligaciones.</w:t>
      </w:r>
    </w:p>
    <w:p w14:paraId="00E15A5F" w14:textId="1779B3C2"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 xml:space="preserve">e) Estipulación expresa de </w:t>
      </w:r>
      <w:r w:rsidR="00904C39" w:rsidRPr="00E64E76">
        <w:rPr>
          <w:rFonts w:asciiTheme="majorHAnsi" w:eastAsia="Calibri" w:hAnsiTheme="majorHAnsi" w:cstheme="majorHAnsi"/>
          <w:lang w:eastAsia="en-US"/>
        </w:rPr>
        <w:t>que,</w:t>
      </w:r>
      <w:r w:rsidRPr="00E64E76">
        <w:rPr>
          <w:rFonts w:asciiTheme="majorHAnsi" w:eastAsia="Calibri" w:hAnsiTheme="majorHAnsi" w:cstheme="majorHAnsi"/>
          <w:lang w:eastAsia="en-US"/>
        </w:rPr>
        <w:t xml:space="preserve"> en caso de ser adjudicado el contrato a nuestra proposición conjunta, el contrato que se formalice será firmado por el representante legal de cada una de las personas participantes en la proposición, a quienes se considerará, para efectos del contrato, como responsables solidarios o mancomunados.</w:t>
      </w:r>
    </w:p>
    <w:p w14:paraId="60549A0B" w14:textId="36D44776"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10. 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 ______________</w:t>
      </w:r>
      <w:r w:rsidRPr="003B44F6">
        <w:rPr>
          <w:rFonts w:asciiTheme="majorHAnsi" w:eastAsia="Calibri" w:hAnsiTheme="majorHAnsi" w:cstheme="majorHAnsi"/>
          <w:lang w:eastAsia="en-US"/>
        </w:rPr>
        <w:t xml:space="preserve">Fechada a los ____ días del mes de ___________ </w:t>
      </w:r>
      <w:proofErr w:type="spellStart"/>
      <w:r w:rsidRPr="003B44F6">
        <w:rPr>
          <w:rFonts w:asciiTheme="majorHAnsi" w:eastAsia="Calibri" w:hAnsiTheme="majorHAnsi" w:cstheme="majorHAnsi"/>
          <w:lang w:eastAsia="en-US"/>
        </w:rPr>
        <w:t>de</w:t>
      </w:r>
      <w:proofErr w:type="spellEnd"/>
      <w:r w:rsidRPr="003B44F6">
        <w:rPr>
          <w:rFonts w:asciiTheme="majorHAnsi" w:eastAsia="Calibri" w:hAnsiTheme="majorHAnsi" w:cstheme="majorHAnsi"/>
          <w:lang w:eastAsia="en-US"/>
        </w:rPr>
        <w:t xml:space="preserve"> 20</w:t>
      </w:r>
      <w:r w:rsidR="001B788A">
        <w:rPr>
          <w:rFonts w:asciiTheme="majorHAnsi" w:eastAsia="Calibri" w:hAnsiTheme="majorHAnsi" w:cstheme="majorHAnsi"/>
          <w:lang w:eastAsia="en-US"/>
        </w:rPr>
        <w:t>20</w:t>
      </w:r>
      <w:r w:rsidR="00904C39" w:rsidRPr="003B44F6">
        <w:rPr>
          <w:rFonts w:asciiTheme="majorHAnsi" w:eastAsia="Calibri" w:hAnsiTheme="majorHAnsi" w:cstheme="majorHAnsi"/>
          <w:lang w:eastAsia="en-US"/>
        </w:rPr>
        <w:t>.</w:t>
      </w:r>
    </w:p>
    <w:p w14:paraId="28A6864B" w14:textId="77777777" w:rsidR="00C22196" w:rsidRPr="00E64E76" w:rsidRDefault="00C22196" w:rsidP="00C22196">
      <w:pPr>
        <w:autoSpaceDE w:val="0"/>
        <w:autoSpaceDN w:val="0"/>
        <w:adjustRightInd w:val="0"/>
        <w:spacing w:before="36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Nombre del licitante</w:t>
      </w:r>
    </w:p>
    <w:p w14:paraId="177AB893"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lastRenderedPageBreak/>
        <w:t>Por: (nombre del representante legal debidamente autorizado)</w:t>
      </w:r>
    </w:p>
    <w:p w14:paraId="5A07A443"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lang w:eastAsia="en-US"/>
        </w:rPr>
        <w:t>Por: (nombre del representante legal debidamente autorizado)</w:t>
      </w:r>
    </w:p>
    <w:p w14:paraId="72357567" w14:textId="77777777" w:rsidR="00C22196" w:rsidRPr="00E64E76" w:rsidRDefault="00C22196" w:rsidP="00C22196">
      <w:pPr>
        <w:autoSpaceDE w:val="0"/>
        <w:autoSpaceDN w:val="0"/>
        <w:adjustRightInd w:val="0"/>
        <w:spacing w:before="120" w:after="120"/>
        <w:jc w:val="both"/>
        <w:rPr>
          <w:rFonts w:asciiTheme="majorHAnsi" w:eastAsia="Calibri" w:hAnsiTheme="majorHAnsi" w:cstheme="majorHAnsi"/>
          <w:lang w:eastAsia="en-US"/>
        </w:rPr>
      </w:pPr>
      <w:r w:rsidRPr="00E64E76">
        <w:rPr>
          <w:rFonts w:asciiTheme="majorHAnsi" w:eastAsia="Calibri" w:hAnsiTheme="majorHAnsi" w:cstheme="majorHAnsi"/>
          <w:b/>
          <w:bCs/>
          <w:lang w:eastAsia="en-US"/>
        </w:rPr>
        <w:t xml:space="preserve">Nota: </w:t>
      </w:r>
      <w:r w:rsidRPr="00E64E76">
        <w:rPr>
          <w:rFonts w:asciiTheme="majorHAnsi" w:eastAsia="Calibri" w:hAnsiTheme="majorHAnsi" w:cstheme="majorHAnsi"/>
          <w:lang w:eastAsia="en-US"/>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14:paraId="07E5F32C" w14:textId="77777777" w:rsidR="00C22196" w:rsidRPr="00E64E76" w:rsidRDefault="00C22196" w:rsidP="00C22196">
      <w:pPr>
        <w:rPr>
          <w:rFonts w:asciiTheme="majorHAnsi" w:hAnsiTheme="majorHAnsi" w:cstheme="majorHAnsi"/>
          <w:b/>
        </w:rPr>
      </w:pPr>
    </w:p>
    <w:p w14:paraId="1BAE911D" w14:textId="77777777" w:rsidR="00C22196" w:rsidRPr="00E64E76" w:rsidRDefault="00C22196" w:rsidP="00C22196">
      <w:pPr>
        <w:rPr>
          <w:rFonts w:asciiTheme="majorHAnsi" w:hAnsiTheme="majorHAnsi" w:cstheme="majorHAnsi"/>
          <w:b/>
        </w:rPr>
      </w:pPr>
    </w:p>
    <w:p w14:paraId="3F1A3332" w14:textId="77777777" w:rsidR="00390352" w:rsidRPr="00014E76" w:rsidRDefault="00390352" w:rsidP="00C22196">
      <w:pPr>
        <w:rPr>
          <w:rFonts w:asciiTheme="minorHAnsi" w:hAnsiTheme="minorHAnsi" w:cs="Arial"/>
          <w:b/>
          <w:sz w:val="28"/>
          <w:szCs w:val="22"/>
        </w:rPr>
      </w:pPr>
    </w:p>
    <w:p w14:paraId="6B2AD243" w14:textId="77777777" w:rsidR="00390352" w:rsidRPr="00014E76" w:rsidRDefault="00390352" w:rsidP="00C22196">
      <w:pPr>
        <w:rPr>
          <w:rFonts w:asciiTheme="minorHAnsi" w:hAnsiTheme="minorHAnsi" w:cs="Arial"/>
          <w:b/>
          <w:sz w:val="28"/>
          <w:szCs w:val="22"/>
        </w:rPr>
      </w:pPr>
    </w:p>
    <w:p w14:paraId="64D15105" w14:textId="77777777" w:rsidR="00390352" w:rsidRPr="00014E76" w:rsidRDefault="00390352" w:rsidP="00C22196">
      <w:pPr>
        <w:rPr>
          <w:rFonts w:asciiTheme="minorHAnsi" w:hAnsiTheme="minorHAnsi" w:cs="Arial"/>
          <w:b/>
          <w:sz w:val="28"/>
          <w:szCs w:val="22"/>
        </w:rPr>
      </w:pPr>
    </w:p>
    <w:p w14:paraId="4D1E103F" w14:textId="77777777" w:rsidR="00390352" w:rsidRPr="00014E76" w:rsidRDefault="00390352" w:rsidP="00C22196">
      <w:pPr>
        <w:rPr>
          <w:rFonts w:asciiTheme="minorHAnsi" w:hAnsiTheme="minorHAnsi" w:cs="Arial"/>
          <w:b/>
          <w:sz w:val="28"/>
          <w:szCs w:val="22"/>
        </w:rPr>
      </w:pPr>
    </w:p>
    <w:p w14:paraId="15621C27" w14:textId="77777777" w:rsidR="00390352" w:rsidRPr="00014E76" w:rsidRDefault="00390352" w:rsidP="00C22196">
      <w:pPr>
        <w:rPr>
          <w:rFonts w:asciiTheme="minorHAnsi" w:hAnsiTheme="minorHAnsi" w:cs="Arial"/>
          <w:b/>
          <w:sz w:val="28"/>
          <w:szCs w:val="22"/>
        </w:rPr>
      </w:pPr>
    </w:p>
    <w:p w14:paraId="6FDEC0C8" w14:textId="77777777" w:rsidR="00390352" w:rsidRPr="00014E76" w:rsidRDefault="00390352" w:rsidP="00C22196">
      <w:pPr>
        <w:rPr>
          <w:rFonts w:asciiTheme="minorHAnsi" w:hAnsiTheme="minorHAnsi" w:cs="Arial"/>
          <w:b/>
          <w:sz w:val="28"/>
          <w:szCs w:val="22"/>
        </w:rPr>
      </w:pPr>
    </w:p>
    <w:p w14:paraId="4F96B6D6" w14:textId="77777777" w:rsidR="00390352" w:rsidRPr="00014E76" w:rsidRDefault="00390352" w:rsidP="00C22196">
      <w:pPr>
        <w:rPr>
          <w:rFonts w:asciiTheme="minorHAnsi" w:hAnsiTheme="minorHAnsi" w:cs="Arial"/>
          <w:b/>
          <w:sz w:val="28"/>
          <w:szCs w:val="22"/>
        </w:rPr>
      </w:pPr>
    </w:p>
    <w:p w14:paraId="63F10515" w14:textId="77777777" w:rsidR="00390352" w:rsidRPr="00014E76" w:rsidRDefault="00390352" w:rsidP="00C22196">
      <w:pPr>
        <w:rPr>
          <w:rFonts w:asciiTheme="minorHAnsi" w:hAnsiTheme="minorHAnsi" w:cs="Arial"/>
          <w:b/>
          <w:sz w:val="28"/>
          <w:szCs w:val="22"/>
        </w:rPr>
      </w:pPr>
    </w:p>
    <w:p w14:paraId="38B8F7D8" w14:textId="77777777" w:rsidR="00C22196" w:rsidRPr="00014E76" w:rsidRDefault="00C22196" w:rsidP="00C22196">
      <w:pPr>
        <w:rPr>
          <w:rFonts w:asciiTheme="minorHAnsi" w:hAnsiTheme="minorHAnsi" w:cs="Arial"/>
          <w:b/>
          <w:sz w:val="28"/>
          <w:szCs w:val="22"/>
        </w:rPr>
      </w:pPr>
    </w:p>
    <w:p w14:paraId="2B08EC1E" w14:textId="77777777" w:rsidR="00C22196" w:rsidRPr="00014E76" w:rsidRDefault="00C22196" w:rsidP="00C22196">
      <w:pPr>
        <w:rPr>
          <w:rFonts w:asciiTheme="minorHAnsi" w:hAnsiTheme="minorHAnsi" w:cs="Arial"/>
          <w:b/>
          <w:sz w:val="28"/>
          <w:szCs w:val="22"/>
        </w:rPr>
      </w:pPr>
    </w:p>
    <w:p w14:paraId="1056FBCA" w14:textId="77777777" w:rsidR="00C22196" w:rsidRDefault="00C22196" w:rsidP="00C22196">
      <w:pPr>
        <w:rPr>
          <w:rFonts w:asciiTheme="minorHAnsi" w:hAnsiTheme="minorHAnsi" w:cs="Arial"/>
          <w:b/>
          <w:sz w:val="28"/>
          <w:szCs w:val="22"/>
        </w:rPr>
      </w:pPr>
    </w:p>
    <w:p w14:paraId="027D4B42" w14:textId="77777777" w:rsidR="00756549" w:rsidRDefault="00756549" w:rsidP="00C22196">
      <w:pPr>
        <w:rPr>
          <w:rFonts w:asciiTheme="minorHAnsi" w:hAnsiTheme="minorHAnsi" w:cs="Arial"/>
          <w:b/>
          <w:sz w:val="28"/>
          <w:szCs w:val="22"/>
        </w:rPr>
      </w:pPr>
    </w:p>
    <w:p w14:paraId="1BBCE3DE" w14:textId="77777777" w:rsidR="00756549" w:rsidRPr="00014E76" w:rsidRDefault="00756549" w:rsidP="00C22196">
      <w:pPr>
        <w:rPr>
          <w:rFonts w:asciiTheme="minorHAnsi" w:hAnsiTheme="minorHAnsi" w:cs="Arial"/>
          <w:b/>
          <w:sz w:val="28"/>
          <w:szCs w:val="22"/>
        </w:rPr>
      </w:pPr>
    </w:p>
    <w:p w14:paraId="058681DD" w14:textId="77777777" w:rsidR="00E64E76" w:rsidRDefault="00E64E76">
      <w:pPr>
        <w:spacing w:after="160" w:line="259" w:lineRule="auto"/>
        <w:rPr>
          <w:rFonts w:asciiTheme="minorHAnsi" w:hAnsiTheme="minorHAnsi" w:cs="Arial"/>
          <w:b/>
          <w:sz w:val="144"/>
          <w:szCs w:val="72"/>
        </w:rPr>
      </w:pPr>
      <w:r>
        <w:rPr>
          <w:rFonts w:asciiTheme="minorHAnsi" w:hAnsiTheme="minorHAnsi" w:cs="Arial"/>
          <w:b/>
          <w:sz w:val="144"/>
          <w:szCs w:val="72"/>
        </w:rPr>
        <w:br w:type="page"/>
      </w:r>
    </w:p>
    <w:p w14:paraId="58D2E778" w14:textId="7A941FD8" w:rsidR="00E64E76" w:rsidRDefault="00E64E76" w:rsidP="00DA1280">
      <w:pPr>
        <w:jc w:val="center"/>
        <w:rPr>
          <w:rFonts w:asciiTheme="minorHAnsi" w:hAnsiTheme="minorHAnsi" w:cs="Arial"/>
          <w:b/>
          <w:sz w:val="144"/>
          <w:szCs w:val="72"/>
        </w:rPr>
      </w:pPr>
    </w:p>
    <w:p w14:paraId="1F969C94" w14:textId="77777777" w:rsidR="0028035F" w:rsidRDefault="0028035F" w:rsidP="00DA1280">
      <w:pPr>
        <w:jc w:val="center"/>
        <w:rPr>
          <w:rFonts w:asciiTheme="minorHAnsi" w:hAnsiTheme="minorHAnsi" w:cs="Arial"/>
          <w:b/>
          <w:sz w:val="144"/>
          <w:szCs w:val="72"/>
        </w:rPr>
      </w:pPr>
    </w:p>
    <w:p w14:paraId="74063365" w14:textId="2E271B80"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ANEXO 1</w:t>
      </w:r>
      <w:r w:rsidR="0009707B">
        <w:rPr>
          <w:rFonts w:asciiTheme="minorHAnsi" w:hAnsiTheme="minorHAnsi" w:cs="Arial"/>
          <w:b/>
          <w:sz w:val="144"/>
          <w:szCs w:val="72"/>
        </w:rPr>
        <w:t>8</w:t>
      </w:r>
    </w:p>
    <w:p w14:paraId="2CEEA0AE" w14:textId="77777777" w:rsidR="00C22196" w:rsidRDefault="00C22196" w:rsidP="00DA1280">
      <w:pPr>
        <w:jc w:val="center"/>
        <w:rPr>
          <w:rFonts w:asciiTheme="minorHAnsi" w:hAnsiTheme="minorHAnsi" w:cs="Arial"/>
          <w:b/>
          <w:sz w:val="44"/>
          <w:szCs w:val="36"/>
        </w:rPr>
      </w:pPr>
      <w:r w:rsidRPr="00014E76">
        <w:rPr>
          <w:rFonts w:asciiTheme="minorHAnsi" w:hAnsiTheme="minorHAnsi" w:cs="Arial"/>
          <w:b/>
          <w:sz w:val="44"/>
          <w:szCs w:val="36"/>
        </w:rPr>
        <w:t>MODELO DE CONTRATO.</w:t>
      </w:r>
    </w:p>
    <w:p w14:paraId="2DEF39C3" w14:textId="77777777" w:rsidR="00DA1280" w:rsidRPr="00014E76" w:rsidRDefault="00DA1280" w:rsidP="00DA1280">
      <w:pPr>
        <w:jc w:val="center"/>
        <w:rPr>
          <w:rFonts w:asciiTheme="minorHAnsi" w:hAnsiTheme="minorHAnsi" w:cs="Arial"/>
          <w:b/>
          <w:sz w:val="44"/>
          <w:szCs w:val="36"/>
        </w:rPr>
      </w:pPr>
    </w:p>
    <w:p w14:paraId="7EF14B43" w14:textId="291F9169" w:rsidR="00445A3D" w:rsidRPr="00014E76" w:rsidRDefault="00445A3D" w:rsidP="00DA1280">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sidR="0009707B">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0FAC2220" w14:textId="17919BB1" w:rsidR="00C22196" w:rsidRPr="00014E76" w:rsidRDefault="00445A3D" w:rsidP="00DA1280">
      <w:pPr>
        <w:jc w:val="center"/>
        <w:rPr>
          <w:rFonts w:asciiTheme="minorHAnsi" w:hAnsiTheme="minorHAnsi" w:cs="Arial"/>
          <w:sz w:val="44"/>
          <w:szCs w:val="36"/>
        </w:rPr>
      </w:pPr>
      <w:r w:rsidRPr="00014E76">
        <w:rPr>
          <w:rFonts w:asciiTheme="minorHAnsi" w:hAnsiTheme="minorHAnsi" w:cs="Arial"/>
          <w:sz w:val="44"/>
          <w:szCs w:val="36"/>
        </w:rPr>
        <w:t xml:space="preserve">La falta de este </w:t>
      </w:r>
      <w:r w:rsidR="00904C39" w:rsidRPr="00014E76">
        <w:rPr>
          <w:rFonts w:asciiTheme="minorHAnsi" w:hAnsiTheme="minorHAnsi" w:cs="Arial"/>
          <w:sz w:val="44"/>
          <w:szCs w:val="36"/>
        </w:rPr>
        <w:t>documento,</w:t>
      </w:r>
      <w:r w:rsidRPr="00014E76">
        <w:rPr>
          <w:rFonts w:asciiTheme="minorHAnsi" w:hAnsiTheme="minorHAnsi" w:cs="Arial"/>
          <w:sz w:val="44"/>
          <w:szCs w:val="36"/>
        </w:rPr>
        <w:t xml:space="preserve"> así como la falta de firma es motivo de descalificación.</w:t>
      </w:r>
    </w:p>
    <w:p w14:paraId="59A5EC22" w14:textId="77777777" w:rsidR="00C22196" w:rsidRPr="00014E76" w:rsidRDefault="00C22196" w:rsidP="00C22196">
      <w:pPr>
        <w:jc w:val="center"/>
        <w:rPr>
          <w:rFonts w:asciiTheme="minorHAnsi" w:hAnsiTheme="minorHAnsi" w:cs="Arial"/>
          <w:b/>
          <w:sz w:val="28"/>
          <w:szCs w:val="22"/>
        </w:rPr>
      </w:pPr>
    </w:p>
    <w:p w14:paraId="4D60AB45" w14:textId="77777777" w:rsidR="00C22196" w:rsidRPr="00014E76" w:rsidRDefault="00C22196" w:rsidP="00C22196">
      <w:pPr>
        <w:jc w:val="center"/>
        <w:rPr>
          <w:rFonts w:asciiTheme="minorHAnsi" w:hAnsiTheme="minorHAnsi" w:cs="Arial"/>
          <w:b/>
          <w:sz w:val="28"/>
          <w:szCs w:val="22"/>
        </w:rPr>
      </w:pPr>
    </w:p>
    <w:p w14:paraId="10974485" w14:textId="77777777" w:rsidR="00C22196" w:rsidRPr="00014E76" w:rsidRDefault="00C22196" w:rsidP="00C22196">
      <w:pPr>
        <w:jc w:val="center"/>
        <w:rPr>
          <w:rFonts w:asciiTheme="minorHAnsi" w:hAnsiTheme="minorHAnsi" w:cs="Arial"/>
          <w:b/>
          <w:sz w:val="28"/>
          <w:szCs w:val="22"/>
        </w:rPr>
      </w:pPr>
    </w:p>
    <w:p w14:paraId="162C5C9D" w14:textId="77777777" w:rsidR="00C22196" w:rsidRPr="00014E76" w:rsidRDefault="00C22196" w:rsidP="00C22196">
      <w:pPr>
        <w:jc w:val="center"/>
        <w:rPr>
          <w:rFonts w:asciiTheme="minorHAnsi" w:hAnsiTheme="minorHAnsi" w:cs="Arial"/>
          <w:b/>
          <w:sz w:val="28"/>
          <w:szCs w:val="22"/>
        </w:rPr>
      </w:pPr>
    </w:p>
    <w:p w14:paraId="3EE9B2A6" w14:textId="77777777" w:rsidR="00C22196" w:rsidRPr="00014E76" w:rsidRDefault="00C22196" w:rsidP="00C22196">
      <w:pPr>
        <w:jc w:val="center"/>
        <w:rPr>
          <w:rFonts w:asciiTheme="minorHAnsi" w:hAnsiTheme="minorHAnsi" w:cs="Arial"/>
          <w:b/>
          <w:sz w:val="28"/>
          <w:szCs w:val="22"/>
        </w:rPr>
      </w:pPr>
    </w:p>
    <w:p w14:paraId="26776C50" w14:textId="77777777" w:rsidR="00C22196" w:rsidRPr="00014E76" w:rsidRDefault="00C22196" w:rsidP="00C22196">
      <w:pPr>
        <w:jc w:val="center"/>
        <w:rPr>
          <w:rFonts w:asciiTheme="minorHAnsi" w:hAnsiTheme="minorHAnsi" w:cs="Arial"/>
          <w:b/>
          <w:sz w:val="28"/>
          <w:szCs w:val="22"/>
        </w:rPr>
      </w:pPr>
    </w:p>
    <w:p w14:paraId="4E830304" w14:textId="77777777" w:rsidR="00C22196" w:rsidRPr="00014E76" w:rsidRDefault="00C22196" w:rsidP="00C22196">
      <w:pPr>
        <w:jc w:val="center"/>
        <w:rPr>
          <w:rFonts w:asciiTheme="minorHAnsi" w:hAnsiTheme="minorHAnsi" w:cs="Arial"/>
          <w:b/>
          <w:sz w:val="28"/>
          <w:szCs w:val="22"/>
        </w:rPr>
      </w:pPr>
    </w:p>
    <w:p w14:paraId="6734B362" w14:textId="77777777" w:rsidR="00756549" w:rsidRDefault="00756549">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3BDB9AD7" w14:textId="50D3001F" w:rsidR="00C22196" w:rsidRPr="00014E76" w:rsidRDefault="00C22196" w:rsidP="00C22196">
      <w:pPr>
        <w:jc w:val="center"/>
        <w:rPr>
          <w:rFonts w:asciiTheme="minorHAnsi" w:hAnsiTheme="minorHAnsi" w:cs="Arial"/>
          <w:b/>
          <w:sz w:val="28"/>
          <w:szCs w:val="22"/>
        </w:rPr>
      </w:pPr>
      <w:bookmarkStart w:id="4" w:name="_Hlk503371804"/>
      <w:r w:rsidRPr="00014E76">
        <w:rPr>
          <w:rFonts w:asciiTheme="minorHAnsi" w:hAnsiTheme="minorHAnsi" w:cs="Arial"/>
          <w:b/>
          <w:sz w:val="28"/>
          <w:szCs w:val="22"/>
        </w:rPr>
        <w:lastRenderedPageBreak/>
        <w:t>ANEXO 1</w:t>
      </w:r>
      <w:r w:rsidR="0009707B">
        <w:rPr>
          <w:rFonts w:asciiTheme="minorHAnsi" w:hAnsiTheme="minorHAnsi" w:cs="Arial"/>
          <w:b/>
          <w:sz w:val="28"/>
          <w:szCs w:val="22"/>
        </w:rPr>
        <w:t>8</w:t>
      </w:r>
    </w:p>
    <w:p w14:paraId="72D007B0"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MODELO DE CONTRATO</w:t>
      </w:r>
    </w:p>
    <w:p w14:paraId="31C3E61F" w14:textId="77777777" w:rsidR="00C22196" w:rsidRPr="00014E76" w:rsidRDefault="00C22196" w:rsidP="00C22196">
      <w:pPr>
        <w:rPr>
          <w:rFonts w:asciiTheme="minorHAnsi" w:hAnsiTheme="minorHAnsi" w:cs="Arial"/>
          <w:sz w:val="28"/>
          <w:szCs w:val="22"/>
        </w:rPr>
      </w:pPr>
    </w:p>
    <w:p w14:paraId="435FFE6A" w14:textId="548AAA29" w:rsidR="00C22196" w:rsidRPr="00014E76" w:rsidRDefault="00C22196" w:rsidP="00EE4C25">
      <w:pPr>
        <w:jc w:val="both"/>
        <w:rPr>
          <w:rFonts w:asciiTheme="minorHAnsi" w:hAnsiTheme="minorHAnsi" w:cs="Arial"/>
          <w:b/>
          <w:sz w:val="28"/>
          <w:szCs w:val="22"/>
        </w:rPr>
      </w:pPr>
      <w:r w:rsidRPr="00014E76">
        <w:rPr>
          <w:rFonts w:asciiTheme="minorHAnsi" w:hAnsiTheme="minorHAnsi" w:cs="Arial"/>
          <w:b/>
          <w:sz w:val="28"/>
          <w:szCs w:val="22"/>
        </w:rPr>
        <w:t>CONTRATO NUMERO XX/XXXX/20</w:t>
      </w:r>
      <w:r w:rsidR="001B788A">
        <w:rPr>
          <w:rFonts w:asciiTheme="minorHAnsi" w:hAnsiTheme="minorHAnsi" w:cs="Arial"/>
          <w:b/>
          <w:sz w:val="28"/>
          <w:szCs w:val="22"/>
        </w:rPr>
        <w:t>20</w:t>
      </w:r>
      <w:r w:rsidRPr="00014E76">
        <w:rPr>
          <w:rFonts w:asciiTheme="minorHAnsi" w:hAnsiTheme="minorHAnsi" w:cs="Arial"/>
          <w:b/>
          <w:sz w:val="28"/>
          <w:szCs w:val="22"/>
        </w:rPr>
        <w:t xml:space="preserve"> DE ADQUISICION EN LA MODALIDAD DE ABIERTO DE ACUERDO AL ARTICULO 47 DE A LEY DE ADQUISICIONES ARRENDAMIENTOS Y SERVICIOS DEL SECTOR PUBLICO, PARA EL “SUMINISTRO DE  GASOLINA MAGAN SIN Y PREMIUM PARA EL PARQUE VEHICULAR” QUE CELEBRAN POR UNA PARTE ADMINISTRACION PORTUARIA INTEGRAL DE </w:t>
      </w:r>
      <w:r w:rsidRPr="00014E76">
        <w:rPr>
          <w:rFonts w:asciiTheme="minorHAnsi" w:hAnsiTheme="minorHAnsi" w:cs="Arial"/>
          <w:b/>
          <w:noProof/>
          <w:sz w:val="28"/>
          <w:szCs w:val="22"/>
        </w:rPr>
        <w:t>GUAYMAS</w:t>
      </w:r>
      <w:r w:rsidRPr="00014E76">
        <w:rPr>
          <w:rFonts w:asciiTheme="minorHAnsi" w:hAnsiTheme="minorHAnsi" w:cs="Arial"/>
          <w:b/>
          <w:sz w:val="28"/>
          <w:szCs w:val="22"/>
        </w:rPr>
        <w:t xml:space="preserve">, S.A. DE C.V., A LA CUAL EN ADELANTE SE LLAMARÁ LA “APIGUAYMAS”, REPRESENTADA POR EL </w:t>
      </w:r>
      <w:r w:rsidR="00EE4C25" w:rsidRPr="002E0DE1">
        <w:rPr>
          <w:rFonts w:asciiTheme="minorHAnsi" w:hAnsiTheme="minorHAnsi" w:cs="Arial"/>
          <w:b/>
          <w:bCs/>
        </w:rPr>
        <w:t xml:space="preserve">C.P. </w:t>
      </w:r>
      <w:r w:rsidR="00EE4C25">
        <w:rPr>
          <w:rFonts w:asciiTheme="minorHAnsi" w:hAnsiTheme="minorHAnsi" w:cs="Arial"/>
          <w:b/>
          <w:bCs/>
        </w:rPr>
        <w:t>RAÚL BUSTAMANTE BURRUEL</w:t>
      </w:r>
      <w:r w:rsidR="00445A3D" w:rsidRPr="00014E76">
        <w:rPr>
          <w:rFonts w:asciiTheme="minorHAnsi" w:hAnsiTheme="minorHAnsi" w:cs="Arial"/>
          <w:b/>
          <w:sz w:val="28"/>
          <w:szCs w:val="22"/>
        </w:rPr>
        <w:t>, GEREN</w:t>
      </w:r>
      <w:r w:rsidR="00F37990">
        <w:rPr>
          <w:rFonts w:asciiTheme="minorHAnsi" w:hAnsiTheme="minorHAnsi" w:cs="Arial"/>
          <w:b/>
          <w:sz w:val="28"/>
          <w:szCs w:val="22"/>
        </w:rPr>
        <w:t>TE</w:t>
      </w:r>
      <w:r w:rsidR="00445A3D" w:rsidRPr="00014E76">
        <w:rPr>
          <w:rFonts w:asciiTheme="minorHAnsi" w:hAnsiTheme="minorHAnsi" w:cs="Arial"/>
          <w:b/>
          <w:sz w:val="28"/>
          <w:szCs w:val="22"/>
        </w:rPr>
        <w:t xml:space="preserve"> DE ADMINISTRACION Y FIANANZAS</w:t>
      </w:r>
      <w:r w:rsidRPr="00014E76">
        <w:rPr>
          <w:rFonts w:asciiTheme="minorHAnsi" w:hAnsiTheme="minorHAnsi" w:cs="Arial"/>
          <w:b/>
          <w:sz w:val="28"/>
          <w:szCs w:val="22"/>
        </w:rPr>
        <w:t xml:space="preserve"> </w:t>
      </w:r>
      <w:r w:rsidR="00445A3D" w:rsidRPr="00014E76">
        <w:rPr>
          <w:rFonts w:asciiTheme="minorHAnsi" w:hAnsiTheme="minorHAnsi" w:cs="Arial"/>
          <w:b/>
          <w:sz w:val="28"/>
          <w:szCs w:val="22"/>
        </w:rPr>
        <w:t>Y</w:t>
      </w:r>
      <w:r w:rsidRPr="00014E76">
        <w:rPr>
          <w:rFonts w:asciiTheme="minorHAnsi" w:hAnsiTheme="minorHAnsi" w:cs="Arial"/>
          <w:b/>
          <w:sz w:val="28"/>
          <w:szCs w:val="22"/>
        </w:rPr>
        <w:t xml:space="preserve"> POR LA OTRA, </w:t>
      </w:r>
      <w:r w:rsidRPr="003B44F6">
        <w:rPr>
          <w:rFonts w:asciiTheme="minorHAnsi" w:hAnsiTheme="minorHAnsi" w:cs="Arial"/>
          <w:b/>
          <w:sz w:val="28"/>
          <w:szCs w:val="22"/>
        </w:rPr>
        <w:t>_______________________</w:t>
      </w:r>
      <w:r w:rsidRPr="00014E76">
        <w:rPr>
          <w:rFonts w:asciiTheme="minorHAnsi" w:hAnsiTheme="minorHAnsi" w:cs="Arial"/>
          <w:b/>
          <w:sz w:val="28"/>
          <w:szCs w:val="22"/>
        </w:rPr>
        <w:t xml:space="preserve"> A QUIEN EN LO SUCESIVO SE LE DENOMINARÁ EL “PROVEEDOR”, REPRESENTADA POR SU REPRESENTANTE LEGAL, EL </w:t>
      </w:r>
      <w:r w:rsidRPr="003B44F6">
        <w:rPr>
          <w:rFonts w:asciiTheme="minorHAnsi" w:hAnsiTheme="minorHAnsi" w:cs="Arial"/>
          <w:b/>
          <w:sz w:val="28"/>
          <w:szCs w:val="22"/>
        </w:rPr>
        <w:t>__________________________,</w:t>
      </w:r>
      <w:r w:rsidRPr="00014E76">
        <w:rPr>
          <w:rFonts w:asciiTheme="minorHAnsi" w:hAnsiTheme="minorHAnsi" w:cs="Arial"/>
          <w:b/>
          <w:sz w:val="28"/>
          <w:szCs w:val="22"/>
        </w:rPr>
        <w:t xml:space="preserve"> QUIENES SE SUJETAN AL TENOR DE LAS SIGUIENTES DECLARACIONES Y CLAUSULAS:</w:t>
      </w:r>
    </w:p>
    <w:p w14:paraId="54B00977" w14:textId="77777777" w:rsidR="00C22196" w:rsidRPr="00014E76" w:rsidRDefault="00C22196" w:rsidP="00C22196">
      <w:pPr>
        <w:jc w:val="center"/>
        <w:rPr>
          <w:rFonts w:asciiTheme="minorHAnsi" w:hAnsiTheme="minorHAnsi" w:cs="Arial"/>
          <w:sz w:val="28"/>
          <w:szCs w:val="22"/>
        </w:rPr>
      </w:pPr>
    </w:p>
    <w:p w14:paraId="0067F5B9"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DECLARACIONES:</w:t>
      </w:r>
    </w:p>
    <w:p w14:paraId="2F4A655E" w14:textId="77777777" w:rsidR="00C22196" w:rsidRPr="00014E76" w:rsidRDefault="00C22196" w:rsidP="00C22196">
      <w:pPr>
        <w:jc w:val="both"/>
        <w:rPr>
          <w:rFonts w:asciiTheme="minorHAnsi" w:hAnsiTheme="minorHAnsi" w:cs="Arial"/>
          <w:szCs w:val="21"/>
        </w:rPr>
      </w:pPr>
    </w:p>
    <w:p w14:paraId="541F929A"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1.   El Representante Legal de la </w:t>
      </w:r>
      <w:r w:rsidRPr="00014E76">
        <w:rPr>
          <w:rFonts w:asciiTheme="minorHAnsi" w:hAnsiTheme="minorHAnsi" w:cs="Arial"/>
          <w:b/>
          <w:szCs w:val="21"/>
        </w:rPr>
        <w:t>“APIGUAYMAS”</w:t>
      </w:r>
      <w:r w:rsidRPr="00014E76">
        <w:rPr>
          <w:rFonts w:asciiTheme="minorHAnsi" w:hAnsiTheme="minorHAnsi" w:cs="Arial"/>
          <w:szCs w:val="21"/>
        </w:rPr>
        <w:t xml:space="preserve"> declara que:</w:t>
      </w:r>
    </w:p>
    <w:p w14:paraId="5EA72855" w14:textId="77777777" w:rsidR="00C22196" w:rsidRPr="00014E76" w:rsidRDefault="00C22196" w:rsidP="00C22196">
      <w:pPr>
        <w:jc w:val="both"/>
        <w:rPr>
          <w:rFonts w:asciiTheme="minorHAnsi" w:hAnsiTheme="minorHAnsi" w:cs="Arial"/>
          <w:szCs w:val="21"/>
        </w:rPr>
      </w:pPr>
    </w:p>
    <w:p w14:paraId="67E5B3FE" w14:textId="77777777" w:rsidR="00390352" w:rsidRPr="00014E76" w:rsidRDefault="00390352" w:rsidP="00390352">
      <w:pPr>
        <w:jc w:val="both"/>
        <w:rPr>
          <w:rFonts w:asciiTheme="minorHAnsi" w:hAnsiTheme="minorHAnsi" w:cs="Arial"/>
          <w:szCs w:val="21"/>
          <w:lang w:eastAsia="es-ES"/>
        </w:rPr>
      </w:pPr>
      <w:r w:rsidRPr="00014E76">
        <w:rPr>
          <w:rFonts w:asciiTheme="minorHAnsi" w:hAnsiTheme="minorHAnsi" w:cs="Arial"/>
          <w:b/>
          <w:bCs/>
          <w:szCs w:val="21"/>
        </w:rPr>
        <w:t>1.1 Personalidad.</w:t>
      </w:r>
      <w:r w:rsidRPr="00014E76">
        <w:rPr>
          <w:rFonts w:asciiTheme="minorHAnsi" w:hAnsiTheme="minorHAnsi" w:cs="Arial"/>
          <w:szCs w:val="21"/>
        </w:rPr>
        <w:t xml:space="preserve"> Su representada es una sociedad anónima de capital variable, según consta en la escritura 30,128, del 15 de diciembre de 1993, pasada ante la fe del notario 153 del Distrito Federal, licenciado Jorge Antonio Sánchez Cordero Dávila, inscrita bajo el número 755 del libro I, Sección Comercio, del Registro Público de la Propiedad de Guaymas, Sonora, el 21 de enero de 1994, y se encuentra inscrita en el Servicio de Administración Tributaria de la Secretaría de Hacienda y Crédito Público, lo cual acredita con su clave del Registro Federal de Contribuyentes API931215JS0, estando al corriente en el pago y cumplimiento de sus obligaciones fiscales.</w:t>
      </w:r>
    </w:p>
    <w:p w14:paraId="72371347" w14:textId="77777777" w:rsidR="00390352" w:rsidRPr="00014E76" w:rsidRDefault="00390352" w:rsidP="00390352">
      <w:pPr>
        <w:jc w:val="both"/>
        <w:rPr>
          <w:rFonts w:asciiTheme="minorHAnsi" w:hAnsiTheme="minorHAnsi" w:cs="Arial"/>
          <w:szCs w:val="21"/>
          <w:lang w:eastAsia="en-US"/>
        </w:rPr>
      </w:pPr>
    </w:p>
    <w:p w14:paraId="45EB7C3C" w14:textId="1906A549" w:rsidR="00390352" w:rsidRPr="00EE4C25" w:rsidRDefault="00390352" w:rsidP="00EE4C25">
      <w:pPr>
        <w:jc w:val="both"/>
        <w:rPr>
          <w:rFonts w:asciiTheme="minorHAnsi" w:hAnsiTheme="minorHAnsi" w:cs="Arial"/>
          <w:b/>
        </w:rPr>
      </w:pPr>
      <w:r w:rsidRPr="00014E76">
        <w:rPr>
          <w:rFonts w:asciiTheme="minorHAnsi" w:hAnsiTheme="minorHAnsi" w:cs="Arial"/>
          <w:b/>
          <w:bCs/>
          <w:szCs w:val="21"/>
        </w:rPr>
        <w:t>1.2 Representación.</w:t>
      </w:r>
      <w:r w:rsidRPr="00014E76">
        <w:rPr>
          <w:rFonts w:asciiTheme="minorHAnsi" w:hAnsiTheme="minorHAnsi" w:cs="Arial"/>
          <w:szCs w:val="21"/>
        </w:rPr>
        <w:t xml:space="preserve"> </w:t>
      </w:r>
      <w:r w:rsidR="008F19B0" w:rsidRPr="008F19B0">
        <w:rPr>
          <w:rFonts w:asciiTheme="minorHAnsi" w:hAnsiTheme="minorHAnsi" w:cs="Arial"/>
          <w:szCs w:val="21"/>
        </w:rPr>
        <w:t xml:space="preserve">Manifiesta el </w:t>
      </w:r>
      <w:r w:rsidR="00EE4C25" w:rsidRPr="00EE4C25">
        <w:rPr>
          <w:rFonts w:asciiTheme="minorHAnsi" w:hAnsiTheme="minorHAnsi" w:cs="Arial"/>
          <w:szCs w:val="21"/>
        </w:rPr>
        <w:t>C.P. Raúl Bustamante Burruel</w:t>
      </w:r>
      <w:r w:rsidR="008F19B0" w:rsidRPr="008F19B0">
        <w:rPr>
          <w:rFonts w:asciiTheme="minorHAnsi" w:hAnsiTheme="minorHAnsi" w:cs="Arial"/>
          <w:szCs w:val="21"/>
        </w:rPr>
        <w:t>, que es Representante Legal y titular de la Gerencia de Administración y Finanzas de Administración Portuaria Integral de Guaymas, S.A. de C.V., y cuenta con facultades suficientes para la celebración del presente convenio, como lo acredita con la escritura pública número</w:t>
      </w:r>
      <w:r w:rsidR="001B788A">
        <w:rPr>
          <w:rFonts w:asciiTheme="minorHAnsi" w:hAnsiTheme="minorHAnsi" w:cs="Arial"/>
          <w:szCs w:val="21"/>
        </w:rPr>
        <w:t xml:space="preserve"> XXXXX</w:t>
      </w:r>
      <w:r w:rsidR="008F19B0" w:rsidRPr="008F19B0">
        <w:rPr>
          <w:rFonts w:asciiTheme="minorHAnsi" w:hAnsiTheme="minorHAnsi" w:cs="Arial"/>
          <w:szCs w:val="21"/>
        </w:rPr>
        <w:t xml:space="preserve">, volumen </w:t>
      </w:r>
      <w:r w:rsidR="001B788A">
        <w:rPr>
          <w:rFonts w:asciiTheme="minorHAnsi" w:hAnsiTheme="minorHAnsi" w:cs="Arial"/>
          <w:szCs w:val="21"/>
        </w:rPr>
        <w:t>XXX</w:t>
      </w:r>
      <w:r w:rsidR="008F19B0" w:rsidRPr="008F19B0">
        <w:rPr>
          <w:rFonts w:asciiTheme="minorHAnsi" w:hAnsiTheme="minorHAnsi" w:cs="Arial"/>
          <w:szCs w:val="21"/>
        </w:rPr>
        <w:t xml:space="preserve">, de fecha </w:t>
      </w:r>
      <w:r w:rsidR="001B788A">
        <w:rPr>
          <w:rFonts w:asciiTheme="minorHAnsi" w:hAnsiTheme="minorHAnsi" w:cs="Arial"/>
          <w:szCs w:val="21"/>
        </w:rPr>
        <w:t>XX</w:t>
      </w:r>
      <w:r w:rsidR="008F19B0" w:rsidRPr="008F19B0">
        <w:rPr>
          <w:rFonts w:asciiTheme="minorHAnsi" w:hAnsiTheme="minorHAnsi" w:cs="Arial"/>
          <w:szCs w:val="21"/>
        </w:rPr>
        <w:t xml:space="preserve"> de </w:t>
      </w:r>
      <w:r w:rsidR="001B788A">
        <w:rPr>
          <w:rFonts w:asciiTheme="minorHAnsi" w:hAnsiTheme="minorHAnsi" w:cs="Arial"/>
          <w:szCs w:val="21"/>
        </w:rPr>
        <w:t>_____</w:t>
      </w:r>
      <w:r w:rsidR="008F19B0" w:rsidRPr="008F19B0">
        <w:rPr>
          <w:rFonts w:asciiTheme="minorHAnsi" w:hAnsiTheme="minorHAnsi" w:cs="Arial"/>
          <w:szCs w:val="21"/>
        </w:rPr>
        <w:t xml:space="preserve"> </w:t>
      </w:r>
      <w:proofErr w:type="spellStart"/>
      <w:r w:rsidR="008F19B0" w:rsidRPr="008F19B0">
        <w:rPr>
          <w:rFonts w:asciiTheme="minorHAnsi" w:hAnsiTheme="minorHAnsi" w:cs="Arial"/>
          <w:szCs w:val="21"/>
        </w:rPr>
        <w:t>de</w:t>
      </w:r>
      <w:proofErr w:type="spellEnd"/>
      <w:r w:rsidR="008F19B0" w:rsidRPr="008F19B0">
        <w:rPr>
          <w:rFonts w:asciiTheme="minorHAnsi" w:hAnsiTheme="minorHAnsi" w:cs="Arial"/>
          <w:szCs w:val="21"/>
        </w:rPr>
        <w:t xml:space="preserve"> 20</w:t>
      </w:r>
      <w:r w:rsidR="001B788A">
        <w:rPr>
          <w:rFonts w:asciiTheme="minorHAnsi" w:hAnsiTheme="minorHAnsi" w:cs="Arial"/>
          <w:szCs w:val="21"/>
        </w:rPr>
        <w:t>XX</w:t>
      </w:r>
      <w:r w:rsidR="008F19B0" w:rsidRPr="008F19B0">
        <w:rPr>
          <w:rFonts w:asciiTheme="minorHAnsi" w:hAnsiTheme="minorHAnsi" w:cs="Arial"/>
          <w:szCs w:val="21"/>
        </w:rPr>
        <w:t xml:space="preserve">, pasada ante la fe del licenciado Miguel Arnulfo Salas Mariscal, titular de la notaría pública número 10 (diez), con residencia en este municipio y en ejercicio en la demarcación notarial de Guaymas, Sonora, cuyo primer testimonio, se inscribió en el Registro Público de la Propiedad y el Comercio de la Ciudad de Guaymas, Sonora, en la sección del comercio, bajo el folio mercantil electrónico 2586*6, con fecha 16 de diciembre de 2015, </w:t>
      </w:r>
      <w:r w:rsidR="008F19B0" w:rsidRPr="008F19B0">
        <w:rPr>
          <w:rFonts w:asciiTheme="minorHAnsi" w:hAnsiTheme="minorHAnsi" w:cs="Arial"/>
          <w:szCs w:val="21"/>
        </w:rPr>
        <w:lastRenderedPageBreak/>
        <w:t xml:space="preserve">poder general del cual se desprende que cuenta con facultades suficientes para la celebración del presente contrato, las cuales no le han sido revocadas ni modificadas. </w:t>
      </w:r>
    </w:p>
    <w:p w14:paraId="76604FE3" w14:textId="77777777" w:rsidR="00390352" w:rsidRPr="00014E76" w:rsidRDefault="00390352" w:rsidP="00C22196">
      <w:pPr>
        <w:jc w:val="both"/>
        <w:rPr>
          <w:rFonts w:asciiTheme="minorHAnsi" w:hAnsiTheme="minorHAnsi" w:cs="Arial"/>
          <w:szCs w:val="21"/>
        </w:rPr>
      </w:pPr>
    </w:p>
    <w:p w14:paraId="4DC3241D" w14:textId="7B6EB412" w:rsidR="00C22196" w:rsidRPr="00014E76" w:rsidRDefault="00C22196" w:rsidP="00C22196">
      <w:pPr>
        <w:jc w:val="both"/>
        <w:rPr>
          <w:rFonts w:asciiTheme="minorHAnsi" w:hAnsiTheme="minorHAnsi" w:cs="Arial"/>
          <w:szCs w:val="21"/>
        </w:rPr>
      </w:pPr>
      <w:r w:rsidRPr="00014E76">
        <w:rPr>
          <w:rFonts w:asciiTheme="minorHAnsi" w:hAnsiTheme="minorHAnsi" w:cs="Arial"/>
          <w:b/>
          <w:szCs w:val="21"/>
          <w:lang w:val="es-ES_tradnl"/>
        </w:rPr>
        <w:t>1.3 Autorización y erogaciones.</w:t>
      </w:r>
      <w:r w:rsidRPr="00014E76">
        <w:rPr>
          <w:rFonts w:asciiTheme="minorHAnsi" w:hAnsiTheme="minorHAnsi" w:cs="Arial"/>
          <w:szCs w:val="21"/>
          <w:lang w:val="es-ES_tradnl"/>
        </w:rPr>
        <w:t xml:space="preserve"> </w:t>
      </w:r>
      <w:r w:rsidRPr="00014E76">
        <w:rPr>
          <w:rFonts w:asciiTheme="minorHAnsi" w:hAnsiTheme="minorHAnsi" w:cs="Arial"/>
          <w:szCs w:val="21"/>
        </w:rPr>
        <w:t>Para cubrir las erogaciones que deriven del presente</w:t>
      </w:r>
      <w:r w:rsidRPr="00014E76">
        <w:rPr>
          <w:rFonts w:asciiTheme="minorHAnsi" w:eastAsia="MS PMincho" w:hAnsiTheme="minorHAnsi" w:cs="Arial"/>
          <w:b/>
          <w:szCs w:val="21"/>
        </w:rPr>
        <w:t xml:space="preserve"> </w:t>
      </w:r>
      <w:r w:rsidRPr="00014E76">
        <w:rPr>
          <w:rFonts w:asciiTheme="minorHAnsi" w:eastAsia="MS PMincho" w:hAnsiTheme="minorHAnsi" w:cs="Arial"/>
          <w:szCs w:val="21"/>
        </w:rPr>
        <w:t>instrumento</w:t>
      </w:r>
      <w:r w:rsidRPr="00014E76">
        <w:rPr>
          <w:rFonts w:asciiTheme="minorHAnsi" w:hAnsiTheme="minorHAnsi" w:cs="Arial"/>
          <w:szCs w:val="21"/>
        </w:rPr>
        <w:t xml:space="preserve">, la </w:t>
      </w:r>
      <w:r w:rsidRPr="00014E76">
        <w:rPr>
          <w:rFonts w:asciiTheme="minorHAnsi" w:hAnsiTheme="minorHAnsi" w:cs="Arial"/>
          <w:b/>
          <w:szCs w:val="21"/>
        </w:rPr>
        <w:t xml:space="preserve">API </w:t>
      </w:r>
      <w:r w:rsidRPr="00014E76">
        <w:rPr>
          <w:rFonts w:asciiTheme="minorHAnsi" w:hAnsiTheme="minorHAnsi" w:cs="Arial"/>
          <w:szCs w:val="21"/>
        </w:rPr>
        <w:t xml:space="preserve">cuenta con recursos en el actual ejercicio autorizado por la SHCP, mediante </w:t>
      </w:r>
      <w:r w:rsidR="007C3472" w:rsidRPr="00014E76">
        <w:rPr>
          <w:rFonts w:asciiTheme="minorHAnsi" w:hAnsiTheme="minorHAnsi" w:cs="Arial"/>
          <w:szCs w:val="21"/>
        </w:rPr>
        <w:t>Oficio No.</w:t>
      </w:r>
      <w:r w:rsidR="00B62E70" w:rsidRPr="00014E76">
        <w:rPr>
          <w:rFonts w:asciiTheme="minorHAnsi" w:hAnsiTheme="minorHAnsi" w:cs="Arial"/>
          <w:szCs w:val="21"/>
        </w:rPr>
        <w:t xml:space="preserve"> </w:t>
      </w:r>
      <w:r w:rsidRPr="00014E76">
        <w:rPr>
          <w:rFonts w:asciiTheme="minorHAnsi" w:hAnsiTheme="minorHAnsi" w:cs="Arial"/>
          <w:szCs w:val="21"/>
        </w:rPr>
        <w:t>307-A.</w:t>
      </w:r>
      <w:r w:rsidR="00B62E70" w:rsidRPr="00014E76">
        <w:rPr>
          <w:rFonts w:asciiTheme="minorHAnsi" w:hAnsiTheme="minorHAnsi" w:cs="Arial"/>
          <w:szCs w:val="21"/>
        </w:rPr>
        <w:t>-</w:t>
      </w:r>
      <w:r w:rsidR="001B788A">
        <w:rPr>
          <w:rFonts w:asciiTheme="minorHAnsi" w:hAnsiTheme="minorHAnsi" w:cs="Arial"/>
          <w:szCs w:val="21"/>
        </w:rPr>
        <w:t>3510</w:t>
      </w:r>
      <w:r w:rsidRPr="00014E76">
        <w:rPr>
          <w:rFonts w:asciiTheme="minorHAnsi" w:hAnsiTheme="minorHAnsi" w:cs="Arial"/>
          <w:szCs w:val="21"/>
        </w:rPr>
        <w:t xml:space="preserve"> </w:t>
      </w:r>
      <w:r w:rsidR="00F37990" w:rsidRPr="00014E76">
        <w:rPr>
          <w:rFonts w:asciiTheme="minorHAnsi" w:hAnsiTheme="minorHAnsi" w:cs="Arial"/>
          <w:szCs w:val="21"/>
        </w:rPr>
        <w:t xml:space="preserve">de fecha </w:t>
      </w:r>
      <w:r w:rsidR="001B788A">
        <w:rPr>
          <w:rFonts w:asciiTheme="minorHAnsi" w:hAnsiTheme="minorHAnsi" w:cs="Arial"/>
          <w:szCs w:val="21"/>
        </w:rPr>
        <w:t>26</w:t>
      </w:r>
      <w:r w:rsidR="008F19B0" w:rsidRPr="00014E76">
        <w:rPr>
          <w:rFonts w:asciiTheme="minorHAnsi" w:hAnsiTheme="minorHAnsi" w:cs="Arial"/>
          <w:szCs w:val="21"/>
        </w:rPr>
        <w:t xml:space="preserve"> </w:t>
      </w:r>
      <w:r w:rsidR="008F19B0">
        <w:rPr>
          <w:rFonts w:asciiTheme="minorHAnsi" w:hAnsiTheme="minorHAnsi" w:cs="Arial"/>
          <w:szCs w:val="21"/>
        </w:rPr>
        <w:t>de d</w:t>
      </w:r>
      <w:r w:rsidR="008F19B0" w:rsidRPr="00014E76">
        <w:rPr>
          <w:rFonts w:asciiTheme="minorHAnsi" w:hAnsiTheme="minorHAnsi" w:cs="Arial"/>
          <w:szCs w:val="21"/>
        </w:rPr>
        <w:t>iciembre</w:t>
      </w:r>
      <w:r w:rsidR="008F19B0">
        <w:rPr>
          <w:rFonts w:asciiTheme="minorHAnsi" w:hAnsiTheme="minorHAnsi" w:cs="Arial"/>
          <w:szCs w:val="21"/>
        </w:rPr>
        <w:t xml:space="preserve"> </w:t>
      </w:r>
      <w:r w:rsidRPr="00014E76">
        <w:rPr>
          <w:rFonts w:asciiTheme="minorHAnsi" w:hAnsiTheme="minorHAnsi" w:cs="Arial"/>
          <w:szCs w:val="21"/>
        </w:rPr>
        <w:t>de 20</w:t>
      </w:r>
      <w:r w:rsidR="007C3472">
        <w:rPr>
          <w:rFonts w:asciiTheme="minorHAnsi" w:hAnsiTheme="minorHAnsi" w:cs="Arial"/>
          <w:szCs w:val="21"/>
        </w:rPr>
        <w:t xml:space="preserve">, </w:t>
      </w:r>
      <w:r w:rsidRPr="00014E76">
        <w:rPr>
          <w:rFonts w:asciiTheme="minorHAnsi" w:hAnsiTheme="minorHAnsi" w:cs="Arial"/>
          <w:szCs w:val="21"/>
        </w:rPr>
        <w:t xml:space="preserve">emitido por el C. A. Isaac Gamboa Lozano, Titular de la Unidad de Política y Control Presupuestario, Unidad que depende de la Subsecretaría de Egresos.  </w:t>
      </w:r>
    </w:p>
    <w:p w14:paraId="524D4134" w14:textId="77777777" w:rsidR="00C22196" w:rsidRPr="00014E76" w:rsidRDefault="00C22196" w:rsidP="00C22196">
      <w:pPr>
        <w:jc w:val="both"/>
        <w:rPr>
          <w:rFonts w:asciiTheme="minorHAnsi" w:hAnsiTheme="minorHAnsi" w:cs="Arial"/>
          <w:szCs w:val="21"/>
        </w:rPr>
      </w:pPr>
    </w:p>
    <w:p w14:paraId="3E9242EC" w14:textId="47792C2E" w:rsidR="008624F4" w:rsidRPr="00F37990" w:rsidRDefault="00C22196" w:rsidP="008624F4">
      <w:pPr>
        <w:jc w:val="both"/>
        <w:rPr>
          <w:rFonts w:asciiTheme="minorHAnsi" w:hAnsiTheme="minorHAnsi" w:cs="Arial"/>
          <w:szCs w:val="21"/>
        </w:rPr>
      </w:pPr>
      <w:r w:rsidRPr="00014E76">
        <w:rPr>
          <w:rFonts w:asciiTheme="minorHAnsi" w:hAnsiTheme="minorHAnsi" w:cs="Arial"/>
          <w:b/>
          <w:szCs w:val="21"/>
        </w:rPr>
        <w:t>1</w:t>
      </w:r>
      <w:r w:rsidRPr="003B44F6">
        <w:rPr>
          <w:rFonts w:asciiTheme="minorHAnsi" w:hAnsiTheme="minorHAnsi" w:cs="Arial"/>
          <w:b/>
          <w:szCs w:val="21"/>
        </w:rPr>
        <w:t xml:space="preserve">.4 Adjudicación. </w:t>
      </w:r>
      <w:r w:rsidR="008624F4" w:rsidRPr="003B44F6">
        <w:rPr>
          <w:rFonts w:asciiTheme="minorHAnsi" w:hAnsiTheme="minorHAnsi" w:cs="Arial"/>
          <w:szCs w:val="21"/>
        </w:rPr>
        <w:t xml:space="preserve">El presente contrato se adjudicó derivado del proceso de </w:t>
      </w:r>
      <w:r w:rsidR="00E63F82" w:rsidRPr="003B44F6">
        <w:rPr>
          <w:rFonts w:asciiTheme="minorHAnsi" w:hAnsiTheme="minorHAnsi" w:cs="Arial"/>
          <w:szCs w:val="21"/>
        </w:rPr>
        <w:t xml:space="preserve">Licitación Pública Nacional Electrónica Número </w:t>
      </w:r>
      <w:r w:rsidR="008624F4" w:rsidRPr="003B44F6">
        <w:rPr>
          <w:rFonts w:asciiTheme="minorHAnsi" w:hAnsiTheme="minorHAnsi" w:cs="Arial"/>
          <w:szCs w:val="21"/>
        </w:rPr>
        <w:t>__________________ de conformidad con lo dispuesto por los artículos 26</w:t>
      </w:r>
      <w:r w:rsidR="00E63F82" w:rsidRPr="003B44F6">
        <w:rPr>
          <w:rFonts w:asciiTheme="minorHAnsi" w:hAnsiTheme="minorHAnsi" w:cs="Arial"/>
          <w:szCs w:val="21"/>
        </w:rPr>
        <w:t xml:space="preserve"> Fracción I,</w:t>
      </w:r>
      <w:r w:rsidR="00C90567" w:rsidRPr="003B44F6">
        <w:rPr>
          <w:rFonts w:asciiTheme="minorHAnsi" w:hAnsiTheme="minorHAnsi" w:cs="Arial"/>
          <w:szCs w:val="21"/>
        </w:rPr>
        <w:t xml:space="preserve"> 26</w:t>
      </w:r>
      <w:r w:rsidR="008624F4" w:rsidRPr="003B44F6">
        <w:rPr>
          <w:rFonts w:asciiTheme="minorHAnsi" w:hAnsiTheme="minorHAnsi" w:cs="Arial"/>
          <w:szCs w:val="21"/>
        </w:rPr>
        <w:t xml:space="preserve"> Bis fracción II y 28 fracción I, </w:t>
      </w:r>
      <w:r w:rsidR="00C90567" w:rsidRPr="003B44F6">
        <w:rPr>
          <w:rFonts w:asciiTheme="minorHAnsi" w:hAnsiTheme="minorHAnsi" w:cs="Arial"/>
          <w:szCs w:val="21"/>
        </w:rPr>
        <w:t xml:space="preserve">41 fracción VII, </w:t>
      </w:r>
      <w:r w:rsidR="008624F4" w:rsidRPr="003B44F6">
        <w:rPr>
          <w:rFonts w:asciiTheme="minorHAnsi" w:hAnsiTheme="minorHAnsi" w:cs="Arial"/>
          <w:szCs w:val="21"/>
        </w:rPr>
        <w:t>de la Ley de Adquisiciones, Arrendamientos y Servicios del Sector Público, mediante fallo emitido el día ___de _________ del 20</w:t>
      </w:r>
      <w:r w:rsidR="001B788A">
        <w:rPr>
          <w:rFonts w:asciiTheme="minorHAnsi" w:hAnsiTheme="minorHAnsi" w:cs="Arial"/>
          <w:szCs w:val="21"/>
        </w:rPr>
        <w:t>20</w:t>
      </w:r>
      <w:r w:rsidR="008624F4" w:rsidRPr="003B44F6">
        <w:rPr>
          <w:rFonts w:asciiTheme="minorHAnsi" w:hAnsiTheme="minorHAnsi" w:cs="Arial"/>
          <w:szCs w:val="21"/>
        </w:rPr>
        <w:t>.</w:t>
      </w:r>
    </w:p>
    <w:p w14:paraId="2A1B23CB" w14:textId="5BE6C14B" w:rsidR="00C22196" w:rsidRPr="00014E76" w:rsidRDefault="00C22196" w:rsidP="00C22196">
      <w:pPr>
        <w:jc w:val="both"/>
        <w:rPr>
          <w:rFonts w:asciiTheme="minorHAnsi" w:hAnsiTheme="minorHAnsi" w:cs="Arial"/>
          <w:szCs w:val="21"/>
        </w:rPr>
      </w:pPr>
    </w:p>
    <w:p w14:paraId="6E38FD7B"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b/>
          <w:szCs w:val="21"/>
        </w:rPr>
        <w:t>1.5 Experiencia</w:t>
      </w:r>
      <w:r w:rsidRPr="00014E76">
        <w:rPr>
          <w:rFonts w:asciiTheme="minorHAnsi" w:hAnsiTheme="minorHAnsi" w:cs="Arial"/>
          <w:szCs w:val="21"/>
        </w:rPr>
        <w:t xml:space="preserve"> </w:t>
      </w:r>
      <w:r w:rsidRPr="00014E76">
        <w:rPr>
          <w:rFonts w:asciiTheme="minorHAnsi" w:hAnsiTheme="minorHAnsi" w:cs="Arial"/>
          <w:b/>
          <w:szCs w:val="21"/>
        </w:rPr>
        <w:t xml:space="preserve">del “PROVEEDOR”. </w:t>
      </w:r>
      <w:r w:rsidRPr="00014E76">
        <w:rPr>
          <w:rFonts w:asciiTheme="minorHAnsi" w:hAnsiTheme="minorHAnsi" w:cs="Arial"/>
          <w:szCs w:val="21"/>
        </w:rPr>
        <w:t>La adjudicación a que se alude en el punto anterior fue dictada a favor del “PROVEEDOR”, considerando su capacidad, experiencia, recursos humanos, materiales y financieros, por lo que, para efectos de este contrato, estos conceptos se entienden como elementos determinantes de la voluntad de la “APIGUAYMAS” para celebrar el presente contrato.</w:t>
      </w:r>
    </w:p>
    <w:p w14:paraId="1B61569D" w14:textId="77777777" w:rsidR="00C22196" w:rsidRPr="00014E76" w:rsidRDefault="00C22196" w:rsidP="00C22196">
      <w:pPr>
        <w:jc w:val="both"/>
        <w:rPr>
          <w:rFonts w:asciiTheme="minorHAnsi" w:hAnsiTheme="minorHAnsi" w:cs="Arial"/>
          <w:szCs w:val="21"/>
        </w:rPr>
      </w:pPr>
    </w:p>
    <w:p w14:paraId="0044937D"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b/>
          <w:szCs w:val="21"/>
        </w:rPr>
        <w:t>1.6 Domicilio.</w:t>
      </w:r>
      <w:r w:rsidRPr="00014E76">
        <w:rPr>
          <w:rFonts w:asciiTheme="minorHAnsi" w:hAnsiTheme="minorHAnsi" w:cs="Arial"/>
          <w:szCs w:val="21"/>
        </w:rPr>
        <w:t xml:space="preserve"> El domicilio de la “APIGUAYMAS”, para los efectos del presente contrato, se ubica en </w:t>
      </w:r>
      <w:r w:rsidRPr="00014E76">
        <w:rPr>
          <w:rFonts w:asciiTheme="minorHAnsi" w:hAnsiTheme="minorHAnsi" w:cs="Arial"/>
          <w:noProof/>
          <w:szCs w:val="21"/>
        </w:rPr>
        <w:t xml:space="preserve">Recinto Portuario Zona Franca,  C.P. 85430, Guaymas, Sonora, </w:t>
      </w:r>
      <w:r w:rsidRPr="00014E76">
        <w:rPr>
          <w:rFonts w:asciiTheme="minorHAnsi" w:hAnsiTheme="minorHAnsi" w:cs="Arial"/>
          <w:szCs w:val="21"/>
        </w:rPr>
        <w:t>México, que el “PROVEEDOR” manifiesta conocer para todos los efectos del presente contrato.</w:t>
      </w:r>
    </w:p>
    <w:p w14:paraId="61DADCB4" w14:textId="77777777" w:rsidR="00C22196" w:rsidRPr="00014E76" w:rsidRDefault="00C22196" w:rsidP="00C22196">
      <w:pPr>
        <w:jc w:val="both"/>
        <w:rPr>
          <w:rFonts w:asciiTheme="minorHAnsi" w:hAnsiTheme="minorHAnsi" w:cs="Arial"/>
          <w:szCs w:val="21"/>
        </w:rPr>
      </w:pPr>
    </w:p>
    <w:p w14:paraId="2451CB5F"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2. Declara el </w:t>
      </w:r>
      <w:r w:rsidRPr="00014E76">
        <w:rPr>
          <w:rFonts w:asciiTheme="minorHAnsi" w:hAnsiTheme="minorHAnsi" w:cs="Arial"/>
          <w:b/>
          <w:szCs w:val="21"/>
        </w:rPr>
        <w:t>“PROVEEDOR”</w:t>
      </w:r>
      <w:r w:rsidRPr="00014E76">
        <w:rPr>
          <w:rFonts w:asciiTheme="minorHAnsi" w:hAnsiTheme="minorHAnsi" w:cs="Arial"/>
          <w:szCs w:val="21"/>
        </w:rPr>
        <w:t xml:space="preserve"> por conducto de su Gerente General: </w:t>
      </w:r>
    </w:p>
    <w:p w14:paraId="70F3C58A" w14:textId="77777777" w:rsidR="00C22196" w:rsidRPr="00014E76" w:rsidRDefault="00C22196" w:rsidP="00C22196">
      <w:pPr>
        <w:jc w:val="both"/>
        <w:rPr>
          <w:rFonts w:asciiTheme="minorHAnsi" w:hAnsiTheme="minorHAnsi" w:cs="Arial"/>
          <w:b/>
          <w:szCs w:val="21"/>
        </w:rPr>
      </w:pPr>
    </w:p>
    <w:p w14:paraId="52EE2AA7" w14:textId="1E1751F9" w:rsidR="00C22196" w:rsidRPr="003B44F6" w:rsidRDefault="00C22196" w:rsidP="00C22196">
      <w:pPr>
        <w:jc w:val="both"/>
        <w:rPr>
          <w:rFonts w:asciiTheme="minorHAnsi" w:hAnsiTheme="minorHAnsi" w:cs="Arial"/>
          <w:szCs w:val="21"/>
        </w:rPr>
      </w:pPr>
      <w:r w:rsidRPr="00014E76">
        <w:rPr>
          <w:rFonts w:asciiTheme="minorHAnsi" w:hAnsiTheme="minorHAnsi" w:cs="Arial"/>
          <w:b/>
          <w:szCs w:val="21"/>
        </w:rPr>
        <w:t>2.</w:t>
      </w:r>
      <w:r w:rsidRPr="003B44F6">
        <w:rPr>
          <w:rFonts w:asciiTheme="minorHAnsi" w:hAnsiTheme="minorHAnsi" w:cs="Arial"/>
          <w:b/>
          <w:szCs w:val="21"/>
        </w:rPr>
        <w:t xml:space="preserve">1 Personalidad. </w:t>
      </w:r>
      <w:r w:rsidRPr="003B44F6">
        <w:rPr>
          <w:rFonts w:asciiTheme="minorHAnsi" w:hAnsiTheme="minorHAnsi" w:cs="Arial"/>
          <w:szCs w:val="21"/>
        </w:rPr>
        <w:t xml:space="preserve">Que es una sociedad mercantil constituida de conformidad con las leyes de la República Mexicana, mediante la escritura pública número </w:t>
      </w:r>
      <w:proofErr w:type="spellStart"/>
      <w:r w:rsidRPr="003B44F6">
        <w:rPr>
          <w:rFonts w:asciiTheme="minorHAnsi" w:hAnsiTheme="minorHAnsi" w:cs="Arial"/>
          <w:szCs w:val="21"/>
        </w:rPr>
        <w:t>xxxxx</w:t>
      </w:r>
      <w:proofErr w:type="spellEnd"/>
      <w:r w:rsidRPr="003B44F6">
        <w:rPr>
          <w:rFonts w:asciiTheme="minorHAnsi" w:hAnsiTheme="minorHAnsi" w:cs="Arial"/>
          <w:szCs w:val="21"/>
        </w:rPr>
        <w:t xml:space="preserve">, Volumen </w:t>
      </w:r>
      <w:proofErr w:type="spellStart"/>
      <w:r w:rsidRPr="003B44F6">
        <w:rPr>
          <w:rFonts w:asciiTheme="minorHAnsi" w:hAnsiTheme="minorHAnsi" w:cs="Arial"/>
          <w:szCs w:val="21"/>
        </w:rPr>
        <w:t>xxxxx</w:t>
      </w:r>
      <w:proofErr w:type="spellEnd"/>
      <w:r w:rsidRPr="003B44F6">
        <w:rPr>
          <w:rFonts w:asciiTheme="minorHAnsi" w:hAnsiTheme="minorHAnsi" w:cs="Arial"/>
          <w:szCs w:val="21"/>
        </w:rPr>
        <w:t xml:space="preserve">, Folio </w:t>
      </w:r>
      <w:proofErr w:type="spellStart"/>
      <w:r w:rsidR="007C3472" w:rsidRPr="003B44F6">
        <w:rPr>
          <w:rFonts w:asciiTheme="minorHAnsi" w:hAnsiTheme="minorHAnsi" w:cs="Arial"/>
          <w:szCs w:val="21"/>
        </w:rPr>
        <w:t>xxxxxx</w:t>
      </w:r>
      <w:proofErr w:type="spellEnd"/>
      <w:r w:rsidR="007C3472" w:rsidRPr="003B44F6">
        <w:rPr>
          <w:rFonts w:asciiTheme="minorHAnsi" w:hAnsiTheme="minorHAnsi" w:cs="Arial"/>
          <w:szCs w:val="21"/>
        </w:rPr>
        <w:t>, de</w:t>
      </w:r>
      <w:r w:rsidRPr="003B44F6">
        <w:rPr>
          <w:rFonts w:asciiTheme="minorHAnsi" w:hAnsiTheme="minorHAnsi" w:cs="Arial"/>
          <w:szCs w:val="21"/>
        </w:rPr>
        <w:t xml:space="preserve"> fecha </w:t>
      </w:r>
      <w:proofErr w:type="spellStart"/>
      <w:r w:rsidRPr="003B44F6">
        <w:rPr>
          <w:rFonts w:asciiTheme="minorHAnsi" w:hAnsiTheme="minorHAnsi" w:cs="Arial"/>
          <w:szCs w:val="21"/>
        </w:rPr>
        <w:t>xx</w:t>
      </w:r>
      <w:proofErr w:type="spellEnd"/>
      <w:r w:rsidRPr="003B44F6">
        <w:rPr>
          <w:rFonts w:asciiTheme="minorHAnsi" w:hAnsiTheme="minorHAnsi" w:cs="Arial"/>
          <w:szCs w:val="21"/>
        </w:rPr>
        <w:t xml:space="preserve"> de </w:t>
      </w:r>
      <w:proofErr w:type="spellStart"/>
      <w:r w:rsidRPr="003B44F6">
        <w:rPr>
          <w:rFonts w:asciiTheme="minorHAnsi" w:hAnsiTheme="minorHAnsi" w:cs="Arial"/>
          <w:szCs w:val="21"/>
        </w:rPr>
        <w:t>xxxxx</w:t>
      </w:r>
      <w:proofErr w:type="spellEnd"/>
      <w:r w:rsidRPr="003B44F6">
        <w:rPr>
          <w:rFonts w:asciiTheme="minorHAnsi" w:hAnsiTheme="minorHAnsi" w:cs="Arial"/>
          <w:szCs w:val="21"/>
        </w:rPr>
        <w:t xml:space="preserve"> del </w:t>
      </w:r>
      <w:proofErr w:type="spellStart"/>
      <w:r w:rsidRPr="003B44F6">
        <w:rPr>
          <w:rFonts w:asciiTheme="minorHAnsi" w:hAnsiTheme="minorHAnsi" w:cs="Arial"/>
          <w:szCs w:val="21"/>
        </w:rPr>
        <w:t>xxxx</w:t>
      </w:r>
      <w:proofErr w:type="spellEnd"/>
      <w:r w:rsidRPr="003B44F6">
        <w:rPr>
          <w:rFonts w:asciiTheme="minorHAnsi" w:hAnsiTheme="minorHAnsi" w:cs="Arial"/>
          <w:szCs w:val="21"/>
        </w:rPr>
        <w:t xml:space="preserve">, otorgada ante la fe del Notario Público No. x, Lic. ________________, en la Ciudad de </w:t>
      </w:r>
      <w:proofErr w:type="spellStart"/>
      <w:r w:rsidRPr="003B44F6">
        <w:rPr>
          <w:rFonts w:asciiTheme="minorHAnsi" w:hAnsiTheme="minorHAnsi" w:cs="Arial"/>
          <w:szCs w:val="21"/>
        </w:rPr>
        <w:t>xxxxxxx</w:t>
      </w:r>
      <w:proofErr w:type="spellEnd"/>
      <w:r w:rsidRPr="003B44F6">
        <w:rPr>
          <w:rFonts w:asciiTheme="minorHAnsi" w:hAnsiTheme="minorHAnsi" w:cs="Arial"/>
          <w:szCs w:val="21"/>
        </w:rPr>
        <w:t xml:space="preserve">, Estado de </w:t>
      </w:r>
      <w:proofErr w:type="spellStart"/>
      <w:r w:rsidRPr="003B44F6">
        <w:rPr>
          <w:rFonts w:asciiTheme="minorHAnsi" w:hAnsiTheme="minorHAnsi" w:cs="Arial"/>
          <w:szCs w:val="21"/>
        </w:rPr>
        <w:t>xxxxxx</w:t>
      </w:r>
      <w:proofErr w:type="spellEnd"/>
      <w:r w:rsidRPr="003B44F6">
        <w:rPr>
          <w:rFonts w:asciiTheme="minorHAnsi" w:hAnsiTheme="minorHAnsi" w:cs="Arial"/>
          <w:szCs w:val="21"/>
        </w:rPr>
        <w:t xml:space="preserve">. </w:t>
      </w:r>
    </w:p>
    <w:p w14:paraId="15E73BB0" w14:textId="77777777" w:rsidR="00C22196" w:rsidRPr="003B44F6" w:rsidRDefault="00C22196" w:rsidP="00C22196">
      <w:pPr>
        <w:jc w:val="both"/>
        <w:rPr>
          <w:rFonts w:asciiTheme="minorHAnsi" w:hAnsiTheme="minorHAnsi" w:cs="Arial"/>
          <w:szCs w:val="21"/>
        </w:rPr>
      </w:pPr>
    </w:p>
    <w:p w14:paraId="07D3DDF4" w14:textId="77777777" w:rsidR="008D15D7" w:rsidRPr="003B44F6" w:rsidRDefault="00C22196" w:rsidP="00C22196">
      <w:pPr>
        <w:jc w:val="both"/>
        <w:rPr>
          <w:rFonts w:asciiTheme="minorHAnsi" w:hAnsiTheme="minorHAnsi" w:cs="Arial"/>
          <w:szCs w:val="21"/>
        </w:rPr>
      </w:pPr>
      <w:r w:rsidRPr="003B44F6">
        <w:rPr>
          <w:rFonts w:asciiTheme="minorHAnsi" w:hAnsiTheme="minorHAnsi" w:cs="Arial"/>
          <w:b/>
          <w:szCs w:val="21"/>
        </w:rPr>
        <w:t>2.2 Representación.</w:t>
      </w:r>
      <w:r w:rsidRPr="003B44F6">
        <w:rPr>
          <w:rFonts w:asciiTheme="minorHAnsi" w:hAnsiTheme="minorHAnsi" w:cs="Arial"/>
          <w:szCs w:val="21"/>
        </w:rPr>
        <w:t xml:space="preserve"> El C. </w:t>
      </w:r>
      <w:proofErr w:type="spellStart"/>
      <w:r w:rsidRPr="003B44F6">
        <w:rPr>
          <w:rFonts w:asciiTheme="minorHAnsi" w:hAnsiTheme="minorHAnsi" w:cs="Arial"/>
          <w:szCs w:val="21"/>
        </w:rPr>
        <w:t>xxxxxxx</w:t>
      </w:r>
      <w:proofErr w:type="spellEnd"/>
      <w:r w:rsidRPr="003B44F6">
        <w:rPr>
          <w:rFonts w:asciiTheme="minorHAnsi" w:hAnsiTheme="minorHAnsi" w:cs="Arial"/>
          <w:szCs w:val="21"/>
        </w:rPr>
        <w:t xml:space="preserve">   , acredita su personalidad como apoderado del “PROVEEDOR”, con poder y facultades suficientes para la firma del presente contrato, con la escritura número </w:t>
      </w:r>
      <w:proofErr w:type="spellStart"/>
      <w:r w:rsidRPr="003B44F6">
        <w:rPr>
          <w:rFonts w:asciiTheme="minorHAnsi" w:hAnsiTheme="minorHAnsi" w:cs="Arial"/>
          <w:szCs w:val="21"/>
        </w:rPr>
        <w:t>xxxxxx</w:t>
      </w:r>
      <w:proofErr w:type="spellEnd"/>
      <w:r w:rsidRPr="003B44F6">
        <w:rPr>
          <w:rFonts w:asciiTheme="minorHAnsi" w:hAnsiTheme="minorHAnsi" w:cs="Arial"/>
          <w:szCs w:val="21"/>
        </w:rPr>
        <w:t xml:space="preserve">, del volumen </w:t>
      </w:r>
      <w:proofErr w:type="spellStart"/>
      <w:r w:rsidRPr="003B44F6">
        <w:rPr>
          <w:rFonts w:asciiTheme="minorHAnsi" w:hAnsiTheme="minorHAnsi" w:cs="Arial"/>
          <w:szCs w:val="21"/>
        </w:rPr>
        <w:t>xxxxx</w:t>
      </w:r>
      <w:proofErr w:type="spellEnd"/>
      <w:r w:rsidRPr="003B44F6">
        <w:rPr>
          <w:rFonts w:asciiTheme="minorHAnsi" w:hAnsiTheme="minorHAnsi" w:cs="Arial"/>
          <w:szCs w:val="21"/>
        </w:rPr>
        <w:t xml:space="preserve">,  de fecha </w:t>
      </w:r>
      <w:proofErr w:type="spellStart"/>
      <w:r w:rsidRPr="003B44F6">
        <w:rPr>
          <w:rFonts w:asciiTheme="minorHAnsi" w:hAnsiTheme="minorHAnsi" w:cs="Arial"/>
          <w:szCs w:val="21"/>
        </w:rPr>
        <w:t>xx</w:t>
      </w:r>
      <w:proofErr w:type="spellEnd"/>
      <w:r w:rsidRPr="003B44F6">
        <w:rPr>
          <w:rFonts w:asciiTheme="minorHAnsi" w:hAnsiTheme="minorHAnsi" w:cs="Arial"/>
          <w:szCs w:val="21"/>
        </w:rPr>
        <w:t xml:space="preserve"> de </w:t>
      </w:r>
      <w:proofErr w:type="spellStart"/>
      <w:r w:rsidRPr="003B44F6">
        <w:rPr>
          <w:rFonts w:asciiTheme="minorHAnsi" w:hAnsiTheme="minorHAnsi" w:cs="Arial"/>
          <w:szCs w:val="21"/>
        </w:rPr>
        <w:t>xxxxx</w:t>
      </w:r>
      <w:proofErr w:type="spellEnd"/>
      <w:r w:rsidRPr="003B44F6">
        <w:rPr>
          <w:rFonts w:asciiTheme="minorHAnsi" w:hAnsiTheme="minorHAnsi" w:cs="Arial"/>
          <w:szCs w:val="21"/>
        </w:rPr>
        <w:t xml:space="preserve"> de </w:t>
      </w:r>
      <w:proofErr w:type="spellStart"/>
      <w:r w:rsidRPr="003B44F6">
        <w:rPr>
          <w:rFonts w:asciiTheme="minorHAnsi" w:hAnsiTheme="minorHAnsi" w:cs="Arial"/>
          <w:szCs w:val="21"/>
        </w:rPr>
        <w:t>xxxx</w:t>
      </w:r>
      <w:proofErr w:type="spellEnd"/>
    </w:p>
    <w:p w14:paraId="62E97B71" w14:textId="1ACB644F" w:rsidR="00C22196" w:rsidRPr="003B44F6" w:rsidRDefault="00C22196" w:rsidP="00C22196">
      <w:pPr>
        <w:jc w:val="both"/>
        <w:rPr>
          <w:rFonts w:asciiTheme="minorHAnsi" w:hAnsiTheme="minorHAnsi" w:cs="Arial"/>
          <w:szCs w:val="21"/>
        </w:rPr>
      </w:pPr>
      <w:r w:rsidRPr="003B44F6">
        <w:rPr>
          <w:rFonts w:asciiTheme="minorHAnsi" w:hAnsiTheme="minorHAnsi" w:cs="Arial"/>
          <w:szCs w:val="21"/>
        </w:rPr>
        <w:t xml:space="preserve">, otorgada ante la fe del Notario Público No___, Lic. ________________________, de la Ciudad de _____________, instrumento mediante el cual se le otorgó poder general para pleitos y cobranzas, actos de administración, actos de dominio, pudiendo el apoderado de manera enunciativa y no limitativa. </w:t>
      </w:r>
    </w:p>
    <w:p w14:paraId="32319A35" w14:textId="77777777" w:rsidR="00C22196" w:rsidRPr="003B44F6" w:rsidRDefault="00C22196" w:rsidP="00C22196">
      <w:pPr>
        <w:jc w:val="both"/>
        <w:rPr>
          <w:rFonts w:asciiTheme="minorHAnsi" w:hAnsiTheme="minorHAnsi" w:cs="Arial"/>
          <w:szCs w:val="21"/>
        </w:rPr>
      </w:pPr>
    </w:p>
    <w:p w14:paraId="33F5BC45" w14:textId="77777777" w:rsidR="00C22196" w:rsidRPr="00014E76" w:rsidRDefault="00C22196" w:rsidP="00C22196">
      <w:pPr>
        <w:pStyle w:val="Textoindependiente"/>
        <w:rPr>
          <w:rFonts w:asciiTheme="minorHAnsi" w:hAnsiTheme="minorHAnsi" w:cs="Arial"/>
          <w:sz w:val="24"/>
          <w:szCs w:val="21"/>
        </w:rPr>
      </w:pPr>
      <w:r w:rsidRPr="003B44F6">
        <w:rPr>
          <w:rFonts w:asciiTheme="minorHAnsi" w:hAnsiTheme="minorHAnsi" w:cs="Arial"/>
          <w:b w:val="0"/>
          <w:sz w:val="24"/>
          <w:szCs w:val="21"/>
        </w:rPr>
        <w:t xml:space="preserve">2.3 Objeto Social. </w:t>
      </w:r>
      <w:r w:rsidRPr="003B44F6">
        <w:rPr>
          <w:rFonts w:asciiTheme="minorHAnsi" w:hAnsiTheme="minorHAnsi" w:cs="Arial"/>
          <w:sz w:val="24"/>
          <w:szCs w:val="21"/>
        </w:rPr>
        <w:t xml:space="preserve">Su representada se dedica entre otras cosas, a la prestación de servicios de comercialización de gasolinas, diésel, compraventa de gasolinas, diésel, aceites, grasas y lubricantes </w:t>
      </w:r>
      <w:r w:rsidRPr="003B44F6">
        <w:rPr>
          <w:rFonts w:asciiTheme="minorHAnsi" w:hAnsiTheme="minorHAnsi" w:cs="Arial"/>
          <w:sz w:val="24"/>
          <w:szCs w:val="21"/>
        </w:rPr>
        <w:lastRenderedPageBreak/>
        <w:t>de uso automotriz e industrial en general mediante la utilización de monederos electrónicos, tarje</w:t>
      </w:r>
      <w:r w:rsidRPr="00014E76">
        <w:rPr>
          <w:rFonts w:asciiTheme="minorHAnsi" w:hAnsiTheme="minorHAnsi" w:cs="Arial"/>
          <w:sz w:val="24"/>
          <w:szCs w:val="21"/>
        </w:rPr>
        <w:t>tas electrónicas, medios electrónicos, vales electrónicos y cualquier otro medio de pago y a la explotación comercial de estaciones de servicios de gasolinera.</w:t>
      </w:r>
    </w:p>
    <w:p w14:paraId="754474CF" w14:textId="77777777" w:rsidR="00C22196" w:rsidRPr="00014E76" w:rsidRDefault="00C22196" w:rsidP="00C22196">
      <w:pPr>
        <w:pStyle w:val="Textoindependiente"/>
        <w:rPr>
          <w:rFonts w:asciiTheme="minorHAnsi" w:hAnsiTheme="minorHAnsi" w:cs="Arial"/>
          <w:sz w:val="24"/>
          <w:szCs w:val="21"/>
        </w:rPr>
      </w:pPr>
      <w:r w:rsidRPr="00014E76">
        <w:rPr>
          <w:rFonts w:asciiTheme="minorHAnsi" w:hAnsiTheme="minorHAnsi" w:cs="Arial"/>
          <w:b w:val="0"/>
          <w:sz w:val="24"/>
          <w:szCs w:val="21"/>
        </w:rPr>
        <w:t>2.4 Aptitud jurídica.</w:t>
      </w:r>
      <w:r w:rsidRPr="00014E76">
        <w:rPr>
          <w:rFonts w:asciiTheme="minorHAnsi" w:hAnsiTheme="minorHAnsi" w:cs="Arial"/>
          <w:sz w:val="24"/>
          <w:szCs w:val="21"/>
        </w:rPr>
        <w:t xml:space="preserve"> </w:t>
      </w:r>
      <w:r w:rsidRPr="00014E76">
        <w:rPr>
          <w:rFonts w:asciiTheme="minorHAnsi" w:hAnsiTheme="minorHAnsi" w:cs="Arial"/>
          <w:b w:val="0"/>
          <w:sz w:val="24"/>
          <w:szCs w:val="21"/>
        </w:rPr>
        <w:t>El “PROVEEDOR”</w:t>
      </w:r>
      <w:r w:rsidRPr="00014E76">
        <w:rPr>
          <w:rFonts w:asciiTheme="minorHAnsi" w:hAnsiTheme="minorHAnsi" w:cs="Arial"/>
          <w:sz w:val="24"/>
          <w:szCs w:val="21"/>
        </w:rPr>
        <w:t xml:space="preserve"> no se encuentra en ninguno de los supuestos establecidos en el artículo 50 de la Ley de Adquisiciones, Arrendamientos y Servicios del Sector Público, ni tiene conocimiento de algún hecho, acto o situación que pudiera, durante la vigencia del presente contrato, hacerle incurrir en uno de ellos;</w:t>
      </w:r>
    </w:p>
    <w:p w14:paraId="5E422FEB"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b/>
          <w:szCs w:val="21"/>
        </w:rPr>
        <w:t>2.5 Capacidad técnica.</w:t>
      </w:r>
      <w:r w:rsidRPr="00014E76">
        <w:rPr>
          <w:rFonts w:asciiTheme="minorHAnsi" w:hAnsiTheme="minorHAnsi" w:cs="Arial"/>
          <w:szCs w:val="21"/>
        </w:rPr>
        <w:t xml:space="preserve"> El “PROVEEDOR” cuenta con todos los elementos humanos, técnicos, materiales, administrativos, financieros y de operación necesaria para cumplir exacta y puntualmente con lo dispuesto en el presente contrato; Así mismo, manifiestan que cuentan con autorización del Servicio de Administración Tributaria, para ser emisora de monederos electrónicos a fin de que sean utilizados como medios de pago de la adquisición de combustible para vehículos marítimos, aéreos y terrestres.</w:t>
      </w:r>
    </w:p>
    <w:p w14:paraId="2C353AFD" w14:textId="77777777" w:rsidR="00C22196" w:rsidRPr="00014E76" w:rsidRDefault="00C22196" w:rsidP="00C22196">
      <w:pPr>
        <w:jc w:val="both"/>
        <w:rPr>
          <w:rFonts w:asciiTheme="minorHAnsi" w:hAnsiTheme="minorHAnsi" w:cs="Arial"/>
          <w:szCs w:val="21"/>
        </w:rPr>
      </w:pPr>
    </w:p>
    <w:p w14:paraId="1124D5FA"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b/>
          <w:bCs/>
          <w:szCs w:val="21"/>
        </w:rPr>
        <w:t xml:space="preserve">2.6. Información Fiscal. </w:t>
      </w:r>
      <w:r w:rsidRPr="00014E76">
        <w:rPr>
          <w:rFonts w:asciiTheme="minorHAnsi" w:hAnsiTheme="minorHAnsi" w:cs="Arial"/>
          <w:szCs w:val="21"/>
        </w:rPr>
        <w:t xml:space="preserve">El “PROVEEDOR” </w:t>
      </w:r>
      <w:r w:rsidRPr="00014E76">
        <w:rPr>
          <w:rFonts w:asciiTheme="minorHAnsi" w:hAnsiTheme="minorHAnsi" w:cs="Arial"/>
          <w:bCs/>
          <w:szCs w:val="21"/>
        </w:rPr>
        <w:t xml:space="preserve">manifiesta estar inscrito en el Registro Federal de Contribuyentes con la clave </w:t>
      </w:r>
      <w:r w:rsidRPr="00014E76">
        <w:rPr>
          <w:rFonts w:asciiTheme="minorHAnsi" w:hAnsiTheme="minorHAnsi" w:cs="Arial"/>
          <w:szCs w:val="21"/>
        </w:rPr>
        <w:t>______________, y estar al corriente en el pago y cumplimiento de Obligaciones Fiscales, lo cual lo acreditan con el documento de Opinión Favorable emitido por el Servicio de Administración Tributaria.</w:t>
      </w:r>
    </w:p>
    <w:p w14:paraId="4D319809" w14:textId="77777777" w:rsidR="00C22196" w:rsidRPr="00014E76" w:rsidRDefault="00C22196" w:rsidP="00C22196">
      <w:pPr>
        <w:jc w:val="both"/>
        <w:rPr>
          <w:rFonts w:asciiTheme="minorHAnsi" w:hAnsiTheme="minorHAnsi" w:cs="Arial"/>
          <w:szCs w:val="21"/>
        </w:rPr>
      </w:pPr>
    </w:p>
    <w:p w14:paraId="02A25E4D" w14:textId="77777777" w:rsidR="00C22196" w:rsidRPr="00014E76" w:rsidRDefault="00C22196" w:rsidP="00C22196">
      <w:pPr>
        <w:jc w:val="both"/>
        <w:rPr>
          <w:rFonts w:asciiTheme="minorHAnsi" w:hAnsiTheme="minorHAnsi" w:cs="Arial"/>
          <w:b/>
          <w:szCs w:val="21"/>
        </w:rPr>
      </w:pPr>
      <w:r w:rsidRPr="00014E76">
        <w:rPr>
          <w:rFonts w:asciiTheme="minorHAnsi" w:hAnsiTheme="minorHAnsi" w:cs="Arial"/>
          <w:b/>
          <w:szCs w:val="21"/>
        </w:rPr>
        <w:t xml:space="preserve">2.7. Identificación. </w:t>
      </w:r>
      <w:r w:rsidRPr="00014E76">
        <w:rPr>
          <w:rFonts w:asciiTheme="minorHAnsi" w:hAnsiTheme="minorHAnsi" w:cs="Arial"/>
          <w:szCs w:val="21"/>
        </w:rPr>
        <w:t>El C. _________________, se identifica con la credencial de elector, con número ______________.</w:t>
      </w:r>
    </w:p>
    <w:p w14:paraId="2A0858F6" w14:textId="77777777" w:rsidR="00C22196" w:rsidRPr="00014E76" w:rsidRDefault="00C22196" w:rsidP="00C22196">
      <w:pPr>
        <w:jc w:val="both"/>
        <w:rPr>
          <w:rFonts w:asciiTheme="minorHAnsi" w:hAnsiTheme="minorHAnsi" w:cs="Arial"/>
          <w:b/>
          <w:szCs w:val="21"/>
        </w:rPr>
      </w:pPr>
    </w:p>
    <w:p w14:paraId="1D49968F"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b/>
          <w:szCs w:val="21"/>
        </w:rPr>
        <w:t xml:space="preserve">2.8 Domicilio. </w:t>
      </w:r>
      <w:r w:rsidRPr="00014E76">
        <w:rPr>
          <w:rFonts w:asciiTheme="minorHAnsi" w:hAnsiTheme="minorHAnsi" w:cs="Arial"/>
          <w:szCs w:val="21"/>
        </w:rPr>
        <w:t>El domicilio de su representada, para los efectos del presente contrato, se ubica en ___________________________________, en la ____________, ________. Teléfono ____________, extensión ____, con correo electrónico __________________.</w:t>
      </w:r>
    </w:p>
    <w:p w14:paraId="2B21B77B" w14:textId="77777777" w:rsidR="00C22196" w:rsidRPr="00014E76" w:rsidRDefault="00C22196" w:rsidP="00C22196">
      <w:pPr>
        <w:jc w:val="both"/>
        <w:rPr>
          <w:rFonts w:asciiTheme="minorHAnsi" w:hAnsiTheme="minorHAnsi" w:cs="Arial"/>
          <w:szCs w:val="21"/>
        </w:rPr>
      </w:pPr>
    </w:p>
    <w:p w14:paraId="4788A0C1"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Por lo que ambas partes de común acuerdo, se reconocen la personalidad con la que comparecen, y es su voluntad suscribir el presente contrato al tener de las siguientes:</w:t>
      </w:r>
    </w:p>
    <w:p w14:paraId="5F8BF95B" w14:textId="77777777" w:rsidR="00C22196" w:rsidRPr="00014E76" w:rsidRDefault="00C22196" w:rsidP="00C22196">
      <w:pPr>
        <w:jc w:val="both"/>
        <w:rPr>
          <w:rFonts w:asciiTheme="minorHAnsi" w:hAnsiTheme="minorHAnsi" w:cs="Arial"/>
          <w:szCs w:val="21"/>
        </w:rPr>
      </w:pPr>
    </w:p>
    <w:p w14:paraId="17EA11D2" w14:textId="77777777" w:rsidR="00C22196" w:rsidRPr="00DA1280" w:rsidRDefault="00C22196" w:rsidP="00C22196">
      <w:pPr>
        <w:pStyle w:val="Ttulo1"/>
        <w:jc w:val="center"/>
        <w:rPr>
          <w:rFonts w:asciiTheme="minorHAnsi" w:hAnsiTheme="minorHAnsi" w:cs="Arial"/>
          <w:bCs w:val="0"/>
          <w:color w:val="auto"/>
          <w:sz w:val="24"/>
          <w:szCs w:val="21"/>
        </w:rPr>
      </w:pPr>
      <w:r w:rsidRPr="00DA1280">
        <w:rPr>
          <w:rFonts w:asciiTheme="minorHAnsi" w:hAnsiTheme="minorHAnsi" w:cs="Arial"/>
          <w:bCs w:val="0"/>
          <w:color w:val="auto"/>
          <w:sz w:val="24"/>
          <w:szCs w:val="21"/>
        </w:rPr>
        <w:t xml:space="preserve">C L </w:t>
      </w:r>
      <w:proofErr w:type="spellStart"/>
      <w:r w:rsidRPr="00DA1280">
        <w:rPr>
          <w:rFonts w:asciiTheme="minorHAnsi" w:hAnsiTheme="minorHAnsi" w:cs="Arial"/>
          <w:bCs w:val="0"/>
          <w:color w:val="auto"/>
          <w:sz w:val="24"/>
          <w:szCs w:val="21"/>
        </w:rPr>
        <w:t>Á</w:t>
      </w:r>
      <w:proofErr w:type="spellEnd"/>
      <w:r w:rsidRPr="00DA1280">
        <w:rPr>
          <w:rFonts w:asciiTheme="minorHAnsi" w:hAnsiTheme="minorHAnsi" w:cs="Arial"/>
          <w:bCs w:val="0"/>
          <w:color w:val="auto"/>
          <w:sz w:val="24"/>
          <w:szCs w:val="21"/>
        </w:rPr>
        <w:t xml:space="preserve"> U S U L A S</w:t>
      </w:r>
    </w:p>
    <w:p w14:paraId="09BA5F23" w14:textId="77777777" w:rsidR="00C22196" w:rsidRPr="00014E76" w:rsidRDefault="00C22196" w:rsidP="00C22196">
      <w:pPr>
        <w:jc w:val="both"/>
        <w:rPr>
          <w:rFonts w:asciiTheme="minorHAnsi" w:hAnsiTheme="minorHAnsi" w:cs="Arial"/>
          <w:szCs w:val="21"/>
        </w:rPr>
      </w:pPr>
    </w:p>
    <w:p w14:paraId="4DE07DE2" w14:textId="2657AC1A" w:rsidR="00C22196" w:rsidRPr="00014E76" w:rsidRDefault="00C22196" w:rsidP="00C22196">
      <w:pPr>
        <w:jc w:val="both"/>
        <w:rPr>
          <w:rFonts w:asciiTheme="minorHAnsi" w:hAnsiTheme="minorHAnsi" w:cs="Arial"/>
          <w:b/>
          <w:szCs w:val="21"/>
        </w:rPr>
      </w:pPr>
      <w:r w:rsidRPr="00014E76">
        <w:rPr>
          <w:rFonts w:asciiTheme="minorHAnsi" w:hAnsiTheme="minorHAnsi" w:cs="Arial"/>
          <w:b/>
          <w:szCs w:val="21"/>
        </w:rPr>
        <w:t xml:space="preserve">PRIMERA. Objeto del Contrato. </w:t>
      </w:r>
      <w:r w:rsidRPr="00014E76">
        <w:rPr>
          <w:rFonts w:asciiTheme="minorHAnsi" w:hAnsiTheme="minorHAnsi" w:cs="Arial"/>
          <w:szCs w:val="21"/>
        </w:rPr>
        <w:t xml:space="preserve">La “APIGUAYMAS” encomienda al “PROVEEDOR”, y éste se obliga a suministrar a los vehículos propiedad de la “APIGUAYMAS”, los bienes consistentes en gasolina tipo </w:t>
      </w:r>
      <w:r w:rsidR="008624F4" w:rsidRPr="00014E76">
        <w:rPr>
          <w:rFonts w:asciiTheme="minorHAnsi" w:hAnsiTheme="minorHAnsi" w:cs="Arial"/>
          <w:szCs w:val="21"/>
        </w:rPr>
        <w:t xml:space="preserve">MAGNA </w:t>
      </w:r>
      <w:r w:rsidR="00F37990" w:rsidRPr="00014E76">
        <w:rPr>
          <w:rFonts w:asciiTheme="minorHAnsi" w:hAnsiTheme="minorHAnsi" w:cs="Arial"/>
          <w:szCs w:val="21"/>
        </w:rPr>
        <w:t>SIN Y</w:t>
      </w:r>
      <w:r w:rsidR="008624F4" w:rsidRPr="00014E76">
        <w:rPr>
          <w:rFonts w:asciiTheme="minorHAnsi" w:hAnsiTheme="minorHAnsi" w:cs="Arial"/>
          <w:szCs w:val="21"/>
        </w:rPr>
        <w:t xml:space="preserve"> PREMIUM</w:t>
      </w:r>
      <w:r w:rsidRPr="00014E76">
        <w:rPr>
          <w:rFonts w:asciiTheme="minorHAnsi" w:hAnsiTheme="minorHAnsi" w:cs="Arial"/>
          <w:szCs w:val="21"/>
        </w:rPr>
        <w:t>, conforme a sus respectivos precios públicos, en la forma y términos contratados en el presente instrumento, y conforme a las necesidades de consumo de la “APIGUAYMAS”, y dichos consumos podrán realizarse sobre cualquiera de los dos tipos de Gasolina.</w:t>
      </w:r>
    </w:p>
    <w:p w14:paraId="384A1B79" w14:textId="77777777" w:rsidR="00C22196" w:rsidRPr="00014E76" w:rsidRDefault="00C22196" w:rsidP="00C22196">
      <w:pPr>
        <w:jc w:val="both"/>
        <w:rPr>
          <w:rFonts w:asciiTheme="minorHAnsi" w:hAnsiTheme="minorHAnsi" w:cs="Arial"/>
          <w:szCs w:val="21"/>
        </w:rPr>
      </w:pPr>
    </w:p>
    <w:p w14:paraId="0E0CB8AB" w14:textId="77777777" w:rsidR="00C22196" w:rsidRPr="00014E76" w:rsidRDefault="00C22196" w:rsidP="00C22196">
      <w:pPr>
        <w:jc w:val="both"/>
        <w:rPr>
          <w:rFonts w:asciiTheme="minorHAnsi" w:hAnsiTheme="minorHAnsi" w:cs="Arial"/>
          <w:b/>
          <w:szCs w:val="21"/>
        </w:rPr>
      </w:pPr>
      <w:r w:rsidRPr="00014E76">
        <w:rPr>
          <w:rFonts w:asciiTheme="minorHAnsi" w:hAnsiTheme="minorHAnsi" w:cs="Arial"/>
          <w:b/>
          <w:szCs w:val="21"/>
        </w:rPr>
        <w:lastRenderedPageBreak/>
        <w:t xml:space="preserve">SEGUNDA. Descripción y Forma de Suministro de Servicios. </w:t>
      </w:r>
    </w:p>
    <w:p w14:paraId="19152515" w14:textId="77777777" w:rsidR="00C22196" w:rsidRPr="00014E76" w:rsidRDefault="00C22196" w:rsidP="00C22196">
      <w:pPr>
        <w:jc w:val="both"/>
        <w:rPr>
          <w:rFonts w:asciiTheme="minorHAnsi" w:hAnsiTheme="minorHAnsi" w:cs="Arial"/>
          <w:b/>
          <w:szCs w:val="21"/>
        </w:rPr>
      </w:pPr>
    </w:p>
    <w:p w14:paraId="5B3C4981" w14:textId="6C87B15F" w:rsidR="00C22196" w:rsidRPr="00014E76" w:rsidRDefault="00C22196" w:rsidP="00C22196">
      <w:pPr>
        <w:jc w:val="both"/>
        <w:rPr>
          <w:rFonts w:asciiTheme="minorHAnsi" w:hAnsiTheme="minorHAnsi" w:cs="Arial"/>
          <w:b/>
          <w:szCs w:val="21"/>
        </w:rPr>
      </w:pPr>
      <w:r w:rsidRPr="00014E76">
        <w:rPr>
          <w:rFonts w:asciiTheme="minorHAnsi" w:hAnsiTheme="minorHAnsi" w:cs="Arial"/>
          <w:szCs w:val="21"/>
        </w:rPr>
        <w:t>A</w:t>
      </w:r>
      <w:r w:rsidR="007C3472">
        <w:rPr>
          <w:rFonts w:asciiTheme="minorHAnsi" w:hAnsiTheme="minorHAnsi" w:cs="Arial"/>
          <w:szCs w:val="21"/>
        </w:rPr>
        <w:t>)</w:t>
      </w:r>
      <w:r w:rsidR="007C3472" w:rsidRPr="00014E76">
        <w:rPr>
          <w:rFonts w:asciiTheme="minorHAnsi" w:hAnsiTheme="minorHAnsi" w:cs="Arial"/>
          <w:szCs w:val="21"/>
        </w:rPr>
        <w:t>. -</w:t>
      </w:r>
      <w:r w:rsidRPr="00014E76">
        <w:rPr>
          <w:rFonts w:asciiTheme="minorHAnsi" w:hAnsiTheme="minorHAnsi" w:cs="Arial"/>
          <w:szCs w:val="21"/>
        </w:rPr>
        <w:t xml:space="preserve"> </w:t>
      </w:r>
      <w:r w:rsidR="007C3472" w:rsidRPr="00014E76">
        <w:rPr>
          <w:rFonts w:asciiTheme="minorHAnsi" w:hAnsiTheme="minorHAnsi" w:cs="Arial"/>
          <w:b/>
          <w:szCs w:val="21"/>
        </w:rPr>
        <w:t>DESCRIPCIÓN</w:t>
      </w:r>
      <w:r w:rsidR="007C3472" w:rsidRPr="00014E76">
        <w:rPr>
          <w:rFonts w:asciiTheme="minorHAnsi" w:hAnsiTheme="minorHAnsi" w:cs="Arial"/>
          <w:szCs w:val="21"/>
        </w:rPr>
        <w:t>. -</w:t>
      </w:r>
      <w:r w:rsidRPr="00014E76">
        <w:rPr>
          <w:rFonts w:asciiTheme="minorHAnsi" w:hAnsiTheme="minorHAnsi" w:cs="Arial"/>
          <w:szCs w:val="21"/>
        </w:rPr>
        <w:t xml:space="preserve"> Los Servicios consistentes en el suministro de combustible de gasolina tanto </w:t>
      </w:r>
      <w:r w:rsidR="008624F4" w:rsidRPr="00014E76">
        <w:rPr>
          <w:rFonts w:asciiTheme="minorHAnsi" w:hAnsiTheme="minorHAnsi" w:cs="Arial"/>
          <w:szCs w:val="21"/>
        </w:rPr>
        <w:t xml:space="preserve">MAGNA </w:t>
      </w:r>
      <w:r w:rsidR="007C3472" w:rsidRPr="00014E76">
        <w:rPr>
          <w:rFonts w:asciiTheme="minorHAnsi" w:hAnsiTheme="minorHAnsi" w:cs="Arial"/>
          <w:szCs w:val="21"/>
        </w:rPr>
        <w:t>SIN Y</w:t>
      </w:r>
      <w:r w:rsidR="008624F4" w:rsidRPr="00014E76">
        <w:rPr>
          <w:rFonts w:asciiTheme="minorHAnsi" w:hAnsiTheme="minorHAnsi" w:cs="Arial"/>
          <w:szCs w:val="21"/>
        </w:rPr>
        <w:t xml:space="preserve"> PREMIUM</w:t>
      </w:r>
      <w:r w:rsidRPr="00014E76">
        <w:rPr>
          <w:rFonts w:asciiTheme="minorHAnsi" w:hAnsiTheme="minorHAnsi" w:cs="Arial"/>
          <w:szCs w:val="21"/>
        </w:rPr>
        <w:t>, a los vehículos propiedad de la “APIGUAYMAS”, al precio público que dichos combustibles tengan durante la vigencia del presente contrato.</w:t>
      </w:r>
    </w:p>
    <w:p w14:paraId="32DCC084" w14:textId="77777777" w:rsidR="00C22196" w:rsidRPr="00014E76" w:rsidRDefault="00C22196" w:rsidP="00C22196">
      <w:pPr>
        <w:jc w:val="both"/>
        <w:rPr>
          <w:rFonts w:asciiTheme="minorHAnsi" w:hAnsiTheme="minorHAnsi" w:cs="Arial"/>
          <w:szCs w:val="21"/>
        </w:rPr>
      </w:pPr>
    </w:p>
    <w:p w14:paraId="59D25BF2" w14:textId="4E393E42"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B</w:t>
      </w:r>
      <w:r w:rsidR="007C3472" w:rsidRPr="00014E76">
        <w:rPr>
          <w:rFonts w:asciiTheme="minorHAnsi" w:hAnsiTheme="minorHAnsi" w:cs="Arial"/>
          <w:szCs w:val="21"/>
        </w:rPr>
        <w:t>). -</w:t>
      </w:r>
      <w:r w:rsidRPr="00014E76">
        <w:rPr>
          <w:rFonts w:asciiTheme="minorHAnsi" w:hAnsiTheme="minorHAnsi" w:cs="Arial"/>
          <w:szCs w:val="21"/>
        </w:rPr>
        <w:t xml:space="preserve"> </w:t>
      </w:r>
      <w:r w:rsidR="007C3472" w:rsidRPr="00014E76">
        <w:rPr>
          <w:rFonts w:asciiTheme="minorHAnsi" w:hAnsiTheme="minorHAnsi" w:cs="Arial"/>
          <w:b/>
          <w:szCs w:val="21"/>
        </w:rPr>
        <w:t>FORMA</w:t>
      </w:r>
      <w:r w:rsidR="007C3472" w:rsidRPr="00014E76">
        <w:rPr>
          <w:rFonts w:asciiTheme="minorHAnsi" w:hAnsiTheme="minorHAnsi" w:cs="Arial"/>
          <w:szCs w:val="21"/>
        </w:rPr>
        <w:t>. -</w:t>
      </w:r>
      <w:r w:rsidRPr="00014E76">
        <w:rPr>
          <w:rFonts w:asciiTheme="minorHAnsi" w:hAnsiTheme="minorHAnsi" w:cs="Arial"/>
          <w:szCs w:val="21"/>
        </w:rPr>
        <w:t xml:space="preserve"> El “PROVEEDOR” se obliga a suministrar a “APIGUAYMAS”, los servicios descritos y especificados en el inciso inmediato anterior libre de cargos en las estaciones de combustible (gasolineras) ubicadas en: 1__________________________.</w:t>
      </w:r>
    </w:p>
    <w:p w14:paraId="761E4481" w14:textId="77777777" w:rsidR="00C22196" w:rsidRPr="00014E76" w:rsidRDefault="00C22196" w:rsidP="00C22196">
      <w:pPr>
        <w:jc w:val="both"/>
        <w:rPr>
          <w:rFonts w:asciiTheme="minorHAnsi" w:hAnsiTheme="minorHAnsi" w:cs="Arial"/>
          <w:szCs w:val="21"/>
        </w:rPr>
      </w:pPr>
    </w:p>
    <w:p w14:paraId="0236F0CB"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El “PROVEEEDOR”, se obliga a suministrar y proporcionar los servicios a los costos de gasolina establecidos en su propuesta técnica y económica y se facturará mediante documento que cubra los requisitos fiscales, por periodos de siete días naturales vencidos y el pago de la factura se hará por la “APIGUAYMAS”, dentro de los siete días naturales siguientes a la fecha de su presentación, y el “PROVEEDOR”, se obliga a presentar las facturas en las oficinas del Departamento de Contabilidad de la “APIGUAYMAS”, sito en el Recinto Portuario, Zona Franca S/N, Colonia Punta Arena, en Guaymas, Sonora.</w:t>
      </w:r>
    </w:p>
    <w:p w14:paraId="10C04CD4" w14:textId="77777777" w:rsidR="00C22196" w:rsidRPr="00014E76" w:rsidRDefault="00C22196" w:rsidP="00C22196">
      <w:pPr>
        <w:jc w:val="both"/>
        <w:rPr>
          <w:rFonts w:asciiTheme="minorHAnsi" w:hAnsiTheme="minorHAnsi" w:cs="Arial"/>
          <w:szCs w:val="21"/>
        </w:rPr>
      </w:pPr>
    </w:p>
    <w:p w14:paraId="0AE435F1" w14:textId="77777777" w:rsidR="00AA63D2" w:rsidRPr="007C0F12" w:rsidRDefault="00AA63D2" w:rsidP="00AA63D2">
      <w:pPr>
        <w:jc w:val="both"/>
        <w:rPr>
          <w:rFonts w:asciiTheme="minorHAnsi" w:hAnsiTheme="minorHAnsi" w:cstheme="minorHAnsi"/>
        </w:rPr>
      </w:pPr>
      <w:r w:rsidRPr="007C0F12">
        <w:rPr>
          <w:rFonts w:asciiTheme="minorHAnsi" w:hAnsiTheme="minorHAnsi" w:cstheme="minorHAnsi"/>
          <w:b/>
        </w:rPr>
        <w:t xml:space="preserve">TERCERA. - Verificación de los SERVICIOS. </w:t>
      </w:r>
      <w:r w:rsidRPr="007C0F12">
        <w:rPr>
          <w:rFonts w:asciiTheme="minorHAnsi" w:hAnsiTheme="minorHAnsi" w:cstheme="minorHAnsi"/>
          <w:b/>
          <w:bCs/>
        </w:rPr>
        <w:t>API GUAYMAS</w:t>
      </w:r>
      <w:r w:rsidRPr="007C0F12">
        <w:rPr>
          <w:rFonts w:asciiTheme="minorHAnsi" w:hAnsiTheme="minorHAnsi" w:cstheme="minorHAnsi"/>
        </w:rPr>
        <w:t xml:space="preserve"> tendrá la facultad de verificar si los </w:t>
      </w:r>
      <w:r w:rsidRPr="007C0F12">
        <w:rPr>
          <w:rFonts w:asciiTheme="minorHAnsi" w:hAnsiTheme="minorHAnsi" w:cstheme="minorHAnsi"/>
          <w:b/>
          <w:bCs/>
        </w:rPr>
        <w:t>SERVICIOS</w:t>
      </w:r>
      <w:r w:rsidRPr="007C0F12">
        <w:rPr>
          <w:rFonts w:asciiTheme="minorHAnsi" w:hAnsiTheme="minorHAnsi" w:cstheme="minorHAnsi"/>
        </w:rPr>
        <w:t xml:space="preserve"> se están brindando por </w:t>
      </w:r>
      <w:r w:rsidRPr="007C0F12">
        <w:rPr>
          <w:rFonts w:asciiTheme="minorHAnsi" w:hAnsiTheme="minorHAnsi" w:cstheme="minorHAnsi"/>
          <w:b/>
        </w:rPr>
        <w:t xml:space="preserve">“EL PRESTADOR” </w:t>
      </w:r>
      <w:r w:rsidRPr="007C0F12">
        <w:rPr>
          <w:rFonts w:asciiTheme="minorHAnsi" w:hAnsiTheme="minorHAnsi" w:cstheme="minorHAnsi"/>
        </w:rPr>
        <w:t xml:space="preserve">de acuerdo con la solicitud de cotización, cotización de servicios y el presente contrato, para lo cual </w:t>
      </w:r>
      <w:r w:rsidRPr="007C0F12">
        <w:rPr>
          <w:rFonts w:asciiTheme="minorHAnsi" w:hAnsiTheme="minorHAnsi" w:cstheme="minorHAnsi"/>
          <w:b/>
          <w:bCs/>
        </w:rPr>
        <w:t>API GUAYMAS</w:t>
      </w:r>
      <w:r w:rsidRPr="007C0F12">
        <w:rPr>
          <w:rFonts w:asciiTheme="minorHAnsi" w:hAnsiTheme="minorHAnsi" w:cstheme="minorHAnsi"/>
        </w:rPr>
        <w:t xml:space="preserve"> hará las verificaciones periódicas que considere convenientes.</w:t>
      </w:r>
    </w:p>
    <w:p w14:paraId="6709B021" w14:textId="77777777" w:rsidR="00C22196" w:rsidRPr="00014E76" w:rsidRDefault="00C22196" w:rsidP="00C22196">
      <w:pPr>
        <w:jc w:val="both"/>
        <w:rPr>
          <w:rFonts w:asciiTheme="minorHAnsi" w:hAnsiTheme="minorHAnsi" w:cs="Arial"/>
          <w:szCs w:val="21"/>
        </w:rPr>
      </w:pPr>
    </w:p>
    <w:p w14:paraId="79B6C185" w14:textId="6337A073" w:rsidR="00C22196" w:rsidRPr="003B44F6" w:rsidRDefault="007C3472" w:rsidP="00C22196">
      <w:pPr>
        <w:jc w:val="both"/>
        <w:rPr>
          <w:rFonts w:asciiTheme="minorHAnsi" w:hAnsiTheme="minorHAnsi" w:cs="Arial"/>
          <w:szCs w:val="21"/>
        </w:rPr>
      </w:pPr>
      <w:r w:rsidRPr="003B44F6">
        <w:rPr>
          <w:rFonts w:asciiTheme="minorHAnsi" w:hAnsiTheme="minorHAnsi" w:cs="Arial"/>
          <w:b/>
          <w:szCs w:val="21"/>
        </w:rPr>
        <w:t>CUARTA. -</w:t>
      </w:r>
      <w:r w:rsidR="00C22196" w:rsidRPr="003B44F6">
        <w:rPr>
          <w:rFonts w:asciiTheme="minorHAnsi" w:hAnsiTheme="minorHAnsi" w:cs="Arial"/>
          <w:b/>
          <w:szCs w:val="21"/>
        </w:rPr>
        <w:t xml:space="preserve"> Importe. </w:t>
      </w:r>
      <w:r w:rsidR="00C22196" w:rsidRPr="003B44F6">
        <w:rPr>
          <w:rFonts w:asciiTheme="minorHAnsi" w:hAnsiTheme="minorHAnsi" w:cs="Arial"/>
          <w:szCs w:val="21"/>
        </w:rPr>
        <w:t xml:space="preserve">El importe del presente contrato es abierto conforme a lo que dispone el artículo 47 de la Ley de Adquisiciones, Arrendamientos y Servicios del Sector Público, y los precios de los productos objeto del mismo se determinaron según la propuesta económica, presentada por “EL PROVEEDOR” en el momento del concurso, cuyos importes  del presente contrato, se establece como importe máximo del presente contrato, por lo que la adquisición de esos </w:t>
      </w:r>
      <w:r w:rsidR="00E01F47" w:rsidRPr="003B44F6">
        <w:rPr>
          <w:rFonts w:asciiTheme="minorHAnsi" w:hAnsiTheme="minorHAnsi" w:cs="Arial"/>
          <w:szCs w:val="21"/>
        </w:rPr>
        <w:t xml:space="preserve">bienes es hasta por la cantidad </w:t>
      </w:r>
      <w:proofErr w:type="spellStart"/>
      <w:r w:rsidR="00E01F47" w:rsidRPr="003B44F6">
        <w:rPr>
          <w:rFonts w:asciiTheme="minorHAnsi" w:hAnsiTheme="minorHAnsi" w:cs="Arial"/>
          <w:szCs w:val="21"/>
        </w:rPr>
        <w:t>minima</w:t>
      </w:r>
      <w:proofErr w:type="spellEnd"/>
      <w:r w:rsidR="00E01F47" w:rsidRPr="003B44F6">
        <w:rPr>
          <w:rFonts w:asciiTheme="minorHAnsi" w:hAnsiTheme="minorHAnsi" w:cs="Arial"/>
          <w:szCs w:val="21"/>
        </w:rPr>
        <w:t xml:space="preserve"> de </w:t>
      </w:r>
      <w:r w:rsidR="00E01F47" w:rsidRPr="003B44F6">
        <w:rPr>
          <w:rFonts w:asciiTheme="minorHAnsi" w:hAnsiTheme="minorHAnsi" w:cs="Arial"/>
          <w:b/>
          <w:szCs w:val="21"/>
        </w:rPr>
        <w:t>$</w:t>
      </w:r>
      <w:r w:rsidR="00B44687" w:rsidRPr="003B44F6">
        <w:rPr>
          <w:rFonts w:asciiTheme="minorHAnsi" w:hAnsiTheme="minorHAnsi" w:cs="Arial"/>
          <w:b/>
          <w:szCs w:val="21"/>
        </w:rPr>
        <w:t xml:space="preserve"> </w:t>
      </w:r>
      <w:r w:rsidR="00AA63D2" w:rsidRPr="003B44F6">
        <w:rPr>
          <w:rFonts w:asciiTheme="minorHAnsi" w:hAnsiTheme="minorHAnsi" w:cs="Arial"/>
          <w:b/>
          <w:szCs w:val="21"/>
        </w:rPr>
        <w:t>________</w:t>
      </w:r>
      <w:r w:rsidR="00E01F47" w:rsidRPr="003B44F6">
        <w:rPr>
          <w:rFonts w:asciiTheme="minorHAnsi" w:hAnsiTheme="minorHAnsi" w:cs="Arial"/>
          <w:b/>
          <w:szCs w:val="21"/>
        </w:rPr>
        <w:t xml:space="preserve">  (</w:t>
      </w:r>
      <w:r w:rsidR="00AA63D2" w:rsidRPr="003B44F6">
        <w:rPr>
          <w:rFonts w:asciiTheme="minorHAnsi" w:hAnsiTheme="minorHAnsi" w:cs="Arial"/>
          <w:b/>
          <w:szCs w:val="21"/>
        </w:rPr>
        <w:t>________________________________________________</w:t>
      </w:r>
      <w:r w:rsidR="00E01F47" w:rsidRPr="003B44F6">
        <w:rPr>
          <w:rFonts w:asciiTheme="minorHAnsi" w:hAnsiTheme="minorHAnsi" w:cs="Arial"/>
          <w:b/>
          <w:szCs w:val="21"/>
        </w:rPr>
        <w:t xml:space="preserve"> p</w:t>
      </w:r>
      <w:r w:rsidR="00C22196" w:rsidRPr="003B44F6">
        <w:rPr>
          <w:rFonts w:asciiTheme="minorHAnsi" w:hAnsiTheme="minorHAnsi" w:cs="Arial"/>
          <w:b/>
          <w:szCs w:val="21"/>
        </w:rPr>
        <w:t>esos 00/100 Moneda Nacional)</w:t>
      </w:r>
      <w:r w:rsidR="00E01F47" w:rsidRPr="003B44F6">
        <w:rPr>
          <w:rFonts w:asciiTheme="minorHAnsi" w:hAnsiTheme="minorHAnsi" w:cs="Arial"/>
          <w:szCs w:val="21"/>
        </w:rPr>
        <w:t xml:space="preserve"> y con un máximo de </w:t>
      </w:r>
      <w:r w:rsidR="00E01F47" w:rsidRPr="003B44F6">
        <w:rPr>
          <w:rFonts w:asciiTheme="minorHAnsi" w:hAnsiTheme="minorHAnsi" w:cs="Arial"/>
          <w:b/>
          <w:szCs w:val="21"/>
        </w:rPr>
        <w:t>$</w:t>
      </w:r>
      <w:r w:rsidR="00B44687" w:rsidRPr="003B44F6">
        <w:rPr>
          <w:rFonts w:asciiTheme="minorHAnsi" w:hAnsiTheme="minorHAnsi" w:cs="Arial"/>
          <w:b/>
          <w:szCs w:val="21"/>
        </w:rPr>
        <w:t xml:space="preserve"> </w:t>
      </w:r>
      <w:r w:rsidR="00AA63D2" w:rsidRPr="003B44F6">
        <w:rPr>
          <w:rFonts w:asciiTheme="minorHAnsi" w:hAnsiTheme="minorHAnsi" w:cs="Arial"/>
          <w:b/>
          <w:szCs w:val="21"/>
        </w:rPr>
        <w:t xml:space="preserve">__________ </w:t>
      </w:r>
      <w:r w:rsidR="00E01F47" w:rsidRPr="003B44F6">
        <w:rPr>
          <w:rFonts w:asciiTheme="minorHAnsi" w:hAnsiTheme="minorHAnsi" w:cs="Arial"/>
          <w:b/>
          <w:szCs w:val="21"/>
        </w:rPr>
        <w:t xml:space="preserve">( </w:t>
      </w:r>
      <w:r w:rsidR="00AA63D2" w:rsidRPr="003B44F6">
        <w:rPr>
          <w:rFonts w:asciiTheme="minorHAnsi" w:hAnsiTheme="minorHAnsi" w:cs="Arial"/>
          <w:b/>
          <w:szCs w:val="21"/>
        </w:rPr>
        <w:t>___________________________________</w:t>
      </w:r>
      <w:r w:rsidR="00E01F47" w:rsidRPr="003B44F6">
        <w:rPr>
          <w:rFonts w:asciiTheme="minorHAnsi" w:hAnsiTheme="minorHAnsi" w:cs="Arial"/>
          <w:b/>
          <w:szCs w:val="21"/>
        </w:rPr>
        <w:t xml:space="preserve"> pesos 00/100 Moneda Nacional)</w:t>
      </w:r>
      <w:r w:rsidR="00C22196" w:rsidRPr="003B44F6">
        <w:rPr>
          <w:rFonts w:asciiTheme="minorHAnsi" w:hAnsiTheme="minorHAnsi" w:cs="Arial"/>
          <w:b/>
          <w:szCs w:val="21"/>
        </w:rPr>
        <w:t>,</w:t>
      </w:r>
      <w:r w:rsidR="00C22196" w:rsidRPr="003B44F6">
        <w:rPr>
          <w:rFonts w:asciiTheme="minorHAnsi" w:hAnsiTheme="minorHAnsi" w:cs="Arial"/>
          <w:szCs w:val="21"/>
        </w:rPr>
        <w:t xml:space="preserve"> conforme a lo establecido por el Artículo 47 fracción I de la Ley de Adquisiciones, Arrendamientos y Servicios del Sector Público. </w:t>
      </w:r>
    </w:p>
    <w:p w14:paraId="732AFBDB" w14:textId="77777777" w:rsidR="00C22196" w:rsidRPr="003B44F6" w:rsidRDefault="00C22196" w:rsidP="00C22196">
      <w:pPr>
        <w:jc w:val="both"/>
        <w:rPr>
          <w:rFonts w:asciiTheme="minorHAnsi" w:hAnsiTheme="minorHAnsi" w:cs="Arial"/>
          <w:szCs w:val="21"/>
        </w:rPr>
      </w:pPr>
    </w:p>
    <w:p w14:paraId="33E615F8" w14:textId="41EE7DA0" w:rsidR="00C22196" w:rsidRPr="00014E76" w:rsidRDefault="00E538E9" w:rsidP="00C22196">
      <w:pPr>
        <w:jc w:val="both"/>
        <w:rPr>
          <w:rFonts w:asciiTheme="minorHAnsi" w:hAnsiTheme="minorHAnsi" w:cs="Arial"/>
          <w:b/>
          <w:szCs w:val="21"/>
        </w:rPr>
      </w:pPr>
      <w:r w:rsidRPr="003B44F6">
        <w:rPr>
          <w:rFonts w:asciiTheme="minorHAnsi" w:hAnsiTheme="minorHAnsi" w:cs="Arial"/>
          <w:b/>
          <w:szCs w:val="21"/>
        </w:rPr>
        <w:t>QUINTA. -</w:t>
      </w:r>
      <w:r w:rsidR="00C22196" w:rsidRPr="003B44F6">
        <w:rPr>
          <w:rFonts w:asciiTheme="minorHAnsi" w:hAnsiTheme="minorHAnsi" w:cs="Arial"/>
          <w:b/>
          <w:szCs w:val="21"/>
        </w:rPr>
        <w:t xml:space="preserve"> Vigencia. </w:t>
      </w:r>
      <w:r w:rsidR="00C22196" w:rsidRPr="003B44F6">
        <w:rPr>
          <w:rFonts w:asciiTheme="minorHAnsi" w:hAnsiTheme="minorHAnsi" w:cs="Arial"/>
          <w:szCs w:val="21"/>
        </w:rPr>
        <w:t xml:space="preserve">El presente contrato tendrá una vigencia a partir del </w:t>
      </w:r>
      <w:r w:rsidR="00AA63D2" w:rsidRPr="003B44F6">
        <w:rPr>
          <w:rFonts w:asciiTheme="minorHAnsi" w:hAnsiTheme="minorHAnsi" w:cs="Arial"/>
          <w:szCs w:val="21"/>
        </w:rPr>
        <w:t>________________</w:t>
      </w:r>
      <w:r w:rsidR="00E01F47" w:rsidRPr="003B44F6">
        <w:rPr>
          <w:rFonts w:asciiTheme="minorHAnsi" w:hAnsiTheme="minorHAnsi" w:cs="Arial"/>
          <w:szCs w:val="21"/>
        </w:rPr>
        <w:t xml:space="preserve"> hasta el </w:t>
      </w:r>
      <w:r w:rsidR="00AA63D2" w:rsidRPr="003B44F6">
        <w:rPr>
          <w:rFonts w:asciiTheme="minorHAnsi" w:hAnsiTheme="minorHAnsi" w:cs="Arial"/>
          <w:szCs w:val="21"/>
        </w:rPr>
        <w:t>______________</w:t>
      </w:r>
      <w:r w:rsidR="00C22196" w:rsidRPr="003B44F6">
        <w:rPr>
          <w:rFonts w:asciiTheme="minorHAnsi" w:hAnsiTheme="minorHAnsi" w:cs="Arial"/>
          <w:szCs w:val="21"/>
        </w:rPr>
        <w:t>.</w:t>
      </w:r>
    </w:p>
    <w:p w14:paraId="1CE59679" w14:textId="11E84E1D" w:rsidR="00C22196" w:rsidRPr="00014E76" w:rsidRDefault="00E538E9" w:rsidP="00C22196">
      <w:pPr>
        <w:jc w:val="both"/>
        <w:rPr>
          <w:rFonts w:asciiTheme="minorHAnsi" w:hAnsiTheme="minorHAnsi" w:cs="Arial"/>
          <w:szCs w:val="21"/>
        </w:rPr>
      </w:pPr>
      <w:r w:rsidRPr="00014E76">
        <w:rPr>
          <w:rFonts w:asciiTheme="minorHAnsi" w:hAnsiTheme="minorHAnsi" w:cs="Arial"/>
          <w:b/>
          <w:szCs w:val="21"/>
        </w:rPr>
        <w:t>SEXTA. -</w:t>
      </w:r>
      <w:r w:rsidR="00C22196" w:rsidRPr="00014E76">
        <w:rPr>
          <w:rFonts w:asciiTheme="minorHAnsi" w:hAnsiTheme="minorHAnsi" w:cs="Arial"/>
          <w:b/>
          <w:szCs w:val="21"/>
        </w:rPr>
        <w:t xml:space="preserve"> Terminación Anticipada. </w:t>
      </w:r>
      <w:r w:rsidR="00C22196" w:rsidRPr="00014E76">
        <w:rPr>
          <w:rFonts w:asciiTheme="minorHAnsi" w:hAnsiTheme="minorHAnsi" w:cs="Arial"/>
          <w:szCs w:val="21"/>
        </w:rPr>
        <w:t xml:space="preserve">El presente contrato se dará por terminado en forma anticipada, para el caso que el importe máximo establecido se alcance antes de la conclusión de la vigencia de este contrato, sin necesidad de aviso por escrito, o bien cuando por causas justificadas para la “APIGUAYMAS” </w:t>
      </w:r>
      <w:r w:rsidR="00C22196" w:rsidRPr="00014E76">
        <w:rPr>
          <w:rFonts w:asciiTheme="minorHAnsi" w:hAnsiTheme="minorHAnsi" w:cs="Arial"/>
          <w:szCs w:val="21"/>
        </w:rPr>
        <w:lastRenderedPageBreak/>
        <w:t>se extinga la necesidad de requerir el suministro de los bienes objeto del presente contrato o también por las causas y motivos expuestos en el Artículo 54 Bis de la Ley de Adquisiciones, Arrendamientos y Servicios del Sector Público.</w:t>
      </w:r>
    </w:p>
    <w:p w14:paraId="2ECA6F75" w14:textId="77777777" w:rsidR="00C22196" w:rsidRPr="00014E76" w:rsidRDefault="00C22196" w:rsidP="00C22196">
      <w:pPr>
        <w:jc w:val="both"/>
        <w:rPr>
          <w:rFonts w:asciiTheme="minorHAnsi" w:hAnsiTheme="minorHAnsi" w:cs="Arial"/>
          <w:szCs w:val="21"/>
        </w:rPr>
      </w:pPr>
    </w:p>
    <w:p w14:paraId="2722AAA1" w14:textId="0346B62A" w:rsidR="00C22196" w:rsidRPr="00014E76" w:rsidRDefault="007C3472" w:rsidP="00C22196">
      <w:pPr>
        <w:jc w:val="both"/>
        <w:rPr>
          <w:rFonts w:asciiTheme="minorHAnsi" w:hAnsiTheme="minorHAnsi" w:cs="Arial"/>
          <w:bCs/>
          <w:szCs w:val="21"/>
        </w:rPr>
      </w:pPr>
      <w:r w:rsidRPr="00014E76">
        <w:rPr>
          <w:rFonts w:asciiTheme="minorHAnsi" w:hAnsiTheme="minorHAnsi" w:cs="Arial"/>
          <w:b/>
          <w:szCs w:val="21"/>
        </w:rPr>
        <w:t>SEPTIMA. -</w:t>
      </w:r>
      <w:r w:rsidR="00C22196" w:rsidRPr="00014E76">
        <w:rPr>
          <w:rFonts w:asciiTheme="minorHAnsi" w:hAnsiTheme="minorHAnsi" w:cs="Arial"/>
          <w:b/>
          <w:szCs w:val="21"/>
        </w:rPr>
        <w:t xml:space="preserve"> </w:t>
      </w:r>
      <w:r w:rsidR="00C22196" w:rsidRPr="00014E76">
        <w:rPr>
          <w:rFonts w:asciiTheme="minorHAnsi" w:hAnsiTheme="minorHAnsi" w:cs="Arial"/>
          <w:b/>
          <w:bCs/>
          <w:szCs w:val="21"/>
        </w:rPr>
        <w:t>Fianza de cumplimiento. “El PRESTADOR”</w:t>
      </w:r>
      <w:r w:rsidR="00C22196" w:rsidRPr="00014E76">
        <w:rPr>
          <w:rFonts w:asciiTheme="minorHAnsi" w:hAnsiTheme="minorHAnsi" w:cs="Arial"/>
          <w:bCs/>
          <w:szCs w:val="21"/>
        </w:rPr>
        <w:t xml:space="preserve"> se obliga a garantizar el cumplimiento del presente contrato, mediante fianza emitida por una afianzadora mexicana debidamente autorizada por un monto equivalente al 20% (veinte por ciento) del monto del contrato (sin incluir el IVA), a favor de la Administración Portuaria Integral de Guaymas, S.A. de C.V., con dicha fianza </w:t>
      </w:r>
      <w:r w:rsidR="00C22196" w:rsidRPr="00014E76">
        <w:rPr>
          <w:rFonts w:asciiTheme="minorHAnsi" w:hAnsiTheme="minorHAnsi" w:cs="Arial"/>
          <w:b/>
          <w:bCs/>
          <w:szCs w:val="21"/>
        </w:rPr>
        <w:t>“EL PRESTADOR”</w:t>
      </w:r>
      <w:r w:rsidR="00C22196" w:rsidRPr="00014E76">
        <w:rPr>
          <w:rFonts w:asciiTheme="minorHAnsi" w:hAnsiTheme="minorHAnsi" w:cs="Arial"/>
          <w:bCs/>
          <w:szCs w:val="21"/>
        </w:rPr>
        <w:t xml:space="preserve"> garantizará el cumplimiento de todas y cada una de las obligaciones que se pacten, la cual se entregará dentro de los 10 (diez) días naturales, a partir de la firma del contrato.</w:t>
      </w:r>
    </w:p>
    <w:p w14:paraId="77F8B522" w14:textId="77777777" w:rsidR="00C22196" w:rsidRPr="00014E76" w:rsidRDefault="00C22196" w:rsidP="00C22196">
      <w:pPr>
        <w:jc w:val="both"/>
        <w:rPr>
          <w:rFonts w:asciiTheme="minorHAnsi" w:hAnsiTheme="minorHAnsi" w:cs="Arial"/>
          <w:bCs/>
          <w:szCs w:val="21"/>
        </w:rPr>
      </w:pPr>
    </w:p>
    <w:p w14:paraId="1B49C09B" w14:textId="77777777" w:rsidR="00C22196" w:rsidRPr="00014E76" w:rsidRDefault="00C22196" w:rsidP="00C22196">
      <w:pPr>
        <w:jc w:val="both"/>
        <w:rPr>
          <w:rFonts w:asciiTheme="minorHAnsi" w:hAnsiTheme="minorHAnsi" w:cs="Arial"/>
          <w:bCs/>
          <w:szCs w:val="21"/>
        </w:rPr>
      </w:pPr>
      <w:r w:rsidRPr="00014E76">
        <w:rPr>
          <w:rFonts w:asciiTheme="minorHAnsi" w:hAnsiTheme="minorHAnsi" w:cs="Arial"/>
          <w:bCs/>
          <w:szCs w:val="21"/>
        </w:rPr>
        <w:t>La póliza de garantía deberá prever, como mínimo, las siguientes declaraciones:</w:t>
      </w:r>
    </w:p>
    <w:p w14:paraId="776EB978" w14:textId="77777777" w:rsidR="00C22196" w:rsidRPr="00014E76" w:rsidRDefault="00C22196" w:rsidP="00C22196">
      <w:pPr>
        <w:jc w:val="both"/>
        <w:rPr>
          <w:rFonts w:asciiTheme="minorHAnsi" w:hAnsiTheme="minorHAnsi" w:cs="Arial"/>
          <w:bCs/>
          <w:szCs w:val="21"/>
        </w:rPr>
      </w:pPr>
    </w:p>
    <w:p w14:paraId="6DCE3584" w14:textId="77777777" w:rsidR="00C22196" w:rsidRPr="00014E76" w:rsidRDefault="00C22196" w:rsidP="00CE5E15">
      <w:pPr>
        <w:pStyle w:val="Prrafodelista"/>
        <w:numPr>
          <w:ilvl w:val="0"/>
          <w:numId w:val="39"/>
        </w:numPr>
        <w:jc w:val="both"/>
        <w:rPr>
          <w:rFonts w:asciiTheme="minorHAnsi" w:hAnsiTheme="minorHAnsi" w:cs="Arial"/>
          <w:bCs/>
          <w:szCs w:val="21"/>
        </w:rPr>
      </w:pPr>
      <w:r w:rsidRPr="00014E76">
        <w:rPr>
          <w:rFonts w:asciiTheme="minorHAnsi" w:hAnsiTheme="minorHAnsi" w:cs="Arial"/>
          <w:bCs/>
          <w:szCs w:val="21"/>
        </w:rPr>
        <w:t>Que la fianza se otorga atendiendo a todas las estipulaciones contenidas en el contrato;</w:t>
      </w:r>
    </w:p>
    <w:p w14:paraId="1AE7EBC9" w14:textId="20DC13CD" w:rsidR="00C22196" w:rsidRPr="00014E76" w:rsidRDefault="007C3472" w:rsidP="00CE5E15">
      <w:pPr>
        <w:pStyle w:val="Prrafodelista"/>
        <w:numPr>
          <w:ilvl w:val="0"/>
          <w:numId w:val="39"/>
        </w:numPr>
        <w:jc w:val="both"/>
        <w:rPr>
          <w:rFonts w:asciiTheme="minorHAnsi" w:hAnsiTheme="minorHAnsi" w:cs="Arial"/>
          <w:bCs/>
          <w:szCs w:val="21"/>
        </w:rPr>
      </w:pPr>
      <w:r w:rsidRPr="00014E76">
        <w:rPr>
          <w:rFonts w:asciiTheme="minorHAnsi" w:hAnsiTheme="minorHAnsi" w:cs="Arial"/>
          <w:bCs/>
          <w:szCs w:val="21"/>
        </w:rPr>
        <w:t>Que,</w:t>
      </w:r>
      <w:r w:rsidR="00C22196" w:rsidRPr="00014E76">
        <w:rPr>
          <w:rFonts w:asciiTheme="minorHAnsi" w:hAnsiTheme="minorHAnsi" w:cs="Arial"/>
          <w:bCs/>
          <w:szCs w:val="21"/>
        </w:rPr>
        <w:t xml:space="preserve"> para liberar la fianza, será requisito indispensable la manifestación expresa y por escrito de la </w:t>
      </w:r>
      <w:r w:rsidR="00C22196" w:rsidRPr="00014E76">
        <w:rPr>
          <w:rFonts w:asciiTheme="minorHAnsi" w:hAnsiTheme="minorHAnsi" w:cs="Arial"/>
          <w:b/>
          <w:bCs/>
          <w:szCs w:val="21"/>
        </w:rPr>
        <w:t>“APIGUAYMAS”</w:t>
      </w:r>
      <w:r w:rsidR="00C22196" w:rsidRPr="00014E76">
        <w:rPr>
          <w:rFonts w:asciiTheme="minorHAnsi" w:hAnsiTheme="minorHAnsi" w:cs="Arial"/>
          <w:bCs/>
          <w:szCs w:val="21"/>
        </w:rPr>
        <w:t>;</w:t>
      </w:r>
    </w:p>
    <w:p w14:paraId="4E4D47F9" w14:textId="77777777" w:rsidR="00C22196" w:rsidRPr="00014E76" w:rsidRDefault="00C22196" w:rsidP="00CE5E15">
      <w:pPr>
        <w:pStyle w:val="Prrafodelista"/>
        <w:numPr>
          <w:ilvl w:val="0"/>
          <w:numId w:val="39"/>
        </w:numPr>
        <w:jc w:val="both"/>
        <w:rPr>
          <w:rFonts w:asciiTheme="minorHAnsi" w:hAnsiTheme="minorHAnsi" w:cs="Arial"/>
          <w:bCs/>
          <w:szCs w:val="21"/>
        </w:rPr>
      </w:pPr>
      <w:r w:rsidRPr="00014E76">
        <w:rPr>
          <w:rFonts w:asciiTheme="minorHAnsi" w:hAnsiTheme="minorHAnsi" w:cs="Arial"/>
          <w:bCs/>
          <w:szCs w:val="21"/>
        </w:rPr>
        <w:t>Que la fianza estará vigente durante la substanciación de todos los recursos legales o juicios que se interpongan y hasta que se dicte resolución definitiva por autoridad competente.</w:t>
      </w:r>
    </w:p>
    <w:p w14:paraId="05CF0004" w14:textId="77777777" w:rsidR="00C22196" w:rsidRPr="00014E76" w:rsidRDefault="00C22196" w:rsidP="00CE5E15">
      <w:pPr>
        <w:pStyle w:val="Prrafodelista"/>
        <w:numPr>
          <w:ilvl w:val="0"/>
          <w:numId w:val="39"/>
        </w:numPr>
        <w:jc w:val="both"/>
        <w:rPr>
          <w:rFonts w:asciiTheme="minorHAnsi" w:hAnsiTheme="minorHAnsi" w:cs="Arial"/>
          <w:bCs/>
          <w:szCs w:val="21"/>
        </w:rPr>
      </w:pPr>
      <w:r w:rsidRPr="00014E76">
        <w:rPr>
          <w:rFonts w:asciiTheme="minorHAnsi" w:hAnsiTheme="minorHAnsi" w:cs="Arial"/>
          <w:bCs/>
          <w:szCs w:val="21"/>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14:paraId="714043C9" w14:textId="77777777" w:rsidR="00C22196" w:rsidRPr="00014E76" w:rsidRDefault="00C22196" w:rsidP="00CE5E15">
      <w:pPr>
        <w:pStyle w:val="Prrafodelista"/>
        <w:numPr>
          <w:ilvl w:val="0"/>
          <w:numId w:val="39"/>
        </w:numPr>
        <w:jc w:val="both"/>
        <w:rPr>
          <w:rFonts w:asciiTheme="minorHAnsi" w:hAnsiTheme="minorHAnsi" w:cs="Arial"/>
          <w:bCs/>
          <w:szCs w:val="21"/>
        </w:rPr>
      </w:pPr>
      <w:r w:rsidRPr="00014E76">
        <w:rPr>
          <w:rFonts w:asciiTheme="minorHAnsi" w:hAnsiTheme="minorHAnsi" w:cs="Arial"/>
          <w:bCs/>
          <w:szCs w:val="21"/>
        </w:rPr>
        <w:t xml:space="preserve">Que en caso de que la </w:t>
      </w:r>
      <w:r w:rsidRPr="00014E76">
        <w:rPr>
          <w:rFonts w:asciiTheme="minorHAnsi" w:hAnsiTheme="minorHAnsi" w:cs="Arial"/>
          <w:b/>
          <w:bCs/>
          <w:szCs w:val="21"/>
        </w:rPr>
        <w:t>“APIGUAYMAS”</w:t>
      </w:r>
      <w:r w:rsidRPr="00014E76">
        <w:rPr>
          <w:rFonts w:asciiTheme="minorHAnsi" w:hAnsiTheme="minorHAnsi" w:cs="Arial"/>
          <w:bCs/>
          <w:szCs w:val="21"/>
        </w:rPr>
        <w:t xml:space="preserve"> sea emplazada a juicio laboral por uno o más trabajadores que hubieran laborado para </w:t>
      </w:r>
      <w:r w:rsidRPr="00014E76">
        <w:rPr>
          <w:rFonts w:asciiTheme="minorHAnsi" w:hAnsiTheme="minorHAnsi" w:cs="Arial"/>
          <w:b/>
          <w:bCs/>
          <w:szCs w:val="21"/>
        </w:rPr>
        <w:t>“EL PRESTADOR”</w:t>
      </w:r>
      <w:r w:rsidRPr="00014E76">
        <w:rPr>
          <w:rFonts w:asciiTheme="minorHAnsi" w:hAnsiTheme="minorHAnsi" w:cs="Arial"/>
          <w:bCs/>
          <w:szCs w:val="21"/>
        </w:rPr>
        <w:t xml:space="preserve"> durante la prestación del servicio, o con motivo en las relaciones laborales mencionadas se diera el nacimiento de un crédito fiscal, por el que se llamara a juicio a la </w:t>
      </w:r>
      <w:r w:rsidRPr="00014E76">
        <w:rPr>
          <w:rFonts w:asciiTheme="minorHAnsi" w:hAnsiTheme="minorHAnsi" w:cs="Arial"/>
          <w:b/>
          <w:bCs/>
          <w:szCs w:val="21"/>
        </w:rPr>
        <w:t>“APIGUAYMAS”</w:t>
      </w:r>
      <w:r w:rsidRPr="00014E76">
        <w:rPr>
          <w:rFonts w:asciiTheme="minorHAnsi" w:hAnsiTheme="minorHAnsi" w:cs="Arial"/>
          <w:bCs/>
          <w:szCs w:val="21"/>
        </w:rPr>
        <w:t xml:space="preserve"> o bien que por cualquier motivo cualquier tercero demandara como demandado principal, solidario o en cualquier otra forma, por actos que deriven de la prestación del servicio, al recibirse la demanda, si es carácter económico, la afianzadora se obliga a pagar las responsabilidades a cargo de su fiado a efectos de liberar a la </w:t>
      </w:r>
      <w:r w:rsidRPr="00014E76">
        <w:rPr>
          <w:rFonts w:asciiTheme="minorHAnsi" w:hAnsiTheme="minorHAnsi" w:cs="Arial"/>
          <w:b/>
          <w:bCs/>
          <w:szCs w:val="21"/>
        </w:rPr>
        <w:t>“APIGUAYMAS”</w:t>
      </w:r>
      <w:r w:rsidRPr="00014E76">
        <w:rPr>
          <w:rFonts w:asciiTheme="minorHAnsi" w:hAnsiTheme="minorHAnsi" w:cs="Arial"/>
          <w:bCs/>
          <w:szCs w:val="21"/>
        </w:rPr>
        <w:t xml:space="preserve"> del juicio de referencia, ya sea judicial o administrativo, para tal caso, la </w:t>
      </w:r>
      <w:r w:rsidRPr="00014E76">
        <w:rPr>
          <w:rFonts w:asciiTheme="minorHAnsi" w:hAnsiTheme="minorHAnsi" w:cs="Arial"/>
          <w:b/>
          <w:bCs/>
          <w:szCs w:val="21"/>
        </w:rPr>
        <w:t>“APIGUAYMAS”,</w:t>
      </w:r>
      <w:r w:rsidRPr="00014E76">
        <w:rPr>
          <w:rFonts w:asciiTheme="minorHAnsi" w:hAnsiTheme="minorHAnsi" w:cs="Arial"/>
          <w:bCs/>
          <w:szCs w:val="21"/>
        </w:rPr>
        <w:t xml:space="preserve"> hará del conocimiento de la afianzadora tal evento y esta pagará al reclamante y en caso de negativa, </w:t>
      </w:r>
      <w:r w:rsidRPr="00014E76">
        <w:rPr>
          <w:rFonts w:asciiTheme="minorHAnsi" w:hAnsiTheme="minorHAnsi" w:cs="Arial"/>
          <w:b/>
          <w:bCs/>
          <w:szCs w:val="21"/>
        </w:rPr>
        <w:t>“APIGUAYMAS”</w:t>
      </w:r>
      <w:r w:rsidRPr="00014E76">
        <w:rPr>
          <w:rFonts w:asciiTheme="minorHAnsi" w:hAnsiTheme="minorHAnsi" w:cs="Arial"/>
          <w:bCs/>
          <w:szCs w:val="21"/>
        </w:rPr>
        <w:t xml:space="preserve"> procederá en la forma y vía a que se refiere el inciso anterior. o bien a juicio de la </w:t>
      </w:r>
      <w:r w:rsidRPr="00014E76">
        <w:rPr>
          <w:rFonts w:asciiTheme="minorHAnsi" w:hAnsiTheme="minorHAnsi" w:cs="Arial"/>
          <w:b/>
          <w:bCs/>
          <w:szCs w:val="21"/>
        </w:rPr>
        <w:t>“APIGUAYMAS”,</w:t>
      </w:r>
      <w:r w:rsidRPr="00014E76">
        <w:rPr>
          <w:rFonts w:asciiTheme="minorHAnsi" w:hAnsiTheme="minorHAnsi" w:cs="Arial"/>
          <w:bCs/>
          <w:szCs w:val="21"/>
        </w:rPr>
        <w:t xml:space="preserve"> podrá esperar el resultado del litigio sin responsabilidad alguna de su parte y si existe condena de pago, esta se cubrirá con cargo a la fianza, por lo que como se estableció, permanecerá vigente durante la tramitación de los juicios y recursos que se promuevan hasta que se dicte resolución firme por la autoridad competente.</w:t>
      </w:r>
    </w:p>
    <w:p w14:paraId="497567E9" w14:textId="77777777" w:rsidR="00C22196" w:rsidRPr="00014E76" w:rsidRDefault="00C22196" w:rsidP="00C22196">
      <w:pPr>
        <w:jc w:val="both"/>
        <w:rPr>
          <w:rFonts w:asciiTheme="minorHAnsi" w:hAnsiTheme="minorHAnsi" w:cs="Arial"/>
          <w:szCs w:val="21"/>
          <w:lang w:val="es-ES_tradnl"/>
        </w:rPr>
      </w:pPr>
    </w:p>
    <w:p w14:paraId="38203315" w14:textId="5937B2DF" w:rsidR="00C22196" w:rsidRPr="00014E76" w:rsidRDefault="007C3472" w:rsidP="00C22196">
      <w:pPr>
        <w:jc w:val="both"/>
        <w:rPr>
          <w:rFonts w:asciiTheme="minorHAnsi" w:hAnsiTheme="minorHAnsi" w:cs="Arial"/>
          <w:szCs w:val="21"/>
        </w:rPr>
      </w:pPr>
      <w:r w:rsidRPr="00014E76">
        <w:rPr>
          <w:rFonts w:asciiTheme="minorHAnsi" w:hAnsiTheme="minorHAnsi" w:cs="Arial"/>
          <w:b/>
          <w:szCs w:val="21"/>
        </w:rPr>
        <w:lastRenderedPageBreak/>
        <w:t>OCTAVA. -</w:t>
      </w:r>
      <w:r w:rsidR="00C22196" w:rsidRPr="00014E76">
        <w:rPr>
          <w:rFonts w:asciiTheme="minorHAnsi" w:hAnsiTheme="minorHAnsi" w:cs="Arial"/>
          <w:b/>
          <w:szCs w:val="21"/>
        </w:rPr>
        <w:t xml:space="preserve"> Plazos y Condiciones de pago.</w:t>
      </w:r>
      <w:r w:rsidR="00C22196" w:rsidRPr="00014E76">
        <w:rPr>
          <w:rFonts w:asciiTheme="minorHAnsi" w:hAnsiTheme="minorHAnsi" w:cs="Arial"/>
          <w:szCs w:val="21"/>
        </w:rPr>
        <w:t xml:space="preserve"> Con fundamento en lo dispuesto por el artículo 47 Fracción IV de la Ley de Adquisiciones, Arrendamientos y Servicios del Sector Publico, todos los pagos al “PROVEEDOR” se harán dentro de los</w:t>
      </w:r>
      <w:r w:rsidR="00AA63D2">
        <w:rPr>
          <w:rFonts w:asciiTheme="minorHAnsi" w:hAnsiTheme="minorHAnsi" w:cs="Arial"/>
          <w:szCs w:val="21"/>
        </w:rPr>
        <w:t xml:space="preserve"> quince</w:t>
      </w:r>
      <w:r w:rsidR="00C22196" w:rsidRPr="00014E76">
        <w:rPr>
          <w:rFonts w:asciiTheme="minorHAnsi" w:hAnsiTheme="minorHAnsi" w:cs="Arial"/>
          <w:szCs w:val="21"/>
        </w:rPr>
        <w:t xml:space="preserve"> días naturales siguientes a la presentación de su factura a la “APIGUAYMAS”, debidamente requisitada en términos de la legislación fiscal, a la que deberá anexar los documentos que sirvan para acreditar el derecho de cobro y su importe.</w:t>
      </w:r>
    </w:p>
    <w:p w14:paraId="46547383" w14:textId="77777777" w:rsidR="00C22196" w:rsidRPr="00014E76" w:rsidRDefault="00C22196" w:rsidP="00C22196">
      <w:pPr>
        <w:jc w:val="both"/>
        <w:rPr>
          <w:rFonts w:asciiTheme="minorHAnsi" w:hAnsiTheme="minorHAnsi" w:cs="Arial"/>
          <w:szCs w:val="21"/>
        </w:rPr>
      </w:pPr>
    </w:p>
    <w:p w14:paraId="30E03BFC"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La facturación de los bienes que se adquieran por la “APIGUAYMAS”, con motivo del presente contrato, deberá presentarla el “PROVEEDOR”, en las oficinas del Departamento de Contabilidad, de la “APIGUAYMAS” sitas en Recinto Portuario Zona Franca, C.P. 85430 en Guaymas, Sonora.</w:t>
      </w:r>
    </w:p>
    <w:p w14:paraId="256A12C2" w14:textId="77777777" w:rsidR="00C22196" w:rsidRPr="00014E76" w:rsidRDefault="00C22196" w:rsidP="00C22196">
      <w:pPr>
        <w:jc w:val="both"/>
        <w:rPr>
          <w:rFonts w:asciiTheme="minorHAnsi" w:hAnsiTheme="minorHAnsi" w:cs="Arial"/>
          <w:szCs w:val="21"/>
        </w:rPr>
      </w:pPr>
    </w:p>
    <w:p w14:paraId="715E58A4" w14:textId="4B8C2FFF" w:rsidR="00C22196" w:rsidRPr="00014E76" w:rsidRDefault="007C3472" w:rsidP="00C22196">
      <w:pPr>
        <w:jc w:val="both"/>
        <w:rPr>
          <w:rFonts w:asciiTheme="minorHAnsi" w:hAnsiTheme="minorHAnsi" w:cs="Arial"/>
          <w:szCs w:val="21"/>
        </w:rPr>
      </w:pPr>
      <w:r w:rsidRPr="00014E76">
        <w:rPr>
          <w:rFonts w:asciiTheme="minorHAnsi" w:hAnsiTheme="minorHAnsi" w:cs="Arial"/>
          <w:b/>
          <w:bCs/>
          <w:szCs w:val="21"/>
        </w:rPr>
        <w:t>NOVENA.</w:t>
      </w:r>
      <w:r w:rsidRPr="00014E76">
        <w:rPr>
          <w:rFonts w:asciiTheme="minorHAnsi" w:hAnsiTheme="minorHAnsi" w:cs="Arial"/>
          <w:szCs w:val="21"/>
        </w:rPr>
        <w:t xml:space="preserve"> -</w:t>
      </w:r>
      <w:r w:rsidR="00C22196" w:rsidRPr="00014E76">
        <w:rPr>
          <w:rFonts w:asciiTheme="minorHAnsi" w:hAnsiTheme="minorHAnsi" w:cs="Arial"/>
          <w:szCs w:val="21"/>
        </w:rPr>
        <w:t xml:space="preserve"> </w:t>
      </w:r>
      <w:r w:rsidR="00C22196" w:rsidRPr="00014E76">
        <w:rPr>
          <w:rFonts w:asciiTheme="minorHAnsi" w:hAnsiTheme="minorHAnsi" w:cs="Arial"/>
          <w:b/>
          <w:bCs/>
          <w:szCs w:val="21"/>
        </w:rPr>
        <w:t>Modificaciones al CONTRATO</w:t>
      </w:r>
      <w:r w:rsidR="00C22196" w:rsidRPr="00014E76">
        <w:rPr>
          <w:rFonts w:asciiTheme="minorHAnsi" w:hAnsiTheme="minorHAnsi" w:cs="Arial"/>
          <w:szCs w:val="21"/>
        </w:rPr>
        <w:t xml:space="preserve">. De conformidad con el artículo 91 del </w:t>
      </w:r>
      <w:r w:rsidR="00C22196" w:rsidRPr="00014E76">
        <w:rPr>
          <w:rFonts w:asciiTheme="minorHAnsi" w:hAnsiTheme="minorHAnsi" w:cs="Arial"/>
          <w:b/>
          <w:bCs/>
          <w:szCs w:val="21"/>
        </w:rPr>
        <w:t>REGLAMENTO,</w:t>
      </w:r>
      <w:r w:rsidR="00C22196" w:rsidRPr="00014E76">
        <w:rPr>
          <w:rFonts w:asciiTheme="minorHAnsi" w:hAnsiTheme="minorHAnsi" w:cs="Arial"/>
          <w:szCs w:val="21"/>
        </w:rPr>
        <w:t xml:space="preserve"> previo al vencimiento de las fechas de cumplimiento estipuladas originalmente en el </w:t>
      </w:r>
      <w:r w:rsidR="00C22196" w:rsidRPr="00014E76">
        <w:rPr>
          <w:rFonts w:asciiTheme="minorHAnsi" w:hAnsiTheme="minorHAnsi" w:cs="Arial"/>
          <w:b/>
          <w:bCs/>
          <w:szCs w:val="21"/>
        </w:rPr>
        <w:t>CONTRATO</w:t>
      </w:r>
      <w:r w:rsidR="00C22196" w:rsidRPr="00014E76">
        <w:rPr>
          <w:rFonts w:asciiTheme="minorHAnsi" w:hAnsiTheme="minorHAnsi" w:cs="Arial"/>
          <w:szCs w:val="21"/>
        </w:rPr>
        <w:t xml:space="preserve">, a solicitud expresa del </w:t>
      </w:r>
      <w:r w:rsidR="00C22196" w:rsidRPr="00014E76">
        <w:rPr>
          <w:rFonts w:asciiTheme="minorHAnsi" w:hAnsiTheme="minorHAnsi" w:cs="Arial"/>
          <w:b/>
          <w:bCs/>
          <w:szCs w:val="21"/>
        </w:rPr>
        <w:t>PROVEEDOR</w:t>
      </w:r>
      <w:r w:rsidR="00C22196" w:rsidRPr="00014E76">
        <w:rPr>
          <w:rFonts w:asciiTheme="minorHAnsi" w:hAnsiTheme="minorHAnsi" w:cs="Arial"/>
          <w:szCs w:val="21"/>
        </w:rPr>
        <w:t xml:space="preserve"> y por caso fortuito o fuerza mayor, o por causas atribuibles a la </w:t>
      </w:r>
      <w:r w:rsidR="00C22196" w:rsidRPr="00014E76">
        <w:rPr>
          <w:rFonts w:asciiTheme="minorHAnsi" w:hAnsiTheme="minorHAnsi" w:cs="Arial"/>
          <w:b/>
          <w:bCs/>
          <w:szCs w:val="21"/>
        </w:rPr>
        <w:t>API,</w:t>
      </w:r>
      <w:r w:rsidR="00C22196" w:rsidRPr="00014E76">
        <w:rPr>
          <w:rFonts w:asciiTheme="minorHAnsi" w:hAnsiTheme="minorHAnsi" w:cs="Arial"/>
          <w:szCs w:val="21"/>
        </w:rPr>
        <w:t xml:space="preserve"> ésta podrá modificar el </w:t>
      </w:r>
      <w:r w:rsidR="00C22196" w:rsidRPr="00014E76">
        <w:rPr>
          <w:rFonts w:asciiTheme="minorHAnsi" w:hAnsiTheme="minorHAnsi" w:cs="Arial"/>
          <w:b/>
          <w:bCs/>
          <w:szCs w:val="21"/>
        </w:rPr>
        <w:t>CONTRATO</w:t>
      </w:r>
      <w:r w:rsidR="00C22196" w:rsidRPr="00014E76">
        <w:rPr>
          <w:rFonts w:asciiTheme="minorHAnsi" w:hAnsiTheme="minorHAnsi" w:cs="Arial"/>
          <w:szCs w:val="21"/>
        </w:rPr>
        <w:t xml:space="preserve"> a efecto de diferir la fecha para la prestación de los </w:t>
      </w:r>
      <w:r w:rsidR="00C22196" w:rsidRPr="00014E76">
        <w:rPr>
          <w:rFonts w:asciiTheme="minorHAnsi" w:hAnsiTheme="minorHAnsi" w:cs="Arial"/>
          <w:b/>
          <w:bCs/>
          <w:szCs w:val="21"/>
        </w:rPr>
        <w:t>SERVICIOS</w:t>
      </w:r>
      <w:r w:rsidR="00C22196" w:rsidRPr="00014E76">
        <w:rPr>
          <w:rFonts w:asciiTheme="minorHAnsi" w:hAnsiTheme="minorHAnsi" w:cs="Arial"/>
          <w:szCs w:val="21"/>
        </w:rPr>
        <w:t>. Este supuesto deberá formalizarse mediante el convenio modificatorio respectivo, no procediendo la aplicación de penas convencionales por atraso.</w:t>
      </w:r>
    </w:p>
    <w:p w14:paraId="4B7B864F" w14:textId="77777777" w:rsidR="00C22196" w:rsidRPr="00014E76" w:rsidRDefault="00C22196" w:rsidP="00C22196">
      <w:pPr>
        <w:jc w:val="both"/>
        <w:rPr>
          <w:rFonts w:asciiTheme="minorHAnsi" w:hAnsiTheme="minorHAnsi" w:cs="Arial"/>
          <w:szCs w:val="21"/>
        </w:rPr>
      </w:pPr>
    </w:p>
    <w:p w14:paraId="5CDC72EB"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En caso de que el </w:t>
      </w:r>
      <w:r w:rsidRPr="00014E76">
        <w:rPr>
          <w:rFonts w:asciiTheme="minorHAnsi" w:hAnsiTheme="minorHAnsi" w:cs="Arial"/>
          <w:b/>
          <w:bCs/>
          <w:szCs w:val="21"/>
        </w:rPr>
        <w:t>PROVEEDOR</w:t>
      </w:r>
      <w:r w:rsidRPr="00014E76">
        <w:rPr>
          <w:rFonts w:asciiTheme="minorHAnsi" w:hAnsiTheme="minorHAnsi" w:cs="Arial"/>
          <w:szCs w:val="21"/>
        </w:rPr>
        <w:t xml:space="preserve"> no obtenga el diferimiento de referencia, por ser causa imputable a éste el atraso, se hará acreedor a la aplicación de las penas convencionales establecidas en el </w:t>
      </w:r>
      <w:r w:rsidRPr="00014E76">
        <w:rPr>
          <w:rFonts w:asciiTheme="minorHAnsi" w:hAnsiTheme="minorHAnsi" w:cs="Arial"/>
          <w:b/>
          <w:bCs/>
          <w:szCs w:val="21"/>
        </w:rPr>
        <w:t>CONTRATO.</w:t>
      </w:r>
    </w:p>
    <w:p w14:paraId="103182A2" w14:textId="77777777" w:rsidR="00C22196" w:rsidRPr="00014E76" w:rsidRDefault="00C22196" w:rsidP="00C22196">
      <w:pPr>
        <w:jc w:val="both"/>
        <w:rPr>
          <w:rFonts w:asciiTheme="minorHAnsi" w:hAnsiTheme="minorHAnsi" w:cs="Arial"/>
          <w:szCs w:val="21"/>
        </w:rPr>
      </w:pPr>
    </w:p>
    <w:p w14:paraId="566D2B7C"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En el supuesto de que sin culpa o negligencia del </w:t>
      </w:r>
      <w:r w:rsidRPr="00014E76">
        <w:rPr>
          <w:rFonts w:asciiTheme="minorHAnsi" w:hAnsiTheme="minorHAnsi" w:cs="Arial"/>
          <w:b/>
          <w:bCs/>
          <w:szCs w:val="21"/>
        </w:rPr>
        <w:t>PROVEEDOR</w:t>
      </w:r>
      <w:r w:rsidRPr="00014E76">
        <w:rPr>
          <w:rFonts w:asciiTheme="minorHAnsi" w:hAnsiTheme="minorHAnsi" w:cs="Arial"/>
          <w:szCs w:val="21"/>
        </w:rPr>
        <w:t xml:space="preserve"> el desarrollo de las actividades previstas sufra un aplazamiento en la entrega de los </w:t>
      </w:r>
      <w:r w:rsidRPr="00014E76">
        <w:rPr>
          <w:rFonts w:asciiTheme="minorHAnsi" w:hAnsiTheme="minorHAnsi" w:cs="Arial"/>
          <w:b/>
          <w:bCs/>
          <w:szCs w:val="21"/>
        </w:rPr>
        <w:t>SERVICIOS</w:t>
      </w:r>
      <w:r w:rsidRPr="00014E76">
        <w:rPr>
          <w:rFonts w:asciiTheme="minorHAnsi" w:hAnsiTheme="minorHAnsi" w:cs="Arial"/>
          <w:szCs w:val="21"/>
        </w:rPr>
        <w:t xml:space="preserve"> sin que la </w:t>
      </w:r>
      <w:r w:rsidRPr="00014E76">
        <w:rPr>
          <w:rFonts w:asciiTheme="minorHAnsi" w:hAnsiTheme="minorHAnsi" w:cs="Arial"/>
          <w:b/>
          <w:bCs/>
          <w:szCs w:val="21"/>
        </w:rPr>
        <w:t>API</w:t>
      </w:r>
      <w:r w:rsidRPr="00014E76">
        <w:rPr>
          <w:rFonts w:asciiTheme="minorHAnsi" w:hAnsiTheme="minorHAnsi" w:cs="Arial"/>
          <w:szCs w:val="21"/>
        </w:rPr>
        <w:t xml:space="preserve"> decida suspender o cancelar la prestación de los </w:t>
      </w:r>
      <w:r w:rsidRPr="00014E76">
        <w:rPr>
          <w:rFonts w:asciiTheme="minorHAnsi" w:hAnsiTheme="minorHAnsi" w:cs="Arial"/>
          <w:b/>
          <w:bCs/>
          <w:szCs w:val="21"/>
        </w:rPr>
        <w:t>SERVICIOS</w:t>
      </w:r>
      <w:r w:rsidRPr="00014E76">
        <w:rPr>
          <w:rFonts w:asciiTheme="minorHAnsi" w:hAnsiTheme="minorHAnsi" w:cs="Arial"/>
          <w:szCs w:val="21"/>
        </w:rPr>
        <w:t xml:space="preserve">, se procederá a la celebración del convenio modificatorio del presente </w:t>
      </w:r>
      <w:r w:rsidRPr="00014E76">
        <w:rPr>
          <w:rFonts w:asciiTheme="minorHAnsi" w:hAnsiTheme="minorHAnsi" w:cs="Arial"/>
          <w:b/>
          <w:bCs/>
          <w:szCs w:val="21"/>
        </w:rPr>
        <w:t xml:space="preserve">CONTRATO, </w:t>
      </w:r>
      <w:r w:rsidRPr="00014E76">
        <w:rPr>
          <w:rFonts w:asciiTheme="minorHAnsi" w:hAnsiTheme="minorHAnsi" w:cs="Arial"/>
          <w:szCs w:val="21"/>
        </w:rPr>
        <w:t xml:space="preserve">siempre y cuando no se modifique el importe total del </w:t>
      </w:r>
      <w:r w:rsidRPr="00014E76">
        <w:rPr>
          <w:rFonts w:asciiTheme="minorHAnsi" w:hAnsiTheme="minorHAnsi" w:cs="Arial"/>
          <w:b/>
          <w:bCs/>
          <w:szCs w:val="21"/>
        </w:rPr>
        <w:t>CONTRATO</w:t>
      </w:r>
      <w:r w:rsidRPr="00014E76">
        <w:rPr>
          <w:rFonts w:asciiTheme="minorHAnsi" w:hAnsiTheme="minorHAnsi" w:cs="Arial"/>
          <w:szCs w:val="21"/>
        </w:rPr>
        <w:t xml:space="preserve"> y la vigencia.</w:t>
      </w:r>
    </w:p>
    <w:p w14:paraId="352A1B73" w14:textId="77777777" w:rsidR="00C22196" w:rsidRPr="00014E76" w:rsidRDefault="00C22196" w:rsidP="00C22196">
      <w:pPr>
        <w:jc w:val="both"/>
        <w:rPr>
          <w:rFonts w:asciiTheme="minorHAnsi" w:hAnsiTheme="minorHAnsi" w:cs="Arial"/>
          <w:szCs w:val="21"/>
        </w:rPr>
      </w:pPr>
    </w:p>
    <w:p w14:paraId="2B6BD7BB"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Cualquier convenio por virtud del cual se modifiquen las estipulaciones contenidas en este </w:t>
      </w:r>
      <w:r w:rsidRPr="00014E76">
        <w:rPr>
          <w:rFonts w:asciiTheme="minorHAnsi" w:hAnsiTheme="minorHAnsi" w:cs="Arial"/>
          <w:b/>
          <w:bCs/>
          <w:szCs w:val="21"/>
        </w:rPr>
        <w:t>CONTRATO</w:t>
      </w:r>
      <w:r w:rsidRPr="00014E76">
        <w:rPr>
          <w:rFonts w:asciiTheme="minorHAnsi" w:hAnsiTheme="minorHAnsi" w:cs="Arial"/>
          <w:szCs w:val="21"/>
        </w:rPr>
        <w:t xml:space="preserve"> o en sus anexos deberá otorgarse por escrito para que tenga validez, y el monto total de las modificaciones no rebase en conjunto el 20% (veinte por ciento) del precio y vigencia pactados originalmente, de conformidad con el artículo 52 de la </w:t>
      </w:r>
      <w:r w:rsidRPr="00014E76">
        <w:rPr>
          <w:rFonts w:asciiTheme="minorHAnsi" w:hAnsiTheme="minorHAnsi" w:cs="Arial"/>
          <w:b/>
          <w:bCs/>
          <w:szCs w:val="21"/>
        </w:rPr>
        <w:t>LEY</w:t>
      </w:r>
      <w:r w:rsidRPr="00014E76">
        <w:rPr>
          <w:rFonts w:asciiTheme="minorHAnsi" w:hAnsiTheme="minorHAnsi" w:cs="Arial"/>
          <w:szCs w:val="21"/>
        </w:rPr>
        <w:t>.</w:t>
      </w:r>
    </w:p>
    <w:p w14:paraId="633FE950" w14:textId="77777777" w:rsidR="00C22196" w:rsidRPr="00014E76" w:rsidRDefault="00C22196" w:rsidP="00C22196">
      <w:pPr>
        <w:jc w:val="both"/>
        <w:rPr>
          <w:rFonts w:asciiTheme="minorHAnsi" w:hAnsiTheme="minorHAnsi" w:cs="Arial"/>
          <w:szCs w:val="21"/>
        </w:rPr>
      </w:pPr>
    </w:p>
    <w:p w14:paraId="25E68DBD" w14:textId="58F838C0" w:rsidR="00C22196" w:rsidRPr="00014E76" w:rsidRDefault="007C3472" w:rsidP="00C22196">
      <w:pPr>
        <w:jc w:val="both"/>
        <w:rPr>
          <w:rFonts w:asciiTheme="minorHAnsi" w:hAnsiTheme="minorHAnsi" w:cs="Arial"/>
          <w:szCs w:val="21"/>
        </w:rPr>
      </w:pPr>
      <w:r w:rsidRPr="00014E76">
        <w:rPr>
          <w:rFonts w:asciiTheme="minorHAnsi" w:hAnsiTheme="minorHAnsi" w:cs="Arial"/>
          <w:b/>
          <w:bCs/>
          <w:szCs w:val="21"/>
        </w:rPr>
        <w:t>DÉCIMA. -</w:t>
      </w:r>
      <w:r w:rsidR="00C22196" w:rsidRPr="00014E76">
        <w:rPr>
          <w:rFonts w:asciiTheme="minorHAnsi" w:hAnsiTheme="minorHAnsi" w:cs="Arial"/>
          <w:szCs w:val="21"/>
        </w:rPr>
        <w:t xml:space="preserve"> </w:t>
      </w:r>
      <w:r w:rsidR="00C22196" w:rsidRPr="00014E76">
        <w:rPr>
          <w:rFonts w:asciiTheme="minorHAnsi" w:hAnsiTheme="minorHAnsi" w:cs="Arial"/>
          <w:b/>
          <w:bCs/>
          <w:szCs w:val="21"/>
        </w:rPr>
        <w:t xml:space="preserve">Suspensión. </w:t>
      </w:r>
      <w:r w:rsidR="00C22196" w:rsidRPr="00014E76">
        <w:rPr>
          <w:rFonts w:asciiTheme="minorHAnsi" w:hAnsiTheme="minorHAnsi" w:cs="Arial"/>
          <w:szCs w:val="21"/>
        </w:rPr>
        <w:t xml:space="preserve">Cuando existan causas que así lo justifiquen, la </w:t>
      </w:r>
      <w:r w:rsidR="00C22196" w:rsidRPr="00014E76">
        <w:rPr>
          <w:rFonts w:asciiTheme="minorHAnsi" w:hAnsiTheme="minorHAnsi" w:cs="Arial"/>
          <w:b/>
          <w:bCs/>
          <w:szCs w:val="21"/>
        </w:rPr>
        <w:t xml:space="preserve">API </w:t>
      </w:r>
      <w:r w:rsidR="00C22196" w:rsidRPr="00014E76">
        <w:rPr>
          <w:rFonts w:asciiTheme="minorHAnsi" w:hAnsiTheme="minorHAnsi" w:cs="Arial"/>
          <w:szCs w:val="21"/>
        </w:rPr>
        <w:t xml:space="preserve">podrá en cualquier tiempo, suspender en todo o en parte, la prestación de los </w:t>
      </w:r>
      <w:r w:rsidR="00C22196" w:rsidRPr="00014E76">
        <w:rPr>
          <w:rFonts w:asciiTheme="minorHAnsi" w:hAnsiTheme="minorHAnsi" w:cs="Arial"/>
          <w:b/>
          <w:bCs/>
          <w:szCs w:val="21"/>
        </w:rPr>
        <w:t>SERVICIOS</w:t>
      </w:r>
      <w:r w:rsidR="00C22196" w:rsidRPr="00014E76">
        <w:rPr>
          <w:rFonts w:asciiTheme="minorHAnsi" w:hAnsiTheme="minorHAnsi" w:cs="Arial"/>
          <w:szCs w:val="21"/>
        </w:rPr>
        <w:t xml:space="preserve">, sin que ello implique la terminación definitiva del presente </w:t>
      </w:r>
      <w:r w:rsidR="00C22196" w:rsidRPr="00014E76">
        <w:rPr>
          <w:rFonts w:asciiTheme="minorHAnsi" w:hAnsiTheme="minorHAnsi" w:cs="Arial"/>
          <w:b/>
          <w:bCs/>
          <w:szCs w:val="21"/>
        </w:rPr>
        <w:t>CONTRATO</w:t>
      </w:r>
      <w:r w:rsidR="00C22196" w:rsidRPr="00014E76">
        <w:rPr>
          <w:rFonts w:asciiTheme="minorHAnsi" w:hAnsiTheme="minorHAnsi" w:cs="Arial"/>
          <w:szCs w:val="21"/>
        </w:rPr>
        <w:t>, cuyo cumplimiento se reanudará una vez que hayan desaparecido las causas que hubieren motivado la suspensión.</w:t>
      </w:r>
    </w:p>
    <w:p w14:paraId="18D83FD0" w14:textId="77777777" w:rsidR="00C22196" w:rsidRPr="00014E76" w:rsidRDefault="00C22196" w:rsidP="00C22196">
      <w:pPr>
        <w:jc w:val="both"/>
        <w:rPr>
          <w:rFonts w:asciiTheme="minorHAnsi" w:hAnsiTheme="minorHAnsi" w:cs="Arial"/>
          <w:b/>
          <w:bCs/>
          <w:szCs w:val="21"/>
        </w:rPr>
      </w:pPr>
    </w:p>
    <w:p w14:paraId="3B14D239"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De conformidad con lo establecido en el artículo 55 Bis de la </w:t>
      </w:r>
      <w:r w:rsidRPr="00014E76">
        <w:rPr>
          <w:rFonts w:asciiTheme="minorHAnsi" w:hAnsiTheme="minorHAnsi" w:cs="Arial"/>
          <w:b/>
          <w:bCs/>
          <w:szCs w:val="21"/>
        </w:rPr>
        <w:t>LEY</w:t>
      </w:r>
      <w:r w:rsidRPr="00014E76">
        <w:rPr>
          <w:rFonts w:asciiTheme="minorHAnsi" w:hAnsiTheme="minorHAnsi" w:cs="Arial"/>
          <w:szCs w:val="21"/>
        </w:rPr>
        <w:t xml:space="preserve">, cuando en la prestación de los </w:t>
      </w:r>
      <w:r w:rsidRPr="00014E76">
        <w:rPr>
          <w:rFonts w:asciiTheme="minorHAnsi" w:hAnsiTheme="minorHAnsi" w:cs="Arial"/>
          <w:b/>
          <w:bCs/>
          <w:szCs w:val="21"/>
        </w:rPr>
        <w:t>SERVICIOS</w:t>
      </w:r>
      <w:r w:rsidRPr="00014E76">
        <w:rPr>
          <w:rFonts w:asciiTheme="minorHAnsi" w:hAnsiTheme="minorHAnsi" w:cs="Arial"/>
          <w:szCs w:val="21"/>
        </w:rPr>
        <w:t xml:space="preserve"> se presente caso fortuito o de fuerza mayor la </w:t>
      </w:r>
      <w:r w:rsidRPr="00014E76">
        <w:rPr>
          <w:rFonts w:asciiTheme="minorHAnsi" w:hAnsiTheme="minorHAnsi" w:cs="Arial"/>
          <w:b/>
          <w:bCs/>
          <w:szCs w:val="21"/>
        </w:rPr>
        <w:t>API</w:t>
      </w:r>
      <w:r w:rsidRPr="00014E76">
        <w:rPr>
          <w:rFonts w:asciiTheme="minorHAnsi" w:hAnsiTheme="minorHAnsi" w:cs="Arial"/>
          <w:szCs w:val="21"/>
        </w:rPr>
        <w:t xml:space="preserve">, bajo su responsabilidad, podrá suspender </w:t>
      </w:r>
      <w:r w:rsidRPr="00014E76">
        <w:rPr>
          <w:rFonts w:asciiTheme="minorHAnsi" w:hAnsiTheme="minorHAnsi" w:cs="Arial"/>
          <w:szCs w:val="21"/>
        </w:rPr>
        <w:lastRenderedPageBreak/>
        <w:t xml:space="preserve">la prestación de los </w:t>
      </w:r>
      <w:r w:rsidRPr="00014E76">
        <w:rPr>
          <w:rFonts w:asciiTheme="minorHAnsi" w:hAnsiTheme="minorHAnsi" w:cs="Arial"/>
          <w:b/>
          <w:bCs/>
          <w:szCs w:val="21"/>
        </w:rPr>
        <w:t>SERVICIOS</w:t>
      </w:r>
      <w:r w:rsidRPr="00014E76">
        <w:rPr>
          <w:rFonts w:asciiTheme="minorHAnsi" w:hAnsiTheme="minorHAnsi" w:cs="Arial"/>
          <w:szCs w:val="21"/>
        </w:rPr>
        <w:t>, en cuyo caso únicamente se pagarán aquéllos que hubiesen sido efectivamente prestados.</w:t>
      </w:r>
    </w:p>
    <w:p w14:paraId="28D1AF5F" w14:textId="77777777" w:rsidR="00C22196" w:rsidRPr="00014E76" w:rsidRDefault="00C22196" w:rsidP="00C22196">
      <w:pPr>
        <w:jc w:val="both"/>
        <w:rPr>
          <w:rFonts w:asciiTheme="minorHAnsi" w:hAnsiTheme="minorHAnsi" w:cs="Arial"/>
          <w:szCs w:val="21"/>
        </w:rPr>
      </w:pPr>
    </w:p>
    <w:p w14:paraId="0F41A11D"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Cuando la suspensión obedezca a causas imputables a la </w:t>
      </w:r>
      <w:r w:rsidRPr="00014E76">
        <w:rPr>
          <w:rFonts w:asciiTheme="minorHAnsi" w:hAnsiTheme="minorHAnsi" w:cs="Arial"/>
          <w:b/>
          <w:bCs/>
          <w:szCs w:val="21"/>
        </w:rPr>
        <w:t>API</w:t>
      </w:r>
      <w:r w:rsidRPr="00014E76">
        <w:rPr>
          <w:rFonts w:asciiTheme="minorHAnsi" w:hAnsiTheme="minorHAnsi" w:cs="Arial"/>
          <w:szCs w:val="21"/>
        </w:rPr>
        <w:t xml:space="preserve">, ésta pagará al </w:t>
      </w:r>
      <w:r w:rsidRPr="00014E76">
        <w:rPr>
          <w:rFonts w:asciiTheme="minorHAnsi" w:hAnsiTheme="minorHAnsi" w:cs="Arial"/>
          <w:b/>
          <w:bCs/>
          <w:szCs w:val="21"/>
        </w:rPr>
        <w:t>PROVEEDOR</w:t>
      </w:r>
      <w:r w:rsidRPr="00014E76">
        <w:rPr>
          <w:rFonts w:asciiTheme="minorHAnsi" w:hAnsiTheme="minorHAnsi" w:cs="Arial"/>
          <w:szCs w:val="21"/>
        </w:rPr>
        <w:t>, a solicitud expresa de éste, los gastos no recuperables durante el tiempo que dure esta suspensión siempre que éstos sean razonables, estén debidamente comprobados y se relacionen directamente con la prestación de los</w:t>
      </w:r>
      <w:r w:rsidRPr="00014E76">
        <w:rPr>
          <w:rFonts w:asciiTheme="minorHAnsi" w:hAnsiTheme="minorHAnsi" w:cs="Arial"/>
          <w:b/>
          <w:bCs/>
          <w:szCs w:val="21"/>
        </w:rPr>
        <w:t xml:space="preserve"> SERVICIOS </w:t>
      </w:r>
      <w:r w:rsidRPr="00014E76">
        <w:rPr>
          <w:rFonts w:asciiTheme="minorHAnsi" w:hAnsiTheme="minorHAnsi" w:cs="Arial"/>
          <w:szCs w:val="21"/>
        </w:rPr>
        <w:t xml:space="preserve">objeto del </w:t>
      </w:r>
      <w:r w:rsidRPr="00014E76">
        <w:rPr>
          <w:rFonts w:asciiTheme="minorHAnsi" w:hAnsiTheme="minorHAnsi" w:cs="Arial"/>
          <w:b/>
          <w:bCs/>
          <w:szCs w:val="21"/>
        </w:rPr>
        <w:t>CONTRATO</w:t>
      </w:r>
      <w:r w:rsidRPr="00014E76">
        <w:rPr>
          <w:rFonts w:asciiTheme="minorHAnsi" w:hAnsiTheme="minorHAnsi" w:cs="Arial"/>
          <w:szCs w:val="21"/>
        </w:rPr>
        <w:t>.</w:t>
      </w:r>
    </w:p>
    <w:p w14:paraId="63CE8197" w14:textId="77777777" w:rsidR="00C22196" w:rsidRPr="00014E76" w:rsidRDefault="00C22196" w:rsidP="00C22196">
      <w:pPr>
        <w:jc w:val="both"/>
        <w:rPr>
          <w:rFonts w:asciiTheme="minorHAnsi" w:hAnsiTheme="minorHAnsi" w:cs="Arial"/>
          <w:szCs w:val="21"/>
        </w:rPr>
      </w:pPr>
    </w:p>
    <w:p w14:paraId="044E7692" w14:textId="77777777" w:rsidR="00C22196" w:rsidRPr="00014E76" w:rsidRDefault="00C22196" w:rsidP="00C22196">
      <w:pPr>
        <w:jc w:val="both"/>
        <w:rPr>
          <w:rFonts w:asciiTheme="minorHAnsi" w:hAnsiTheme="minorHAnsi" w:cs="Arial"/>
          <w:b/>
          <w:bCs/>
          <w:szCs w:val="21"/>
        </w:rPr>
      </w:pPr>
      <w:r w:rsidRPr="00014E76">
        <w:rPr>
          <w:rFonts w:asciiTheme="minorHAnsi" w:hAnsiTheme="minorHAnsi" w:cs="Arial"/>
          <w:szCs w:val="21"/>
        </w:rPr>
        <w:t xml:space="preserve">En cualquiera de los casos previstos en esta cláusula, se pactará por las partes el plazo de suspensión, a cuyo término podrá iniciarse la terminación anticipada del </w:t>
      </w:r>
      <w:r w:rsidRPr="00014E76">
        <w:rPr>
          <w:rFonts w:asciiTheme="minorHAnsi" w:hAnsiTheme="minorHAnsi" w:cs="Arial"/>
          <w:b/>
          <w:bCs/>
          <w:szCs w:val="21"/>
        </w:rPr>
        <w:t>CONTRATO.</w:t>
      </w:r>
    </w:p>
    <w:p w14:paraId="5127640E" w14:textId="77777777" w:rsidR="00C22196" w:rsidRPr="00014E76" w:rsidRDefault="00C22196" w:rsidP="00C22196">
      <w:pPr>
        <w:jc w:val="both"/>
        <w:rPr>
          <w:rFonts w:asciiTheme="minorHAnsi" w:hAnsiTheme="minorHAnsi" w:cs="Arial"/>
          <w:szCs w:val="21"/>
        </w:rPr>
      </w:pPr>
    </w:p>
    <w:p w14:paraId="6F363C95" w14:textId="6B99A012" w:rsidR="00C22196" w:rsidRPr="00014E76" w:rsidRDefault="00C22196" w:rsidP="00C22196">
      <w:pPr>
        <w:jc w:val="both"/>
        <w:rPr>
          <w:rFonts w:asciiTheme="minorHAnsi" w:hAnsiTheme="minorHAnsi" w:cs="Arial"/>
          <w:szCs w:val="21"/>
        </w:rPr>
      </w:pPr>
      <w:r w:rsidRPr="00014E76">
        <w:rPr>
          <w:rFonts w:asciiTheme="minorHAnsi" w:hAnsiTheme="minorHAnsi" w:cs="Arial"/>
          <w:b/>
          <w:szCs w:val="21"/>
        </w:rPr>
        <w:t xml:space="preserve">DECIMA </w:t>
      </w:r>
      <w:r w:rsidR="003E1F3C" w:rsidRPr="00014E76">
        <w:rPr>
          <w:rFonts w:asciiTheme="minorHAnsi" w:hAnsiTheme="minorHAnsi" w:cs="Arial"/>
          <w:b/>
          <w:szCs w:val="21"/>
        </w:rPr>
        <w:t>PRIMERA. -</w:t>
      </w:r>
      <w:r w:rsidRPr="00014E76">
        <w:rPr>
          <w:rFonts w:asciiTheme="minorHAnsi" w:hAnsiTheme="minorHAnsi" w:cs="Arial"/>
          <w:b/>
          <w:szCs w:val="21"/>
        </w:rPr>
        <w:t xml:space="preserve"> Penas convencionales por atraso.</w:t>
      </w:r>
      <w:r w:rsidRPr="00014E76">
        <w:rPr>
          <w:rFonts w:asciiTheme="minorHAnsi" w:hAnsiTheme="minorHAnsi" w:cs="Arial"/>
          <w:szCs w:val="21"/>
        </w:rPr>
        <w:t xml:space="preserve"> En caso de atraso en la entrega o en la entrega oportuna de los bienes requeridos por la “APIGUAYMAS”, el “PROVEEDOR” pagará a esta, una pena convencional equivalente al 1% (uno por ciento), del importe de los bienes o servicios no entregados o no entregados oportunamente, hasta alcanzar el 20% (veinte por ciento) del valor del contrato, lo cual es equivalente al monto de la garantía de cumplimiento, resultado de las penas convencionales acumuladas, lo anterior con fundamento en los artículos 45 fracción XIX y 53 de la Ley de Adquisiciones, Arrendamientos y Servicios del sector Público y el artículo 86 de su Reglamento. Las penas convencionales serán proporcionales a los BIENES no entregados en tiempo.</w:t>
      </w:r>
    </w:p>
    <w:p w14:paraId="0EBF159F" w14:textId="77777777" w:rsidR="00C22196" w:rsidRPr="00014E76" w:rsidRDefault="00C22196" w:rsidP="00C22196">
      <w:pPr>
        <w:jc w:val="both"/>
        <w:rPr>
          <w:rFonts w:asciiTheme="minorHAnsi" w:hAnsiTheme="minorHAnsi" w:cs="Arial"/>
          <w:szCs w:val="21"/>
        </w:rPr>
      </w:pPr>
    </w:p>
    <w:p w14:paraId="53AD210B"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Las penas convencionales que correspondan se aplicarán directamente a la factura, o bien, a través de notas de crédito de los bienes que no se entregaron en tiempo y forma.</w:t>
      </w:r>
    </w:p>
    <w:p w14:paraId="33D98A40" w14:textId="77777777" w:rsidR="00C22196" w:rsidRPr="00014E76" w:rsidRDefault="00C22196" w:rsidP="00C22196">
      <w:pPr>
        <w:jc w:val="both"/>
        <w:rPr>
          <w:rFonts w:asciiTheme="minorHAnsi" w:hAnsiTheme="minorHAnsi" w:cs="Arial"/>
          <w:szCs w:val="21"/>
        </w:rPr>
      </w:pPr>
    </w:p>
    <w:p w14:paraId="3B997844" w14:textId="37C12183" w:rsidR="00C22196" w:rsidRPr="00014E76" w:rsidRDefault="00C22196" w:rsidP="00C22196">
      <w:pPr>
        <w:widowControl w:val="0"/>
        <w:jc w:val="both"/>
        <w:rPr>
          <w:rFonts w:asciiTheme="minorHAnsi" w:hAnsiTheme="minorHAnsi" w:cs="Arial"/>
          <w:snapToGrid w:val="0"/>
          <w:szCs w:val="21"/>
        </w:rPr>
      </w:pPr>
      <w:r w:rsidRPr="00014E76">
        <w:rPr>
          <w:rFonts w:asciiTheme="minorHAnsi" w:hAnsiTheme="minorHAnsi" w:cs="Arial"/>
          <w:b/>
          <w:szCs w:val="21"/>
        </w:rPr>
        <w:t xml:space="preserve">DECIMA </w:t>
      </w:r>
      <w:r w:rsidR="003E1F3C" w:rsidRPr="00014E76">
        <w:rPr>
          <w:rFonts w:asciiTheme="minorHAnsi" w:hAnsiTheme="minorHAnsi" w:cs="Arial"/>
          <w:b/>
          <w:szCs w:val="21"/>
        </w:rPr>
        <w:t>SEGUNDA. -</w:t>
      </w:r>
      <w:r w:rsidRPr="00014E76">
        <w:rPr>
          <w:rFonts w:asciiTheme="minorHAnsi" w:hAnsiTheme="minorHAnsi" w:cs="Arial"/>
          <w:b/>
          <w:szCs w:val="21"/>
        </w:rPr>
        <w:t xml:space="preserve"> </w:t>
      </w:r>
      <w:r w:rsidRPr="00014E76">
        <w:rPr>
          <w:rFonts w:asciiTheme="minorHAnsi" w:hAnsiTheme="minorHAnsi" w:cs="Arial"/>
          <w:b/>
          <w:snapToGrid w:val="0"/>
          <w:szCs w:val="21"/>
        </w:rPr>
        <w:t xml:space="preserve">Rescisión. </w:t>
      </w:r>
      <w:r w:rsidRPr="00014E76">
        <w:rPr>
          <w:rFonts w:asciiTheme="minorHAnsi" w:hAnsiTheme="minorHAnsi" w:cs="Arial"/>
          <w:snapToGrid w:val="0"/>
          <w:szCs w:val="21"/>
        </w:rPr>
        <w:t xml:space="preserve">Este contrato podrá ser rescindido por cualquiera de </w:t>
      </w:r>
      <w:r w:rsidR="003E1F3C" w:rsidRPr="00014E76">
        <w:rPr>
          <w:rFonts w:asciiTheme="minorHAnsi" w:hAnsiTheme="minorHAnsi" w:cs="Arial"/>
          <w:snapToGrid w:val="0"/>
          <w:szCs w:val="21"/>
        </w:rPr>
        <w:t>la</w:t>
      </w:r>
      <w:r w:rsidR="003E1F3C">
        <w:rPr>
          <w:rFonts w:asciiTheme="minorHAnsi" w:hAnsiTheme="minorHAnsi" w:cs="Arial"/>
          <w:snapToGrid w:val="0"/>
          <w:szCs w:val="21"/>
        </w:rPr>
        <w:t>s</w:t>
      </w:r>
      <w:r w:rsidR="003E1F3C" w:rsidRPr="00014E76">
        <w:rPr>
          <w:rFonts w:asciiTheme="minorHAnsi" w:hAnsiTheme="minorHAnsi" w:cs="Arial"/>
          <w:snapToGrid w:val="0"/>
          <w:szCs w:val="21"/>
        </w:rPr>
        <w:t xml:space="preserve"> parte</w:t>
      </w:r>
      <w:r w:rsidR="003E1F3C">
        <w:rPr>
          <w:rFonts w:asciiTheme="minorHAnsi" w:hAnsiTheme="minorHAnsi" w:cs="Arial"/>
          <w:snapToGrid w:val="0"/>
          <w:szCs w:val="21"/>
        </w:rPr>
        <w:t>s,</w:t>
      </w:r>
      <w:r w:rsidRPr="00014E76">
        <w:rPr>
          <w:rFonts w:asciiTheme="minorHAnsi" w:hAnsiTheme="minorHAnsi" w:cs="Arial"/>
          <w:snapToGrid w:val="0"/>
          <w:szCs w:val="21"/>
        </w:rPr>
        <w:t xml:space="preserve"> en caso de incumplimiento de alguna de las obligaciones contraídas por la otra. La “APIGUAYMAS” podrá rescindir el contrato si el “PROVEEDOR”:</w:t>
      </w:r>
    </w:p>
    <w:p w14:paraId="09A79954" w14:textId="77777777" w:rsidR="00C22196" w:rsidRPr="00014E76" w:rsidRDefault="00C22196" w:rsidP="00C22196">
      <w:pPr>
        <w:widowControl w:val="0"/>
        <w:jc w:val="both"/>
        <w:rPr>
          <w:rFonts w:asciiTheme="minorHAnsi" w:hAnsiTheme="minorHAnsi" w:cs="Arial"/>
          <w:snapToGrid w:val="0"/>
          <w:szCs w:val="21"/>
        </w:rPr>
      </w:pPr>
    </w:p>
    <w:p w14:paraId="7DB1F012" w14:textId="77777777" w:rsidR="00C22196" w:rsidRPr="00014E76" w:rsidRDefault="00C22196" w:rsidP="00CE5E15">
      <w:pPr>
        <w:widowControl w:val="0"/>
        <w:numPr>
          <w:ilvl w:val="0"/>
          <w:numId w:val="38"/>
        </w:numPr>
        <w:jc w:val="both"/>
        <w:rPr>
          <w:rFonts w:asciiTheme="minorHAnsi" w:hAnsiTheme="minorHAnsi" w:cs="Arial"/>
          <w:snapToGrid w:val="0"/>
          <w:szCs w:val="21"/>
        </w:rPr>
      </w:pPr>
      <w:r w:rsidRPr="00014E76">
        <w:rPr>
          <w:rFonts w:asciiTheme="minorHAnsi" w:hAnsiTheme="minorHAnsi" w:cs="Arial"/>
          <w:snapToGrid w:val="0"/>
          <w:szCs w:val="21"/>
        </w:rPr>
        <w:t>Suspende injustificadamente los suministros de insumos;</w:t>
      </w:r>
      <w:r w:rsidRPr="00014E76">
        <w:rPr>
          <w:rFonts w:asciiTheme="minorHAnsi" w:hAnsiTheme="minorHAnsi" w:cs="Arial"/>
          <w:szCs w:val="21"/>
        </w:rPr>
        <w:t xml:space="preserve"> </w:t>
      </w:r>
    </w:p>
    <w:p w14:paraId="2E53EA76" w14:textId="77777777" w:rsidR="00C22196" w:rsidRPr="00014E76" w:rsidRDefault="00C22196" w:rsidP="00CE5E15">
      <w:pPr>
        <w:widowControl w:val="0"/>
        <w:numPr>
          <w:ilvl w:val="0"/>
          <w:numId w:val="38"/>
        </w:numPr>
        <w:jc w:val="both"/>
        <w:rPr>
          <w:rFonts w:asciiTheme="minorHAnsi" w:hAnsiTheme="minorHAnsi" w:cs="Arial"/>
          <w:snapToGrid w:val="0"/>
          <w:szCs w:val="21"/>
        </w:rPr>
      </w:pPr>
      <w:r w:rsidRPr="00014E76">
        <w:rPr>
          <w:rFonts w:asciiTheme="minorHAnsi" w:hAnsiTheme="minorHAnsi" w:cs="Arial"/>
          <w:snapToGrid w:val="0"/>
          <w:szCs w:val="21"/>
        </w:rPr>
        <w:t>No ejecuta los servicios de conformidad con lo estipulado o, no atiende las órdenes de compra dadas por escrito por la APIGUAYMAS.</w:t>
      </w:r>
      <w:r w:rsidRPr="00014E76">
        <w:rPr>
          <w:rFonts w:asciiTheme="minorHAnsi" w:hAnsiTheme="minorHAnsi" w:cs="Arial"/>
          <w:szCs w:val="21"/>
        </w:rPr>
        <w:t xml:space="preserve"> </w:t>
      </w:r>
    </w:p>
    <w:p w14:paraId="64567786" w14:textId="77777777" w:rsidR="00C22196" w:rsidRPr="00014E76" w:rsidRDefault="00C22196" w:rsidP="00CE5E15">
      <w:pPr>
        <w:widowControl w:val="0"/>
        <w:numPr>
          <w:ilvl w:val="0"/>
          <w:numId w:val="38"/>
        </w:numPr>
        <w:jc w:val="both"/>
        <w:rPr>
          <w:rFonts w:asciiTheme="minorHAnsi" w:hAnsiTheme="minorHAnsi" w:cs="Arial"/>
          <w:snapToGrid w:val="0"/>
          <w:szCs w:val="21"/>
        </w:rPr>
      </w:pPr>
      <w:r w:rsidRPr="00014E76">
        <w:rPr>
          <w:rFonts w:asciiTheme="minorHAnsi" w:hAnsiTheme="minorHAnsi" w:cs="Arial"/>
          <w:snapToGrid w:val="0"/>
          <w:szCs w:val="21"/>
        </w:rPr>
        <w:t>Es declarado en quiebra, en suspensión de pagos o concurso, según sea el caso;</w:t>
      </w:r>
      <w:r w:rsidRPr="00014E76">
        <w:rPr>
          <w:rFonts w:asciiTheme="minorHAnsi" w:hAnsiTheme="minorHAnsi" w:cs="Arial"/>
          <w:szCs w:val="21"/>
        </w:rPr>
        <w:t xml:space="preserve"> </w:t>
      </w:r>
    </w:p>
    <w:p w14:paraId="64343488" w14:textId="77777777" w:rsidR="00C22196" w:rsidRPr="00014E76" w:rsidRDefault="00C22196" w:rsidP="00CE5E15">
      <w:pPr>
        <w:widowControl w:val="0"/>
        <w:numPr>
          <w:ilvl w:val="0"/>
          <w:numId w:val="38"/>
        </w:numPr>
        <w:jc w:val="both"/>
        <w:rPr>
          <w:rFonts w:asciiTheme="minorHAnsi" w:hAnsiTheme="minorHAnsi" w:cs="Arial"/>
          <w:snapToGrid w:val="0"/>
          <w:szCs w:val="21"/>
        </w:rPr>
      </w:pPr>
      <w:r w:rsidRPr="00014E76">
        <w:rPr>
          <w:rFonts w:asciiTheme="minorHAnsi" w:hAnsiTheme="minorHAnsi" w:cs="Arial"/>
          <w:snapToGrid w:val="0"/>
          <w:szCs w:val="21"/>
        </w:rPr>
        <w:t>Subcontrata parte de los servicios objeto el contrato sin la autorización escrita de la APIGUAYMAS;</w:t>
      </w:r>
      <w:r w:rsidRPr="00014E76">
        <w:rPr>
          <w:rFonts w:asciiTheme="minorHAnsi" w:hAnsiTheme="minorHAnsi" w:cs="Arial"/>
          <w:szCs w:val="21"/>
        </w:rPr>
        <w:t xml:space="preserve"> </w:t>
      </w:r>
    </w:p>
    <w:p w14:paraId="41D031FA" w14:textId="77777777" w:rsidR="00C22196" w:rsidRPr="00014E76" w:rsidRDefault="00C22196" w:rsidP="00CE5E15">
      <w:pPr>
        <w:widowControl w:val="0"/>
        <w:numPr>
          <w:ilvl w:val="0"/>
          <w:numId w:val="38"/>
        </w:numPr>
        <w:jc w:val="both"/>
        <w:rPr>
          <w:rFonts w:asciiTheme="minorHAnsi" w:hAnsiTheme="minorHAnsi" w:cs="Arial"/>
          <w:snapToGrid w:val="0"/>
          <w:szCs w:val="21"/>
        </w:rPr>
      </w:pPr>
      <w:r w:rsidRPr="00014E76">
        <w:rPr>
          <w:rFonts w:asciiTheme="minorHAnsi" w:hAnsiTheme="minorHAnsi" w:cs="Arial"/>
          <w:snapToGrid w:val="0"/>
          <w:szCs w:val="21"/>
        </w:rPr>
        <w:t>Cede de los derechos de este contrato sin autorización de la APIGUAYMAS:</w:t>
      </w:r>
      <w:r w:rsidRPr="00014E76">
        <w:rPr>
          <w:rFonts w:asciiTheme="minorHAnsi" w:hAnsiTheme="minorHAnsi" w:cs="Arial"/>
          <w:szCs w:val="21"/>
        </w:rPr>
        <w:t xml:space="preserve"> </w:t>
      </w:r>
    </w:p>
    <w:p w14:paraId="6B1A253A" w14:textId="77777777" w:rsidR="00C22196" w:rsidRPr="00014E76" w:rsidRDefault="00C22196" w:rsidP="00CE5E15">
      <w:pPr>
        <w:widowControl w:val="0"/>
        <w:numPr>
          <w:ilvl w:val="0"/>
          <w:numId w:val="38"/>
        </w:numPr>
        <w:jc w:val="both"/>
        <w:rPr>
          <w:rFonts w:asciiTheme="minorHAnsi" w:hAnsiTheme="minorHAnsi" w:cs="Arial"/>
          <w:snapToGrid w:val="0"/>
          <w:szCs w:val="21"/>
        </w:rPr>
      </w:pPr>
      <w:r w:rsidRPr="00014E76">
        <w:rPr>
          <w:rFonts w:asciiTheme="minorHAnsi" w:hAnsiTheme="minorHAnsi" w:cs="Arial"/>
          <w:snapToGrid w:val="0"/>
          <w:szCs w:val="21"/>
        </w:rPr>
        <w:t>Emplazado a huelga.</w:t>
      </w:r>
      <w:r w:rsidRPr="00014E76">
        <w:rPr>
          <w:rFonts w:asciiTheme="minorHAnsi" w:hAnsiTheme="minorHAnsi" w:cs="Arial"/>
          <w:szCs w:val="21"/>
        </w:rPr>
        <w:t xml:space="preserve"> </w:t>
      </w:r>
    </w:p>
    <w:p w14:paraId="65130101" w14:textId="77777777" w:rsidR="00C22196" w:rsidRPr="00014E76" w:rsidRDefault="00C22196" w:rsidP="00CE5E15">
      <w:pPr>
        <w:widowControl w:val="0"/>
        <w:numPr>
          <w:ilvl w:val="0"/>
          <w:numId w:val="38"/>
        </w:numPr>
        <w:jc w:val="both"/>
        <w:rPr>
          <w:rFonts w:asciiTheme="minorHAnsi" w:hAnsiTheme="minorHAnsi" w:cs="Arial"/>
          <w:szCs w:val="21"/>
        </w:rPr>
      </w:pPr>
      <w:r w:rsidRPr="00014E76">
        <w:rPr>
          <w:rFonts w:asciiTheme="minorHAnsi" w:hAnsiTheme="minorHAnsi" w:cs="Arial"/>
          <w:snapToGrid w:val="0"/>
          <w:szCs w:val="21"/>
        </w:rPr>
        <w:t xml:space="preserve">En general, incumple cualquiera de las obligaciones derivadas del presente contrato </w:t>
      </w:r>
    </w:p>
    <w:p w14:paraId="00455C41" w14:textId="74133A57" w:rsidR="00C22196" w:rsidRPr="00014E76" w:rsidRDefault="00C22196" w:rsidP="00C22196">
      <w:pPr>
        <w:jc w:val="both"/>
        <w:rPr>
          <w:rFonts w:asciiTheme="minorHAnsi" w:hAnsiTheme="minorHAnsi" w:cs="Arial"/>
          <w:szCs w:val="21"/>
        </w:rPr>
      </w:pPr>
      <w:r w:rsidRPr="00014E76">
        <w:rPr>
          <w:rFonts w:asciiTheme="minorHAnsi" w:hAnsiTheme="minorHAnsi" w:cs="Arial"/>
          <w:b/>
          <w:bCs/>
          <w:szCs w:val="21"/>
        </w:rPr>
        <w:t xml:space="preserve">DÉCIMA </w:t>
      </w:r>
      <w:r w:rsidR="003E1F3C" w:rsidRPr="00014E76">
        <w:rPr>
          <w:rFonts w:asciiTheme="minorHAnsi" w:hAnsiTheme="minorHAnsi" w:cs="Arial"/>
          <w:b/>
          <w:bCs/>
          <w:szCs w:val="21"/>
        </w:rPr>
        <w:t>TERCERA. -</w:t>
      </w:r>
      <w:r w:rsidRPr="00014E76">
        <w:rPr>
          <w:rFonts w:asciiTheme="minorHAnsi" w:hAnsiTheme="minorHAnsi" w:cs="Arial"/>
          <w:szCs w:val="21"/>
        </w:rPr>
        <w:t xml:space="preserve"> </w:t>
      </w:r>
      <w:r w:rsidRPr="00014E76">
        <w:rPr>
          <w:rFonts w:asciiTheme="minorHAnsi" w:hAnsiTheme="minorHAnsi" w:cs="Arial"/>
          <w:b/>
          <w:bCs/>
          <w:szCs w:val="21"/>
        </w:rPr>
        <w:t>Procedimiento rescisorio.</w:t>
      </w:r>
      <w:r w:rsidRPr="00014E76">
        <w:rPr>
          <w:rFonts w:asciiTheme="minorHAnsi" w:hAnsiTheme="minorHAnsi" w:cs="Arial"/>
          <w:szCs w:val="21"/>
        </w:rPr>
        <w:t xml:space="preserve"> El procedimiento de rescisión se llevará a cabo en los términos del artículo 54 de la </w:t>
      </w:r>
      <w:r w:rsidRPr="00014E76">
        <w:rPr>
          <w:rFonts w:asciiTheme="minorHAnsi" w:hAnsiTheme="minorHAnsi" w:cs="Arial"/>
          <w:b/>
          <w:bCs/>
          <w:szCs w:val="21"/>
        </w:rPr>
        <w:t>LEY</w:t>
      </w:r>
      <w:r w:rsidRPr="00014E76">
        <w:rPr>
          <w:rFonts w:asciiTheme="minorHAnsi" w:hAnsiTheme="minorHAnsi" w:cs="Arial"/>
          <w:szCs w:val="21"/>
        </w:rPr>
        <w:t xml:space="preserve"> y conforme a lo siguiente:</w:t>
      </w:r>
    </w:p>
    <w:p w14:paraId="7FF0E6D3" w14:textId="77777777" w:rsidR="00C22196" w:rsidRPr="00014E76" w:rsidRDefault="00C22196" w:rsidP="00C22196">
      <w:pPr>
        <w:jc w:val="both"/>
        <w:rPr>
          <w:rFonts w:asciiTheme="minorHAnsi" w:hAnsiTheme="minorHAnsi" w:cs="Arial"/>
          <w:szCs w:val="21"/>
        </w:rPr>
      </w:pPr>
    </w:p>
    <w:p w14:paraId="57D43C37" w14:textId="77777777" w:rsidR="00C22196" w:rsidRPr="00014E76" w:rsidRDefault="00C22196" w:rsidP="00C22196">
      <w:pPr>
        <w:pStyle w:val="ROMANOS"/>
        <w:spacing w:after="0" w:line="240" w:lineRule="auto"/>
        <w:ind w:left="0" w:firstLine="0"/>
        <w:rPr>
          <w:rFonts w:asciiTheme="minorHAnsi" w:hAnsiTheme="minorHAnsi" w:cs="Arial"/>
          <w:sz w:val="24"/>
          <w:szCs w:val="21"/>
        </w:rPr>
      </w:pPr>
      <w:r w:rsidRPr="00014E76">
        <w:rPr>
          <w:rFonts w:asciiTheme="minorHAnsi" w:hAnsiTheme="minorHAnsi" w:cs="Arial"/>
          <w:sz w:val="24"/>
          <w:szCs w:val="21"/>
          <w:lang w:val="es-ES"/>
        </w:rPr>
        <w:t xml:space="preserve">Se iniciará a partir de que al </w:t>
      </w:r>
      <w:r w:rsidRPr="00014E76">
        <w:rPr>
          <w:rFonts w:asciiTheme="minorHAnsi" w:hAnsiTheme="minorHAnsi" w:cs="Arial"/>
          <w:b/>
          <w:bCs/>
          <w:sz w:val="24"/>
          <w:szCs w:val="21"/>
          <w:lang w:val="es-ES"/>
        </w:rPr>
        <w:t>PROVEEDOR</w:t>
      </w:r>
      <w:r w:rsidRPr="00014E76">
        <w:rPr>
          <w:rFonts w:asciiTheme="minorHAnsi" w:hAnsiTheme="minorHAnsi" w:cs="Arial"/>
          <w:sz w:val="24"/>
          <w:szCs w:val="21"/>
          <w:lang w:val="es-ES"/>
        </w:rPr>
        <w:t xml:space="preserve"> le sea comunicado por escrito el incumplimiento en que haya incurrido, para que en un término de cinco días hábiles exponga lo que a su derecho convenga y aporte, en su caso, las pruebas que estime pertinentes</w:t>
      </w:r>
      <w:r w:rsidRPr="00014E76">
        <w:rPr>
          <w:rFonts w:asciiTheme="minorHAnsi" w:hAnsiTheme="minorHAnsi" w:cs="Arial"/>
          <w:sz w:val="24"/>
          <w:szCs w:val="21"/>
        </w:rPr>
        <w:t>.</w:t>
      </w:r>
    </w:p>
    <w:p w14:paraId="0416F31C" w14:textId="77777777" w:rsidR="00C22196" w:rsidRPr="00014E76" w:rsidRDefault="00C22196" w:rsidP="00C22196">
      <w:pPr>
        <w:pStyle w:val="ROMANOS"/>
        <w:spacing w:after="0" w:line="240" w:lineRule="auto"/>
        <w:ind w:left="0" w:firstLine="0"/>
        <w:rPr>
          <w:rFonts w:asciiTheme="minorHAnsi" w:hAnsiTheme="minorHAnsi" w:cs="Arial"/>
          <w:sz w:val="24"/>
          <w:szCs w:val="21"/>
          <w:lang w:val="es-ES"/>
        </w:rPr>
      </w:pPr>
    </w:p>
    <w:p w14:paraId="7F792693" w14:textId="77777777" w:rsidR="00C22196" w:rsidRPr="00014E76" w:rsidRDefault="00C22196" w:rsidP="00C22196">
      <w:pPr>
        <w:pStyle w:val="ROMANOS"/>
        <w:spacing w:after="0" w:line="240" w:lineRule="auto"/>
        <w:ind w:left="0" w:firstLine="0"/>
        <w:rPr>
          <w:rFonts w:asciiTheme="minorHAnsi" w:hAnsiTheme="minorHAnsi" w:cs="Arial"/>
          <w:sz w:val="24"/>
          <w:szCs w:val="21"/>
        </w:rPr>
      </w:pPr>
      <w:r w:rsidRPr="00014E76">
        <w:rPr>
          <w:rFonts w:asciiTheme="minorHAnsi" w:hAnsiTheme="minorHAnsi" w:cs="Arial"/>
          <w:sz w:val="24"/>
          <w:szCs w:val="21"/>
          <w:lang w:val="es-ES"/>
        </w:rPr>
        <w:t>Transcurrido el término a que se refiere el párrafo anterior, se resolverá considerando los argumentos y pruebas que hubiere hecho valer</w:t>
      </w:r>
      <w:r w:rsidRPr="00014E76">
        <w:rPr>
          <w:rFonts w:asciiTheme="minorHAnsi" w:hAnsiTheme="minorHAnsi" w:cs="Arial"/>
          <w:sz w:val="24"/>
          <w:szCs w:val="21"/>
        </w:rPr>
        <w:t>.</w:t>
      </w:r>
    </w:p>
    <w:p w14:paraId="65C9D873" w14:textId="77777777" w:rsidR="00C22196" w:rsidRPr="00014E76" w:rsidRDefault="00C22196" w:rsidP="00C22196">
      <w:pPr>
        <w:pStyle w:val="ROMANOS"/>
        <w:spacing w:after="0" w:line="240" w:lineRule="auto"/>
        <w:ind w:left="1134" w:hanging="1134"/>
        <w:rPr>
          <w:rFonts w:asciiTheme="minorHAnsi" w:hAnsiTheme="minorHAnsi" w:cs="Arial"/>
          <w:sz w:val="24"/>
          <w:szCs w:val="21"/>
        </w:rPr>
      </w:pPr>
    </w:p>
    <w:p w14:paraId="0B81A825" w14:textId="77777777" w:rsidR="00C22196" w:rsidRPr="00014E76" w:rsidRDefault="00C22196" w:rsidP="00C22196">
      <w:pPr>
        <w:pStyle w:val="ROMANOS"/>
        <w:numPr>
          <w:ilvl w:val="2"/>
          <w:numId w:val="0"/>
        </w:numPr>
        <w:spacing w:after="0" w:line="240" w:lineRule="auto"/>
        <w:rPr>
          <w:rFonts w:asciiTheme="minorHAnsi" w:hAnsiTheme="minorHAnsi" w:cs="Arial"/>
          <w:sz w:val="24"/>
          <w:szCs w:val="21"/>
          <w:lang w:val="es-ES"/>
        </w:rPr>
      </w:pPr>
      <w:r w:rsidRPr="00014E76">
        <w:rPr>
          <w:rFonts w:asciiTheme="minorHAnsi" w:hAnsiTheme="minorHAnsi" w:cs="Arial"/>
          <w:sz w:val="24"/>
          <w:szCs w:val="21"/>
          <w:lang w:val="es-ES"/>
        </w:rPr>
        <w:t xml:space="preserve">La determinación de dar o no por rescindido el </w:t>
      </w:r>
      <w:r w:rsidRPr="00014E76">
        <w:rPr>
          <w:rFonts w:asciiTheme="minorHAnsi" w:hAnsiTheme="minorHAnsi" w:cs="Arial"/>
          <w:b/>
          <w:bCs/>
          <w:sz w:val="24"/>
          <w:szCs w:val="21"/>
          <w:lang w:val="es-ES"/>
        </w:rPr>
        <w:t>CONTRATO</w:t>
      </w:r>
      <w:r w:rsidRPr="00014E76">
        <w:rPr>
          <w:rFonts w:asciiTheme="minorHAnsi" w:hAnsiTheme="minorHAnsi" w:cs="Arial"/>
          <w:sz w:val="24"/>
          <w:szCs w:val="21"/>
          <w:lang w:val="es-ES"/>
        </w:rPr>
        <w:t xml:space="preserve"> deberá ser debidamente fundada, motivada y comunicada al </w:t>
      </w:r>
      <w:r w:rsidRPr="00014E76">
        <w:rPr>
          <w:rFonts w:asciiTheme="minorHAnsi" w:hAnsiTheme="minorHAnsi" w:cs="Arial"/>
          <w:b/>
          <w:bCs/>
          <w:sz w:val="24"/>
          <w:szCs w:val="21"/>
          <w:lang w:val="es-ES"/>
        </w:rPr>
        <w:t>PROVEEDOR</w:t>
      </w:r>
      <w:r w:rsidRPr="00014E76">
        <w:rPr>
          <w:rFonts w:asciiTheme="minorHAnsi" w:hAnsiTheme="minorHAnsi" w:cs="Arial"/>
          <w:sz w:val="24"/>
          <w:szCs w:val="21"/>
          <w:lang w:val="es-ES"/>
        </w:rPr>
        <w:t xml:space="preserve"> dentro de los quince días hábiles siguientes a lo señalado anteriormente.</w:t>
      </w:r>
    </w:p>
    <w:p w14:paraId="081C4A4B" w14:textId="77777777" w:rsidR="00C22196" w:rsidRPr="00014E76" w:rsidRDefault="00C22196" w:rsidP="00C22196">
      <w:pPr>
        <w:pStyle w:val="ROMANOS"/>
        <w:numPr>
          <w:ilvl w:val="2"/>
          <w:numId w:val="0"/>
        </w:numPr>
        <w:spacing w:after="0" w:line="240" w:lineRule="auto"/>
        <w:ind w:left="1134" w:hanging="1134"/>
        <w:rPr>
          <w:rFonts w:asciiTheme="minorHAnsi" w:hAnsiTheme="minorHAnsi" w:cs="Arial"/>
          <w:sz w:val="24"/>
          <w:szCs w:val="21"/>
        </w:rPr>
      </w:pPr>
    </w:p>
    <w:p w14:paraId="405AD139" w14:textId="77777777" w:rsidR="00C22196" w:rsidRPr="00014E76" w:rsidRDefault="00C22196" w:rsidP="00C22196">
      <w:pPr>
        <w:pStyle w:val="ROMANOS"/>
        <w:numPr>
          <w:ilvl w:val="2"/>
          <w:numId w:val="0"/>
        </w:numPr>
        <w:spacing w:after="0" w:line="240" w:lineRule="auto"/>
        <w:rPr>
          <w:rFonts w:asciiTheme="minorHAnsi" w:hAnsiTheme="minorHAnsi" w:cs="Arial"/>
          <w:sz w:val="24"/>
          <w:szCs w:val="21"/>
        </w:rPr>
      </w:pPr>
      <w:r w:rsidRPr="00014E76">
        <w:rPr>
          <w:rFonts w:asciiTheme="minorHAnsi" w:hAnsiTheme="minorHAnsi" w:cs="Arial"/>
          <w:sz w:val="24"/>
          <w:szCs w:val="21"/>
        </w:rPr>
        <w:t xml:space="preserve">Cuando rescinda el </w:t>
      </w:r>
      <w:r w:rsidRPr="00014E76">
        <w:rPr>
          <w:rFonts w:asciiTheme="minorHAnsi" w:hAnsiTheme="minorHAnsi" w:cs="Arial"/>
          <w:b/>
          <w:bCs/>
          <w:sz w:val="24"/>
          <w:szCs w:val="21"/>
        </w:rPr>
        <w:t>CONTRATO</w:t>
      </w:r>
      <w:r w:rsidRPr="00014E76">
        <w:rPr>
          <w:rFonts w:asciiTheme="minorHAnsi" w:hAnsiTheme="minorHAnsi" w:cs="Arial"/>
          <w:sz w:val="24"/>
          <w:szCs w:val="21"/>
        </w:rPr>
        <w:t xml:space="preserve"> se formulará el finiquito correspondiente, a efecto de hacer constar los pagos que deba efectuar la </w:t>
      </w:r>
      <w:r w:rsidRPr="00014E76">
        <w:rPr>
          <w:rFonts w:asciiTheme="minorHAnsi" w:hAnsiTheme="minorHAnsi" w:cs="Arial"/>
          <w:b/>
          <w:bCs/>
          <w:sz w:val="24"/>
          <w:szCs w:val="21"/>
        </w:rPr>
        <w:t>API</w:t>
      </w:r>
      <w:r w:rsidRPr="00014E76">
        <w:rPr>
          <w:rFonts w:asciiTheme="minorHAnsi" w:hAnsiTheme="minorHAnsi" w:cs="Arial"/>
          <w:sz w:val="24"/>
          <w:szCs w:val="21"/>
        </w:rPr>
        <w:t xml:space="preserve"> por concepto de los </w:t>
      </w:r>
      <w:r w:rsidRPr="00014E76">
        <w:rPr>
          <w:rFonts w:asciiTheme="minorHAnsi" w:hAnsiTheme="minorHAnsi" w:cs="Arial"/>
          <w:b/>
          <w:bCs/>
          <w:sz w:val="24"/>
          <w:szCs w:val="21"/>
        </w:rPr>
        <w:t>SERVICIOS</w:t>
      </w:r>
      <w:r w:rsidRPr="00014E76">
        <w:rPr>
          <w:rFonts w:asciiTheme="minorHAnsi" w:hAnsiTheme="minorHAnsi" w:cs="Arial"/>
          <w:sz w:val="24"/>
          <w:szCs w:val="21"/>
        </w:rPr>
        <w:t xml:space="preserve"> prestados hasta el momento de la rescisión.</w:t>
      </w:r>
    </w:p>
    <w:p w14:paraId="77195776" w14:textId="77777777" w:rsidR="00C22196" w:rsidRPr="00014E76" w:rsidRDefault="00C22196" w:rsidP="00C22196">
      <w:pPr>
        <w:jc w:val="both"/>
        <w:rPr>
          <w:rFonts w:asciiTheme="minorHAnsi" w:hAnsiTheme="minorHAnsi" w:cs="Arial"/>
          <w:szCs w:val="21"/>
          <w:lang w:val="es-ES_tradnl"/>
        </w:rPr>
      </w:pPr>
    </w:p>
    <w:p w14:paraId="223D4F51"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De acuerdo al artículo 95 del </w:t>
      </w:r>
      <w:r w:rsidRPr="00014E76">
        <w:rPr>
          <w:rFonts w:asciiTheme="minorHAnsi" w:hAnsiTheme="minorHAnsi" w:cs="Arial"/>
          <w:b/>
          <w:bCs/>
          <w:szCs w:val="21"/>
        </w:rPr>
        <w:t>REGLAMENTO</w:t>
      </w:r>
      <w:r w:rsidRPr="00014E76">
        <w:rPr>
          <w:rFonts w:asciiTheme="minorHAnsi" w:hAnsiTheme="minorHAnsi" w:cs="Arial"/>
          <w:szCs w:val="21"/>
        </w:rPr>
        <w:t xml:space="preserve">, en caso de rescisión la aplicación de la garantía de cumplimiento será proporcional al monto de las obligaciones estipuladas e incumplidas en el presente </w:t>
      </w:r>
      <w:r w:rsidRPr="00014E76">
        <w:rPr>
          <w:rFonts w:asciiTheme="minorHAnsi" w:hAnsiTheme="minorHAnsi" w:cs="Arial"/>
          <w:b/>
          <w:bCs/>
          <w:szCs w:val="21"/>
        </w:rPr>
        <w:t>CONTRATO.</w:t>
      </w:r>
      <w:r w:rsidRPr="00014E76">
        <w:rPr>
          <w:rFonts w:asciiTheme="minorHAnsi" w:hAnsiTheme="minorHAnsi" w:cs="Arial"/>
          <w:szCs w:val="21"/>
        </w:rPr>
        <w:t xml:space="preserve"> </w:t>
      </w:r>
    </w:p>
    <w:p w14:paraId="25189D3C" w14:textId="77777777" w:rsidR="00C22196" w:rsidRPr="00014E76" w:rsidRDefault="00C22196" w:rsidP="00C22196">
      <w:pPr>
        <w:jc w:val="both"/>
        <w:rPr>
          <w:rFonts w:asciiTheme="minorHAnsi" w:hAnsiTheme="minorHAnsi" w:cs="Arial"/>
          <w:szCs w:val="21"/>
        </w:rPr>
      </w:pPr>
    </w:p>
    <w:p w14:paraId="3C54D339" w14:textId="68B98AD5" w:rsidR="00C22196" w:rsidRPr="00014E76" w:rsidRDefault="00C22196" w:rsidP="00C22196">
      <w:pPr>
        <w:jc w:val="both"/>
        <w:rPr>
          <w:rFonts w:asciiTheme="minorHAnsi" w:hAnsiTheme="minorHAnsi" w:cs="Arial"/>
          <w:b/>
          <w:szCs w:val="21"/>
        </w:rPr>
      </w:pPr>
      <w:r w:rsidRPr="00014E76">
        <w:rPr>
          <w:rFonts w:asciiTheme="minorHAnsi" w:hAnsiTheme="minorHAnsi" w:cs="Arial"/>
          <w:b/>
          <w:bCs/>
          <w:szCs w:val="21"/>
        </w:rPr>
        <w:t xml:space="preserve">DÉCIMA </w:t>
      </w:r>
      <w:r w:rsidR="003E1F3C" w:rsidRPr="00014E76">
        <w:rPr>
          <w:rFonts w:asciiTheme="minorHAnsi" w:hAnsiTheme="minorHAnsi" w:cs="Arial"/>
          <w:b/>
          <w:bCs/>
          <w:szCs w:val="21"/>
        </w:rPr>
        <w:t>CUARTA. -</w:t>
      </w:r>
      <w:r w:rsidRPr="00014E76">
        <w:rPr>
          <w:rFonts w:asciiTheme="minorHAnsi" w:hAnsiTheme="minorHAnsi" w:cs="Arial"/>
          <w:szCs w:val="21"/>
        </w:rPr>
        <w:t xml:space="preserve"> </w:t>
      </w:r>
      <w:r w:rsidRPr="00014E76">
        <w:rPr>
          <w:rFonts w:asciiTheme="minorHAnsi" w:hAnsiTheme="minorHAnsi" w:cs="Arial"/>
          <w:b/>
          <w:szCs w:val="21"/>
        </w:rPr>
        <w:t xml:space="preserve">Domicilios. </w:t>
      </w:r>
      <w:r w:rsidRPr="00014E76">
        <w:rPr>
          <w:rFonts w:asciiTheme="minorHAnsi" w:hAnsiTheme="minorHAnsi" w:cs="Arial"/>
          <w:szCs w:val="21"/>
        </w:rPr>
        <w:t>Para los efectos de este contrato, las partes señalan como sus domicilios los siguientes:</w:t>
      </w:r>
    </w:p>
    <w:p w14:paraId="1D38160A" w14:textId="77777777" w:rsidR="00C22196" w:rsidRPr="00014E76" w:rsidRDefault="00C22196" w:rsidP="00C22196">
      <w:pPr>
        <w:jc w:val="both"/>
        <w:rPr>
          <w:rFonts w:asciiTheme="minorHAnsi" w:hAnsiTheme="minorHAnsi" w:cs="Arial"/>
          <w:szCs w:val="21"/>
        </w:rPr>
      </w:pPr>
    </w:p>
    <w:tbl>
      <w:tblPr>
        <w:tblW w:w="0" w:type="auto"/>
        <w:tblLayout w:type="fixed"/>
        <w:tblCellMar>
          <w:left w:w="70" w:type="dxa"/>
          <w:right w:w="70" w:type="dxa"/>
        </w:tblCellMar>
        <w:tblLook w:val="0000" w:firstRow="0" w:lastRow="0" w:firstColumn="0" w:lastColumn="0" w:noHBand="0" w:noVBand="0"/>
      </w:tblPr>
      <w:tblGrid>
        <w:gridCol w:w="5173"/>
        <w:gridCol w:w="4536"/>
      </w:tblGrid>
      <w:tr w:rsidR="00C22196" w:rsidRPr="00014E76" w14:paraId="136AB1BA" w14:textId="77777777" w:rsidTr="00C22196">
        <w:tc>
          <w:tcPr>
            <w:tcW w:w="5173" w:type="dxa"/>
          </w:tcPr>
          <w:p w14:paraId="0BB2396E"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b/>
                <w:szCs w:val="21"/>
              </w:rPr>
              <w:t>“APIGUAYMAS”</w:t>
            </w:r>
          </w:p>
        </w:tc>
        <w:tc>
          <w:tcPr>
            <w:tcW w:w="4536" w:type="dxa"/>
          </w:tcPr>
          <w:p w14:paraId="4F51E27D"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b/>
                <w:szCs w:val="21"/>
              </w:rPr>
              <w:t>“EL PROVEEDOR”</w:t>
            </w:r>
          </w:p>
        </w:tc>
      </w:tr>
      <w:tr w:rsidR="00C22196" w:rsidRPr="00014E76" w14:paraId="6EC2FEB0" w14:textId="77777777" w:rsidTr="00C22196">
        <w:tc>
          <w:tcPr>
            <w:tcW w:w="5173" w:type="dxa"/>
          </w:tcPr>
          <w:p w14:paraId="7F30D7A7"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Recinto Portuario, Zona Franca S/N,</w:t>
            </w:r>
          </w:p>
        </w:tc>
        <w:tc>
          <w:tcPr>
            <w:tcW w:w="4536" w:type="dxa"/>
          </w:tcPr>
          <w:p w14:paraId="0FCE0C85"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_______________________________</w:t>
            </w:r>
          </w:p>
        </w:tc>
      </w:tr>
      <w:tr w:rsidR="00C22196" w:rsidRPr="00014E76" w14:paraId="302D4ABE" w14:textId="77777777" w:rsidTr="00C22196">
        <w:tc>
          <w:tcPr>
            <w:tcW w:w="5173" w:type="dxa"/>
          </w:tcPr>
          <w:p w14:paraId="49B1A4DE"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Col. Punta Arena</w:t>
            </w:r>
          </w:p>
        </w:tc>
        <w:tc>
          <w:tcPr>
            <w:tcW w:w="4536" w:type="dxa"/>
          </w:tcPr>
          <w:p w14:paraId="3F0EA719"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_________________,</w:t>
            </w:r>
          </w:p>
        </w:tc>
      </w:tr>
      <w:tr w:rsidR="00C22196" w:rsidRPr="00014E76" w14:paraId="5BC471A9" w14:textId="77777777" w:rsidTr="00C22196">
        <w:tc>
          <w:tcPr>
            <w:tcW w:w="5173" w:type="dxa"/>
          </w:tcPr>
          <w:p w14:paraId="54991AA3"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Guaymas, Sonora.</w:t>
            </w:r>
          </w:p>
        </w:tc>
        <w:tc>
          <w:tcPr>
            <w:tcW w:w="4536" w:type="dxa"/>
          </w:tcPr>
          <w:p w14:paraId="109FC139"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__________________. </w:t>
            </w:r>
          </w:p>
        </w:tc>
      </w:tr>
    </w:tbl>
    <w:p w14:paraId="1A4944F3" w14:textId="77777777" w:rsidR="00C22196" w:rsidRPr="00014E76" w:rsidRDefault="00C22196" w:rsidP="00C22196">
      <w:pPr>
        <w:pStyle w:val="texto"/>
        <w:spacing w:after="0" w:line="240" w:lineRule="auto"/>
        <w:ind w:firstLine="0"/>
        <w:rPr>
          <w:rFonts w:asciiTheme="minorHAnsi" w:hAnsiTheme="minorHAnsi" w:cs="Arial"/>
          <w:b/>
          <w:bCs/>
          <w:sz w:val="24"/>
          <w:szCs w:val="21"/>
        </w:rPr>
      </w:pPr>
    </w:p>
    <w:p w14:paraId="07E6EEFB" w14:textId="077853EA" w:rsidR="00C22196" w:rsidRPr="00014E76" w:rsidRDefault="00C22196" w:rsidP="00C22196">
      <w:pPr>
        <w:jc w:val="both"/>
        <w:rPr>
          <w:rFonts w:asciiTheme="minorHAnsi" w:hAnsiTheme="minorHAnsi" w:cs="Arial"/>
          <w:szCs w:val="21"/>
        </w:rPr>
      </w:pPr>
      <w:r w:rsidRPr="00014E76">
        <w:rPr>
          <w:rFonts w:asciiTheme="minorHAnsi" w:hAnsiTheme="minorHAnsi" w:cs="Arial"/>
          <w:b/>
          <w:bCs/>
          <w:szCs w:val="21"/>
        </w:rPr>
        <w:t xml:space="preserve">DÉCIMA </w:t>
      </w:r>
      <w:r w:rsidR="003E1F3C" w:rsidRPr="00014E76">
        <w:rPr>
          <w:rFonts w:asciiTheme="minorHAnsi" w:hAnsiTheme="minorHAnsi" w:cs="Arial"/>
          <w:b/>
          <w:bCs/>
          <w:szCs w:val="21"/>
        </w:rPr>
        <w:t>QUINTA. -</w:t>
      </w:r>
      <w:r w:rsidRPr="00014E76">
        <w:rPr>
          <w:rFonts w:asciiTheme="minorHAnsi" w:hAnsiTheme="minorHAnsi" w:cs="Arial"/>
          <w:szCs w:val="21"/>
        </w:rPr>
        <w:t xml:space="preserve"> </w:t>
      </w:r>
      <w:r w:rsidRPr="00014E76">
        <w:rPr>
          <w:rFonts w:asciiTheme="minorHAnsi" w:hAnsiTheme="minorHAnsi" w:cs="Arial"/>
          <w:b/>
          <w:bCs/>
          <w:szCs w:val="21"/>
        </w:rPr>
        <w:t xml:space="preserve">Incumplimiento. </w:t>
      </w:r>
      <w:r w:rsidRPr="00014E76">
        <w:rPr>
          <w:rFonts w:asciiTheme="minorHAnsi" w:hAnsiTheme="minorHAnsi" w:cs="Arial"/>
          <w:szCs w:val="21"/>
        </w:rPr>
        <w:t xml:space="preserve">En caso de incumplimiento, la parte afectada podrá declarar o demandar la rescisión, según sea el caso, o bien exigir el cumplimiento del </w:t>
      </w:r>
      <w:r w:rsidRPr="00014E76">
        <w:rPr>
          <w:rFonts w:asciiTheme="minorHAnsi" w:hAnsiTheme="minorHAnsi" w:cs="Arial"/>
          <w:b/>
          <w:bCs/>
          <w:szCs w:val="21"/>
        </w:rPr>
        <w:t>CONTRATO</w:t>
      </w:r>
      <w:r w:rsidRPr="00014E76">
        <w:rPr>
          <w:rFonts w:asciiTheme="minorHAnsi" w:hAnsiTheme="minorHAnsi" w:cs="Arial"/>
          <w:szCs w:val="21"/>
        </w:rPr>
        <w:t>.</w:t>
      </w:r>
    </w:p>
    <w:p w14:paraId="416AB859" w14:textId="77777777" w:rsidR="00C22196" w:rsidRPr="00014E76" w:rsidRDefault="00C22196" w:rsidP="00C22196">
      <w:pPr>
        <w:jc w:val="both"/>
        <w:rPr>
          <w:rFonts w:asciiTheme="minorHAnsi" w:hAnsiTheme="minorHAnsi" w:cs="Arial"/>
          <w:b/>
          <w:bCs/>
          <w:szCs w:val="21"/>
        </w:rPr>
      </w:pPr>
    </w:p>
    <w:p w14:paraId="362F0BC5" w14:textId="64E93CE5" w:rsidR="00C22196" w:rsidRPr="00014E76" w:rsidRDefault="00C22196" w:rsidP="00C22196">
      <w:pPr>
        <w:jc w:val="both"/>
        <w:rPr>
          <w:rFonts w:asciiTheme="minorHAnsi" w:hAnsiTheme="minorHAnsi" w:cs="Arial"/>
          <w:szCs w:val="21"/>
        </w:rPr>
      </w:pPr>
      <w:r w:rsidRPr="00014E76">
        <w:rPr>
          <w:rFonts w:asciiTheme="minorHAnsi" w:hAnsiTheme="minorHAnsi" w:cs="Arial"/>
          <w:b/>
          <w:bCs/>
          <w:szCs w:val="21"/>
        </w:rPr>
        <w:t xml:space="preserve">DÉCIMA </w:t>
      </w:r>
      <w:r w:rsidR="003E1F3C" w:rsidRPr="00014E76">
        <w:rPr>
          <w:rFonts w:asciiTheme="minorHAnsi" w:hAnsiTheme="minorHAnsi" w:cs="Arial"/>
          <w:b/>
          <w:bCs/>
          <w:szCs w:val="21"/>
        </w:rPr>
        <w:t>SEXTA. -</w:t>
      </w:r>
      <w:r w:rsidRPr="00014E76">
        <w:rPr>
          <w:rFonts w:asciiTheme="minorHAnsi" w:hAnsiTheme="minorHAnsi" w:cs="Arial"/>
          <w:szCs w:val="21"/>
        </w:rPr>
        <w:t xml:space="preserve"> </w:t>
      </w:r>
      <w:r w:rsidRPr="00014E76">
        <w:rPr>
          <w:rFonts w:asciiTheme="minorHAnsi" w:hAnsiTheme="minorHAnsi" w:cs="Arial"/>
          <w:b/>
          <w:szCs w:val="21"/>
        </w:rPr>
        <w:t xml:space="preserve">No anticipo. </w:t>
      </w:r>
      <w:r w:rsidRPr="00014E76">
        <w:rPr>
          <w:rFonts w:asciiTheme="minorHAnsi" w:hAnsiTheme="minorHAnsi" w:cs="Arial"/>
          <w:szCs w:val="21"/>
        </w:rPr>
        <w:t xml:space="preserve">Por este contrato no se </w:t>
      </w:r>
      <w:r w:rsidR="003E1F3C" w:rsidRPr="00014E76">
        <w:rPr>
          <w:rFonts w:asciiTheme="minorHAnsi" w:hAnsiTheme="minorHAnsi" w:cs="Arial"/>
          <w:szCs w:val="21"/>
        </w:rPr>
        <w:t>entregará</w:t>
      </w:r>
      <w:r w:rsidRPr="00014E76">
        <w:rPr>
          <w:rFonts w:asciiTheme="minorHAnsi" w:hAnsiTheme="minorHAnsi" w:cs="Arial"/>
          <w:szCs w:val="21"/>
        </w:rPr>
        <w:t xml:space="preserve"> anticipo alguno, en virtud de que conforme al Objeto del presente instrumento no es necesario.</w:t>
      </w:r>
    </w:p>
    <w:p w14:paraId="45E34B73" w14:textId="77777777" w:rsidR="00C22196" w:rsidRPr="00014E76" w:rsidRDefault="00C22196" w:rsidP="00C22196">
      <w:pPr>
        <w:jc w:val="both"/>
        <w:rPr>
          <w:rFonts w:asciiTheme="minorHAnsi" w:hAnsiTheme="minorHAnsi" w:cs="Arial"/>
          <w:szCs w:val="21"/>
        </w:rPr>
      </w:pPr>
    </w:p>
    <w:p w14:paraId="3BD24E2C" w14:textId="3DB01D45" w:rsidR="00C22196" w:rsidRPr="00014E76" w:rsidRDefault="00C22196" w:rsidP="00C22196">
      <w:pPr>
        <w:jc w:val="both"/>
        <w:rPr>
          <w:rFonts w:asciiTheme="minorHAnsi" w:hAnsiTheme="minorHAnsi" w:cs="Arial"/>
          <w:szCs w:val="21"/>
        </w:rPr>
      </w:pPr>
      <w:r w:rsidRPr="00014E76">
        <w:rPr>
          <w:rFonts w:asciiTheme="minorHAnsi" w:hAnsiTheme="minorHAnsi" w:cs="Arial"/>
          <w:b/>
          <w:bCs/>
          <w:szCs w:val="21"/>
        </w:rPr>
        <w:t xml:space="preserve">DÉCIMA </w:t>
      </w:r>
      <w:r w:rsidR="005D2352" w:rsidRPr="00014E76">
        <w:rPr>
          <w:rFonts w:asciiTheme="minorHAnsi" w:hAnsiTheme="minorHAnsi" w:cs="Arial"/>
          <w:b/>
          <w:bCs/>
          <w:szCs w:val="21"/>
        </w:rPr>
        <w:t>SÉPTIMA. -</w:t>
      </w:r>
      <w:r w:rsidRPr="00014E76">
        <w:rPr>
          <w:rFonts w:asciiTheme="minorHAnsi" w:hAnsiTheme="minorHAnsi" w:cs="Arial"/>
          <w:szCs w:val="21"/>
        </w:rPr>
        <w:t xml:space="preserve"> </w:t>
      </w:r>
      <w:r w:rsidRPr="00014E76">
        <w:rPr>
          <w:rFonts w:asciiTheme="minorHAnsi" w:hAnsiTheme="minorHAnsi" w:cs="Arial"/>
          <w:b/>
          <w:bCs/>
          <w:szCs w:val="21"/>
        </w:rPr>
        <w:t xml:space="preserve">Subsistencia de las obligaciones. </w:t>
      </w:r>
      <w:r w:rsidRPr="00014E76">
        <w:rPr>
          <w:rFonts w:asciiTheme="minorHAnsi" w:hAnsiTheme="minorHAnsi" w:cs="Arial"/>
          <w:szCs w:val="21"/>
        </w:rPr>
        <w:t xml:space="preserve">En cualquier evento de suspensión, terminación anticipada o rescisión de este </w:t>
      </w:r>
      <w:r w:rsidRPr="00014E76">
        <w:rPr>
          <w:rFonts w:asciiTheme="minorHAnsi" w:hAnsiTheme="minorHAnsi" w:cs="Arial"/>
          <w:b/>
          <w:bCs/>
          <w:szCs w:val="21"/>
        </w:rPr>
        <w:t>CONTRATO</w:t>
      </w:r>
      <w:r w:rsidRPr="00014E76">
        <w:rPr>
          <w:rFonts w:asciiTheme="minorHAnsi" w:hAnsiTheme="minorHAnsi" w:cs="Arial"/>
          <w:szCs w:val="21"/>
        </w:rPr>
        <w:t xml:space="preserve">, subsistirán las obligaciones del </w:t>
      </w:r>
      <w:r w:rsidRPr="00014E76">
        <w:rPr>
          <w:rFonts w:asciiTheme="minorHAnsi" w:hAnsiTheme="minorHAnsi" w:cs="Arial"/>
          <w:b/>
          <w:bCs/>
          <w:szCs w:val="21"/>
        </w:rPr>
        <w:t>PROVEEDOR</w:t>
      </w:r>
      <w:r w:rsidRPr="00014E76">
        <w:rPr>
          <w:rFonts w:asciiTheme="minorHAnsi" w:hAnsiTheme="minorHAnsi" w:cs="Arial"/>
          <w:szCs w:val="21"/>
        </w:rPr>
        <w:t xml:space="preserve"> cuyo cumplimiento, por su naturaleza, por disposición de la </w:t>
      </w:r>
      <w:r w:rsidRPr="00014E76">
        <w:rPr>
          <w:rFonts w:asciiTheme="minorHAnsi" w:hAnsiTheme="minorHAnsi" w:cs="Arial"/>
          <w:b/>
          <w:bCs/>
          <w:szCs w:val="21"/>
        </w:rPr>
        <w:t>LEY</w:t>
      </w:r>
      <w:r w:rsidRPr="00014E76">
        <w:rPr>
          <w:rFonts w:asciiTheme="minorHAnsi" w:hAnsiTheme="minorHAnsi" w:cs="Arial"/>
          <w:szCs w:val="21"/>
        </w:rPr>
        <w:t xml:space="preserve"> o por voluntad de las partes, se haya diferido de hecho o deba diferirse a una fecha posterior.</w:t>
      </w:r>
    </w:p>
    <w:p w14:paraId="0E0DCE32" w14:textId="77777777" w:rsidR="00C22196" w:rsidRPr="00014E76" w:rsidRDefault="00C22196" w:rsidP="00C22196">
      <w:pPr>
        <w:jc w:val="both"/>
        <w:rPr>
          <w:rFonts w:asciiTheme="minorHAnsi" w:hAnsiTheme="minorHAnsi" w:cs="Arial"/>
          <w:szCs w:val="21"/>
        </w:rPr>
      </w:pPr>
    </w:p>
    <w:p w14:paraId="42AC1055" w14:textId="2AD8DD0D" w:rsidR="00C22196" w:rsidRPr="00014E76" w:rsidRDefault="00C22196" w:rsidP="00C22196">
      <w:pPr>
        <w:jc w:val="both"/>
        <w:rPr>
          <w:rFonts w:asciiTheme="minorHAnsi" w:hAnsiTheme="minorHAnsi" w:cs="Arial"/>
          <w:szCs w:val="21"/>
        </w:rPr>
      </w:pPr>
      <w:r w:rsidRPr="00014E76">
        <w:rPr>
          <w:rFonts w:asciiTheme="minorHAnsi" w:hAnsiTheme="minorHAnsi" w:cs="Arial"/>
          <w:b/>
          <w:bCs/>
          <w:szCs w:val="21"/>
        </w:rPr>
        <w:lastRenderedPageBreak/>
        <w:t xml:space="preserve">DÉCIMA </w:t>
      </w:r>
      <w:r w:rsidR="005D2352" w:rsidRPr="00014E76">
        <w:rPr>
          <w:rFonts w:asciiTheme="minorHAnsi" w:hAnsiTheme="minorHAnsi" w:cs="Arial"/>
          <w:b/>
          <w:bCs/>
          <w:szCs w:val="21"/>
        </w:rPr>
        <w:t>OCTAVA. -</w:t>
      </w:r>
      <w:r w:rsidRPr="00014E76">
        <w:rPr>
          <w:rFonts w:asciiTheme="minorHAnsi" w:hAnsiTheme="minorHAnsi" w:cs="Arial"/>
          <w:szCs w:val="21"/>
        </w:rPr>
        <w:t xml:space="preserve"> </w:t>
      </w:r>
      <w:r w:rsidRPr="00014E76">
        <w:rPr>
          <w:rFonts w:asciiTheme="minorHAnsi" w:hAnsiTheme="minorHAnsi" w:cs="Arial"/>
          <w:b/>
          <w:bCs/>
          <w:szCs w:val="21"/>
        </w:rPr>
        <w:t xml:space="preserve">Impuestos y derechos. </w:t>
      </w:r>
      <w:r w:rsidRPr="00014E76">
        <w:rPr>
          <w:rFonts w:asciiTheme="minorHAnsi" w:hAnsiTheme="minorHAnsi" w:cs="Arial"/>
          <w:szCs w:val="21"/>
        </w:rPr>
        <w:t xml:space="preserve">Cualquier impuesto que se cause con motivo del otorgamiento o de la ejecución de este </w:t>
      </w:r>
      <w:r w:rsidRPr="00014E76">
        <w:rPr>
          <w:rFonts w:asciiTheme="minorHAnsi" w:hAnsiTheme="minorHAnsi" w:cs="Arial"/>
          <w:b/>
          <w:bCs/>
          <w:szCs w:val="21"/>
        </w:rPr>
        <w:t>CONTRATO</w:t>
      </w:r>
      <w:r w:rsidRPr="00014E76">
        <w:rPr>
          <w:rFonts w:asciiTheme="minorHAnsi" w:hAnsiTheme="minorHAnsi" w:cs="Arial"/>
          <w:szCs w:val="21"/>
        </w:rPr>
        <w:t xml:space="preserve"> será a cargo del </w:t>
      </w:r>
      <w:r w:rsidRPr="00014E76">
        <w:rPr>
          <w:rFonts w:asciiTheme="minorHAnsi" w:hAnsiTheme="minorHAnsi" w:cs="Arial"/>
          <w:b/>
          <w:bCs/>
          <w:szCs w:val="21"/>
        </w:rPr>
        <w:t>PROVEEDOR</w:t>
      </w:r>
      <w:r w:rsidRPr="00014E76">
        <w:rPr>
          <w:rFonts w:asciiTheme="minorHAnsi" w:hAnsiTheme="minorHAnsi" w:cs="Arial"/>
          <w:szCs w:val="21"/>
        </w:rPr>
        <w:t>, de acuerdo con las leyes aplicables.</w:t>
      </w:r>
    </w:p>
    <w:p w14:paraId="5DFB613F" w14:textId="77777777" w:rsidR="00C22196" w:rsidRPr="00014E76" w:rsidRDefault="00C22196" w:rsidP="00C22196">
      <w:pPr>
        <w:pStyle w:val="texto"/>
        <w:spacing w:after="0" w:line="240" w:lineRule="auto"/>
        <w:ind w:firstLine="0"/>
        <w:rPr>
          <w:rFonts w:asciiTheme="minorHAnsi" w:hAnsiTheme="minorHAnsi" w:cs="Arial"/>
          <w:sz w:val="24"/>
          <w:szCs w:val="21"/>
          <w:lang w:val="es-MX"/>
        </w:rPr>
      </w:pPr>
    </w:p>
    <w:p w14:paraId="0FCE9BF6" w14:textId="0547B133" w:rsidR="00C22196" w:rsidRPr="00014E76" w:rsidRDefault="00C22196" w:rsidP="00C22196">
      <w:pPr>
        <w:pStyle w:val="texto"/>
        <w:spacing w:after="0" w:line="240" w:lineRule="auto"/>
        <w:ind w:firstLine="0"/>
        <w:rPr>
          <w:rFonts w:asciiTheme="minorHAnsi" w:hAnsiTheme="minorHAnsi" w:cs="Arial"/>
          <w:b/>
          <w:bCs/>
          <w:sz w:val="24"/>
          <w:szCs w:val="21"/>
        </w:rPr>
      </w:pPr>
      <w:r w:rsidRPr="00014E76">
        <w:rPr>
          <w:rFonts w:asciiTheme="minorHAnsi" w:hAnsiTheme="minorHAnsi" w:cs="Arial"/>
          <w:b/>
          <w:sz w:val="24"/>
          <w:szCs w:val="21"/>
          <w:lang w:val="es-MX"/>
        </w:rPr>
        <w:t xml:space="preserve">DÉCIMA </w:t>
      </w:r>
      <w:r w:rsidR="005D2352" w:rsidRPr="00014E76">
        <w:rPr>
          <w:rFonts w:asciiTheme="minorHAnsi" w:hAnsiTheme="minorHAnsi" w:cs="Arial"/>
          <w:b/>
          <w:sz w:val="24"/>
          <w:szCs w:val="21"/>
          <w:lang w:val="es-MX"/>
        </w:rPr>
        <w:t>NOVENA</w:t>
      </w:r>
      <w:r w:rsidR="005D2352" w:rsidRPr="00014E76">
        <w:rPr>
          <w:rFonts w:asciiTheme="minorHAnsi" w:hAnsiTheme="minorHAnsi" w:cs="Arial"/>
          <w:b/>
          <w:bCs/>
          <w:sz w:val="24"/>
          <w:szCs w:val="21"/>
        </w:rPr>
        <w:t>. -</w:t>
      </w:r>
      <w:r w:rsidRPr="00014E76">
        <w:rPr>
          <w:rFonts w:asciiTheme="minorHAnsi" w:hAnsiTheme="minorHAnsi" w:cs="Arial"/>
          <w:sz w:val="24"/>
          <w:szCs w:val="21"/>
        </w:rPr>
        <w:t xml:space="preserve"> </w:t>
      </w:r>
      <w:r w:rsidRPr="00014E76">
        <w:rPr>
          <w:rFonts w:asciiTheme="minorHAnsi" w:hAnsiTheme="minorHAnsi" w:cs="Arial"/>
          <w:b/>
          <w:bCs/>
          <w:sz w:val="24"/>
          <w:szCs w:val="21"/>
        </w:rPr>
        <w:t xml:space="preserve">Cesibilidad. </w:t>
      </w:r>
      <w:r w:rsidRPr="00014E76">
        <w:rPr>
          <w:rFonts w:asciiTheme="minorHAnsi" w:hAnsiTheme="minorHAnsi" w:cs="Arial"/>
          <w:sz w:val="24"/>
          <w:szCs w:val="21"/>
        </w:rPr>
        <w:t xml:space="preserve">El </w:t>
      </w:r>
      <w:r w:rsidRPr="00014E76">
        <w:rPr>
          <w:rFonts w:asciiTheme="minorHAnsi" w:hAnsiTheme="minorHAnsi" w:cs="Arial"/>
          <w:b/>
          <w:bCs/>
          <w:sz w:val="24"/>
          <w:szCs w:val="21"/>
        </w:rPr>
        <w:t>PROVEEDOR</w:t>
      </w:r>
      <w:r w:rsidRPr="00014E76">
        <w:rPr>
          <w:rFonts w:asciiTheme="minorHAnsi" w:hAnsiTheme="minorHAnsi" w:cs="Arial"/>
          <w:sz w:val="24"/>
          <w:szCs w:val="21"/>
        </w:rPr>
        <w:t xml:space="preserve"> no podrá ceder los derechos u obligaciones que deriven de la </w:t>
      </w:r>
      <w:r w:rsidRPr="00014E76">
        <w:rPr>
          <w:rFonts w:asciiTheme="minorHAnsi" w:hAnsiTheme="minorHAnsi" w:cs="Arial"/>
          <w:b/>
          <w:bCs/>
          <w:sz w:val="24"/>
          <w:szCs w:val="21"/>
        </w:rPr>
        <w:t>PROPOSICIÓN</w:t>
      </w:r>
      <w:r w:rsidRPr="00014E76">
        <w:rPr>
          <w:rFonts w:asciiTheme="minorHAnsi" w:hAnsiTheme="minorHAnsi" w:cs="Arial"/>
          <w:sz w:val="24"/>
          <w:szCs w:val="21"/>
        </w:rPr>
        <w:t xml:space="preserve">, y el presente </w:t>
      </w:r>
      <w:r w:rsidRPr="00014E76">
        <w:rPr>
          <w:rFonts w:asciiTheme="minorHAnsi" w:hAnsiTheme="minorHAnsi" w:cs="Arial"/>
          <w:b/>
          <w:bCs/>
          <w:sz w:val="24"/>
          <w:szCs w:val="21"/>
        </w:rPr>
        <w:t>CONTRATO,</w:t>
      </w:r>
      <w:r w:rsidRPr="00014E76">
        <w:rPr>
          <w:rFonts w:asciiTheme="minorHAnsi" w:hAnsiTheme="minorHAnsi" w:cs="Arial"/>
          <w:sz w:val="24"/>
          <w:szCs w:val="21"/>
        </w:rPr>
        <w:t xml:space="preserve"> excepto los derechos de cobro, previa autorización de la </w:t>
      </w:r>
      <w:r w:rsidRPr="00014E76">
        <w:rPr>
          <w:rFonts w:asciiTheme="minorHAnsi" w:hAnsiTheme="minorHAnsi" w:cs="Arial"/>
          <w:b/>
          <w:bCs/>
          <w:sz w:val="24"/>
          <w:szCs w:val="21"/>
        </w:rPr>
        <w:t>API.</w:t>
      </w:r>
    </w:p>
    <w:p w14:paraId="0441D954" w14:textId="77777777" w:rsidR="00C22196" w:rsidRPr="00014E76" w:rsidRDefault="00C22196" w:rsidP="00C22196">
      <w:pPr>
        <w:jc w:val="both"/>
        <w:rPr>
          <w:rFonts w:asciiTheme="minorHAnsi" w:hAnsiTheme="minorHAnsi" w:cs="Arial"/>
          <w:b/>
          <w:bCs/>
          <w:szCs w:val="21"/>
        </w:rPr>
      </w:pPr>
    </w:p>
    <w:p w14:paraId="6D3B1E64" w14:textId="4E343AEC" w:rsidR="00C22196" w:rsidRPr="00014E76" w:rsidRDefault="005D2352" w:rsidP="00C22196">
      <w:pPr>
        <w:jc w:val="both"/>
        <w:rPr>
          <w:rFonts w:asciiTheme="minorHAnsi" w:hAnsiTheme="minorHAnsi" w:cs="Arial"/>
          <w:szCs w:val="21"/>
        </w:rPr>
      </w:pPr>
      <w:r w:rsidRPr="00014E76">
        <w:rPr>
          <w:rFonts w:asciiTheme="minorHAnsi" w:hAnsiTheme="minorHAnsi" w:cs="Arial"/>
          <w:b/>
          <w:bCs/>
          <w:szCs w:val="21"/>
        </w:rPr>
        <w:t>VIGÉSIMA. -</w:t>
      </w:r>
      <w:r w:rsidR="00C22196" w:rsidRPr="00014E76">
        <w:rPr>
          <w:rFonts w:asciiTheme="minorHAnsi" w:hAnsiTheme="minorHAnsi" w:cs="Arial"/>
          <w:szCs w:val="21"/>
        </w:rPr>
        <w:t xml:space="preserve"> </w:t>
      </w:r>
      <w:r w:rsidR="00C22196" w:rsidRPr="00014E76">
        <w:rPr>
          <w:rFonts w:asciiTheme="minorHAnsi" w:hAnsiTheme="minorHAnsi" w:cs="Arial"/>
          <w:b/>
          <w:bCs/>
          <w:szCs w:val="21"/>
        </w:rPr>
        <w:t>Notificaciones.</w:t>
      </w:r>
      <w:r w:rsidR="00C22196" w:rsidRPr="00014E76">
        <w:rPr>
          <w:rFonts w:asciiTheme="minorHAnsi" w:hAnsiTheme="minorHAnsi" w:cs="Arial"/>
          <w:szCs w:val="21"/>
        </w:rPr>
        <w:t xml:space="preserve"> Cualesquiera notificación o diligencia relacionada con lo establecido en este </w:t>
      </w:r>
      <w:r w:rsidR="00C22196" w:rsidRPr="00014E76">
        <w:rPr>
          <w:rFonts w:asciiTheme="minorHAnsi" w:hAnsiTheme="minorHAnsi" w:cs="Arial"/>
          <w:b/>
          <w:bCs/>
          <w:szCs w:val="21"/>
        </w:rPr>
        <w:t>CONTRATO</w:t>
      </w:r>
      <w:r w:rsidR="00C22196" w:rsidRPr="00014E76">
        <w:rPr>
          <w:rFonts w:asciiTheme="minorHAnsi" w:hAnsiTheme="minorHAnsi" w:cs="Arial"/>
          <w:szCs w:val="21"/>
        </w:rPr>
        <w:t xml:space="preserve"> se entenderán válidas y eficaces si se hacen por escrito en los domicilios señalados por las partes en el capítulo de declaraciones, mientras alguna de ellas no de noticia fehaciente de su cambio de domicilio a la otra.</w:t>
      </w:r>
    </w:p>
    <w:p w14:paraId="1009C8FC" w14:textId="77777777" w:rsidR="00C22196" w:rsidRPr="00014E76" w:rsidRDefault="00C22196" w:rsidP="00C22196">
      <w:pPr>
        <w:jc w:val="both"/>
        <w:rPr>
          <w:rFonts w:asciiTheme="minorHAnsi" w:hAnsiTheme="minorHAnsi" w:cs="Arial"/>
          <w:szCs w:val="21"/>
        </w:rPr>
      </w:pPr>
    </w:p>
    <w:p w14:paraId="62701954" w14:textId="5C5C70CA" w:rsidR="00C22196" w:rsidRPr="00014E76" w:rsidRDefault="00C22196" w:rsidP="00C22196">
      <w:pPr>
        <w:pStyle w:val="texto"/>
        <w:spacing w:after="0" w:line="240" w:lineRule="auto"/>
        <w:ind w:firstLine="0"/>
        <w:rPr>
          <w:rFonts w:asciiTheme="minorHAnsi" w:hAnsiTheme="minorHAnsi" w:cs="Arial"/>
          <w:bCs/>
          <w:sz w:val="24"/>
          <w:szCs w:val="21"/>
        </w:rPr>
      </w:pPr>
      <w:r w:rsidRPr="00014E76">
        <w:rPr>
          <w:rFonts w:asciiTheme="minorHAnsi" w:hAnsiTheme="minorHAnsi" w:cs="Arial"/>
          <w:b/>
          <w:bCs/>
          <w:sz w:val="24"/>
          <w:szCs w:val="21"/>
        </w:rPr>
        <w:t xml:space="preserve">VIGESIMA </w:t>
      </w:r>
      <w:r w:rsidR="005D2352" w:rsidRPr="00014E76">
        <w:rPr>
          <w:rFonts w:asciiTheme="minorHAnsi" w:hAnsiTheme="minorHAnsi" w:cs="Arial"/>
          <w:b/>
          <w:bCs/>
          <w:sz w:val="24"/>
          <w:szCs w:val="21"/>
        </w:rPr>
        <w:t>PRIMERA. -</w:t>
      </w:r>
      <w:r w:rsidRPr="00014E76">
        <w:rPr>
          <w:rFonts w:asciiTheme="minorHAnsi" w:hAnsiTheme="minorHAnsi" w:cs="Arial"/>
          <w:b/>
          <w:bCs/>
          <w:sz w:val="24"/>
          <w:szCs w:val="21"/>
        </w:rPr>
        <w:t xml:space="preserve"> Administración del Contrato. </w:t>
      </w:r>
      <w:r w:rsidRPr="00014E76">
        <w:rPr>
          <w:rFonts w:asciiTheme="minorHAnsi" w:hAnsiTheme="minorHAnsi" w:cs="Arial"/>
          <w:sz w:val="24"/>
          <w:szCs w:val="21"/>
        </w:rPr>
        <w:t xml:space="preserve">En los precisos términos del penúltimo párrafo del Artículo 84 del Reglamento de la </w:t>
      </w:r>
      <w:r w:rsidRPr="008F19B0">
        <w:rPr>
          <w:rFonts w:asciiTheme="minorHAnsi" w:hAnsiTheme="minorHAnsi" w:cs="Arial"/>
          <w:sz w:val="24"/>
          <w:szCs w:val="21"/>
        </w:rPr>
        <w:t>Ley de Adquisiciones, Arrendamientos y Servicios del Sector Público</w:t>
      </w:r>
      <w:r w:rsidRPr="008F19B0">
        <w:rPr>
          <w:rFonts w:asciiTheme="minorHAnsi" w:hAnsiTheme="minorHAnsi" w:cs="Arial"/>
          <w:bCs/>
          <w:sz w:val="24"/>
          <w:szCs w:val="21"/>
        </w:rPr>
        <w:t xml:space="preserve">, se establece que </w:t>
      </w:r>
      <w:r w:rsidR="00503D55" w:rsidRPr="008013B1">
        <w:rPr>
          <w:rFonts w:asciiTheme="minorHAnsi" w:hAnsiTheme="minorHAnsi" w:cs="Arial"/>
          <w:b/>
          <w:bCs/>
          <w:sz w:val="24"/>
          <w:szCs w:val="21"/>
        </w:rPr>
        <w:t xml:space="preserve">Lic. </w:t>
      </w:r>
      <w:r w:rsidR="008160D2">
        <w:rPr>
          <w:rFonts w:asciiTheme="minorHAnsi" w:hAnsiTheme="minorHAnsi" w:cs="Arial"/>
          <w:b/>
          <w:bCs/>
          <w:sz w:val="24"/>
          <w:szCs w:val="21"/>
        </w:rPr>
        <w:t>Alfonso de la Torre Ramos</w:t>
      </w:r>
      <w:r w:rsidRPr="008F19B0">
        <w:rPr>
          <w:rFonts w:asciiTheme="minorHAnsi" w:hAnsiTheme="minorHAnsi" w:cs="Arial"/>
          <w:bCs/>
          <w:sz w:val="24"/>
          <w:szCs w:val="21"/>
        </w:rPr>
        <w:t xml:space="preserve">, quien ostenta el cargo de Titular de la </w:t>
      </w:r>
      <w:r w:rsidRPr="008013B1">
        <w:rPr>
          <w:rFonts w:asciiTheme="minorHAnsi" w:hAnsiTheme="minorHAnsi" w:cs="Arial"/>
          <w:b/>
          <w:bCs/>
          <w:sz w:val="24"/>
          <w:szCs w:val="21"/>
        </w:rPr>
        <w:t>Subgerencia de Administración</w:t>
      </w:r>
      <w:r w:rsidRPr="008F19B0">
        <w:rPr>
          <w:rFonts w:asciiTheme="minorHAnsi" w:hAnsiTheme="minorHAnsi" w:cs="Arial"/>
          <w:bCs/>
          <w:sz w:val="24"/>
          <w:szCs w:val="21"/>
        </w:rPr>
        <w:t xml:space="preserve"> y tiene</w:t>
      </w:r>
      <w:r w:rsidRPr="00014E76">
        <w:rPr>
          <w:rFonts w:asciiTheme="minorHAnsi" w:hAnsiTheme="minorHAnsi" w:cs="Arial"/>
          <w:bCs/>
          <w:sz w:val="24"/>
          <w:szCs w:val="21"/>
        </w:rPr>
        <w:t xml:space="preserve"> dentro de sus Funciones el brindar la administración de los bienes muebles, en este caso en particular vehículos y lo relacionado con su uso, los cuales pertenecen a la Administración Portuaria Integral de Guaymas, S.A. de C.V., por los citados motivos será </w:t>
      </w:r>
      <w:r w:rsidR="00503D55">
        <w:rPr>
          <w:rFonts w:asciiTheme="minorHAnsi" w:hAnsiTheme="minorHAnsi" w:cs="Arial"/>
          <w:bCs/>
          <w:sz w:val="24"/>
          <w:szCs w:val="21"/>
        </w:rPr>
        <w:t>e</w:t>
      </w:r>
      <w:r w:rsidRPr="00014E76">
        <w:rPr>
          <w:rFonts w:asciiTheme="minorHAnsi" w:hAnsiTheme="minorHAnsi" w:cs="Arial"/>
          <w:bCs/>
          <w:sz w:val="24"/>
          <w:szCs w:val="21"/>
        </w:rPr>
        <w:t>l Responsable de administrar y verificar el debido cumplimiento del presente Contrato.</w:t>
      </w:r>
    </w:p>
    <w:p w14:paraId="018884AF" w14:textId="77777777" w:rsidR="00C22196" w:rsidRPr="00014E76" w:rsidRDefault="00C22196" w:rsidP="00C22196">
      <w:pPr>
        <w:pStyle w:val="texto"/>
        <w:spacing w:after="0" w:line="240" w:lineRule="auto"/>
        <w:ind w:firstLine="0"/>
        <w:rPr>
          <w:rFonts w:asciiTheme="minorHAnsi" w:hAnsiTheme="minorHAnsi" w:cs="Arial"/>
          <w:bCs/>
          <w:sz w:val="24"/>
          <w:szCs w:val="21"/>
        </w:rPr>
      </w:pPr>
    </w:p>
    <w:p w14:paraId="6D56E6E4" w14:textId="11B370FB" w:rsidR="00C22196" w:rsidRPr="00014E76" w:rsidRDefault="00C22196" w:rsidP="00C22196">
      <w:pPr>
        <w:jc w:val="both"/>
        <w:rPr>
          <w:rFonts w:asciiTheme="minorHAnsi" w:hAnsiTheme="minorHAnsi" w:cs="Arial"/>
          <w:szCs w:val="21"/>
        </w:rPr>
      </w:pPr>
      <w:r w:rsidRPr="00014E76">
        <w:rPr>
          <w:rFonts w:asciiTheme="minorHAnsi" w:hAnsiTheme="minorHAnsi" w:cs="Arial"/>
          <w:b/>
          <w:bCs/>
          <w:szCs w:val="21"/>
        </w:rPr>
        <w:t xml:space="preserve">VIGESIMO </w:t>
      </w:r>
      <w:r w:rsidR="005D2352" w:rsidRPr="00014E76">
        <w:rPr>
          <w:rFonts w:asciiTheme="minorHAnsi" w:hAnsiTheme="minorHAnsi" w:cs="Arial"/>
          <w:b/>
          <w:bCs/>
          <w:szCs w:val="21"/>
        </w:rPr>
        <w:t>SEGUNDA. -</w:t>
      </w:r>
      <w:r w:rsidRPr="00014E76">
        <w:rPr>
          <w:rFonts w:asciiTheme="minorHAnsi" w:hAnsiTheme="minorHAnsi" w:cs="Arial"/>
          <w:szCs w:val="21"/>
        </w:rPr>
        <w:t xml:space="preserve"> </w:t>
      </w:r>
      <w:r w:rsidRPr="00014E76">
        <w:rPr>
          <w:rFonts w:asciiTheme="minorHAnsi" w:hAnsiTheme="minorHAnsi" w:cs="Arial"/>
          <w:b/>
          <w:bCs/>
          <w:szCs w:val="21"/>
        </w:rPr>
        <w:t xml:space="preserve">Interpretación e integración. </w:t>
      </w:r>
      <w:r w:rsidRPr="00014E76">
        <w:rPr>
          <w:rFonts w:asciiTheme="minorHAnsi" w:hAnsiTheme="minorHAnsi" w:cs="Arial"/>
          <w:szCs w:val="21"/>
        </w:rPr>
        <w:t xml:space="preserve">Para la interpretación, integración y cumplimiento de este </w:t>
      </w:r>
      <w:r w:rsidRPr="00014E76">
        <w:rPr>
          <w:rFonts w:asciiTheme="minorHAnsi" w:hAnsiTheme="minorHAnsi" w:cs="Arial"/>
          <w:b/>
          <w:bCs/>
          <w:szCs w:val="21"/>
        </w:rPr>
        <w:t>CONTRATO</w:t>
      </w:r>
      <w:r w:rsidRPr="00014E76">
        <w:rPr>
          <w:rFonts w:asciiTheme="minorHAnsi" w:hAnsiTheme="minorHAnsi" w:cs="Arial"/>
          <w:szCs w:val="21"/>
        </w:rPr>
        <w:t xml:space="preserve">, se estará a lo dispuesto en la </w:t>
      </w:r>
      <w:r w:rsidRPr="00014E76">
        <w:rPr>
          <w:rFonts w:asciiTheme="minorHAnsi" w:hAnsiTheme="minorHAnsi" w:cs="Arial"/>
          <w:b/>
          <w:bCs/>
          <w:szCs w:val="21"/>
        </w:rPr>
        <w:t>LEY</w:t>
      </w:r>
      <w:r w:rsidRPr="00014E76">
        <w:rPr>
          <w:rFonts w:asciiTheme="minorHAnsi" w:hAnsiTheme="minorHAnsi" w:cs="Arial"/>
          <w:szCs w:val="21"/>
        </w:rPr>
        <w:t xml:space="preserve"> y su </w:t>
      </w:r>
      <w:r w:rsidRPr="00014E76">
        <w:rPr>
          <w:rFonts w:asciiTheme="minorHAnsi" w:hAnsiTheme="minorHAnsi" w:cs="Arial"/>
          <w:b/>
          <w:bCs/>
          <w:szCs w:val="21"/>
        </w:rPr>
        <w:t xml:space="preserve">REGLAMENTO, </w:t>
      </w:r>
      <w:r w:rsidRPr="00014E76">
        <w:rPr>
          <w:rFonts w:asciiTheme="minorHAnsi" w:hAnsiTheme="minorHAnsi" w:cs="Arial"/>
          <w:szCs w:val="21"/>
        </w:rPr>
        <w:t xml:space="preserve">así como en el Código Civil Federal, Ley Federal de Procedimiento Administrativo, Código Federal de Procedimientos Civiles, aplicados supletoriamente y en los demás ordenamientos legales y administrativos aplicables. </w:t>
      </w:r>
    </w:p>
    <w:p w14:paraId="39E4B74F" w14:textId="77777777" w:rsidR="00C22196" w:rsidRPr="00014E76" w:rsidRDefault="00C22196" w:rsidP="00C22196">
      <w:pPr>
        <w:jc w:val="both"/>
        <w:rPr>
          <w:rFonts w:asciiTheme="minorHAnsi" w:hAnsiTheme="minorHAnsi" w:cs="Arial"/>
          <w:szCs w:val="21"/>
        </w:rPr>
      </w:pPr>
    </w:p>
    <w:p w14:paraId="16592818" w14:textId="77777777" w:rsidR="00C22196" w:rsidRPr="00014E76" w:rsidRDefault="00C22196" w:rsidP="00C22196">
      <w:pPr>
        <w:jc w:val="both"/>
        <w:rPr>
          <w:rFonts w:asciiTheme="minorHAnsi" w:hAnsiTheme="minorHAnsi" w:cs="Arial"/>
          <w:szCs w:val="21"/>
        </w:rPr>
      </w:pPr>
      <w:r w:rsidRPr="00014E76">
        <w:rPr>
          <w:rFonts w:asciiTheme="minorHAnsi" w:hAnsiTheme="minorHAnsi" w:cs="Arial"/>
          <w:szCs w:val="21"/>
        </w:rPr>
        <w:t xml:space="preserve">En lo previsto en las disposiciones mencionadas en el párrafo anterior ni en este </w:t>
      </w:r>
      <w:r w:rsidRPr="00014E76">
        <w:rPr>
          <w:rFonts w:asciiTheme="minorHAnsi" w:hAnsiTheme="minorHAnsi" w:cs="Arial"/>
          <w:b/>
          <w:bCs/>
          <w:szCs w:val="21"/>
        </w:rPr>
        <w:t>CONTRATO</w:t>
      </w:r>
      <w:r w:rsidRPr="00014E76">
        <w:rPr>
          <w:rFonts w:asciiTheme="minorHAnsi" w:hAnsiTheme="minorHAnsi" w:cs="Arial"/>
          <w:szCs w:val="21"/>
        </w:rPr>
        <w:t>, el presente documento se interpretará tomando en cuenta la forma y términos en que las partes quisieron obligarse, los usos y costumbres civiles y mercantiles, y los principios generales de derecho.</w:t>
      </w:r>
    </w:p>
    <w:p w14:paraId="7563E4C0" w14:textId="77777777" w:rsidR="00C22196" w:rsidRPr="00014E76" w:rsidRDefault="00C22196" w:rsidP="00C22196">
      <w:pPr>
        <w:jc w:val="both"/>
        <w:rPr>
          <w:rFonts w:asciiTheme="minorHAnsi" w:hAnsiTheme="minorHAnsi" w:cs="Arial"/>
          <w:szCs w:val="21"/>
        </w:rPr>
      </w:pPr>
    </w:p>
    <w:p w14:paraId="144B9742" w14:textId="2D92B955" w:rsidR="00C22196" w:rsidRDefault="00C22196" w:rsidP="00C22196">
      <w:pPr>
        <w:jc w:val="both"/>
        <w:rPr>
          <w:rFonts w:asciiTheme="minorHAnsi" w:hAnsiTheme="minorHAnsi" w:cs="Arial"/>
          <w:szCs w:val="21"/>
        </w:rPr>
      </w:pPr>
      <w:r w:rsidRPr="00014E76">
        <w:rPr>
          <w:rFonts w:asciiTheme="minorHAnsi" w:hAnsiTheme="minorHAnsi" w:cs="Arial"/>
          <w:b/>
          <w:szCs w:val="21"/>
        </w:rPr>
        <w:t xml:space="preserve">VIGESIMA </w:t>
      </w:r>
      <w:r w:rsidR="005D2352" w:rsidRPr="00014E76">
        <w:rPr>
          <w:rFonts w:asciiTheme="minorHAnsi" w:hAnsiTheme="minorHAnsi" w:cs="Arial"/>
          <w:b/>
          <w:szCs w:val="21"/>
        </w:rPr>
        <w:t>TERCERA. -</w:t>
      </w:r>
      <w:r w:rsidRPr="00014E76">
        <w:rPr>
          <w:rFonts w:asciiTheme="minorHAnsi" w:hAnsiTheme="minorHAnsi" w:cs="Arial"/>
          <w:b/>
          <w:szCs w:val="21"/>
        </w:rPr>
        <w:t xml:space="preserve"> Solución de Controversias.</w:t>
      </w:r>
      <w:r w:rsidRPr="00014E76">
        <w:rPr>
          <w:rFonts w:asciiTheme="minorHAnsi" w:hAnsiTheme="minorHAnsi" w:cs="Arial"/>
          <w:szCs w:val="21"/>
        </w:rPr>
        <w:t xml:space="preserve"> Para la interpretación del incumplimiento de este contrato o inconformidades que surjan del mismo, ambas partes se someten a los tribunales FEDERALES de la Ciudad de Hermosillo, Sonora, por lo cual renuncian al fuero o competencia de su domicilio presente o actual y a cualquier otra competencia del domicilio que pudieran adquirir en el futuro.</w:t>
      </w:r>
    </w:p>
    <w:p w14:paraId="70DCCB31" w14:textId="1E82EF00" w:rsidR="00AA63D2" w:rsidRDefault="00AA63D2" w:rsidP="00C22196">
      <w:pPr>
        <w:jc w:val="both"/>
        <w:rPr>
          <w:rFonts w:asciiTheme="minorHAnsi" w:hAnsiTheme="minorHAnsi" w:cs="Arial"/>
          <w:szCs w:val="21"/>
        </w:rPr>
      </w:pPr>
    </w:p>
    <w:p w14:paraId="293C195F" w14:textId="4BBF8F13" w:rsidR="00AA63D2" w:rsidRPr="00AA63D2" w:rsidRDefault="00AA63D2" w:rsidP="00AA63D2">
      <w:pPr>
        <w:jc w:val="both"/>
        <w:rPr>
          <w:rFonts w:asciiTheme="minorHAnsi" w:hAnsiTheme="minorHAnsi" w:cstheme="minorHAnsi"/>
        </w:rPr>
      </w:pPr>
      <w:r w:rsidRPr="00AA63D2">
        <w:rPr>
          <w:rFonts w:asciiTheme="minorHAnsi" w:hAnsiTheme="minorHAnsi" w:cstheme="minorHAnsi"/>
          <w:b/>
        </w:rPr>
        <w:t xml:space="preserve">VIGÉSIMA CUARTA. Procedimiento Conciliatorio. </w:t>
      </w:r>
      <w:r w:rsidRPr="00AA63D2">
        <w:rPr>
          <w:rFonts w:asciiTheme="minorHAnsi" w:hAnsiTheme="minorHAnsi" w:cstheme="minorHAnsi"/>
        </w:rPr>
        <w:t xml:space="preserve">En caso de desavenencia durante la ejecución del presente contrato, las partes podrán iniciar ante la </w:t>
      </w:r>
      <w:r>
        <w:rPr>
          <w:rFonts w:asciiTheme="minorHAnsi" w:hAnsiTheme="minorHAnsi" w:cstheme="minorHAnsi"/>
        </w:rPr>
        <w:t>S</w:t>
      </w:r>
      <w:r w:rsidRPr="00AA63D2">
        <w:rPr>
          <w:rFonts w:asciiTheme="minorHAnsi" w:hAnsiTheme="minorHAnsi" w:cstheme="minorHAnsi"/>
        </w:rPr>
        <w:t xml:space="preserve">ecretaria de la Función Pública, el procedimiento de conciliación previsto en la Ley de Adquisiciones, Arrendamientos y Servicios del Sector Público, para lo </w:t>
      </w:r>
      <w:r w:rsidRPr="00AA63D2">
        <w:rPr>
          <w:rFonts w:asciiTheme="minorHAnsi" w:hAnsiTheme="minorHAnsi" w:cstheme="minorHAnsi"/>
        </w:rPr>
        <w:lastRenderedPageBreak/>
        <w:t>cual se deberá presentar escrito de solicitud del procedimiento conciliatorio, debiendo cumplir con los requisitos establecidos en el artículo 128 del Reglamento de la Ley de Adquisiciones, Arrendamientos y Servicios del Sector Público.</w:t>
      </w:r>
    </w:p>
    <w:p w14:paraId="01A62A88" w14:textId="77777777" w:rsidR="00AA63D2" w:rsidRPr="00AA63D2" w:rsidRDefault="00AA63D2" w:rsidP="00AA63D2">
      <w:pPr>
        <w:jc w:val="both"/>
        <w:rPr>
          <w:rFonts w:asciiTheme="minorHAnsi" w:hAnsiTheme="minorHAnsi" w:cstheme="minorHAnsi"/>
        </w:rPr>
      </w:pPr>
    </w:p>
    <w:p w14:paraId="5EBA4ECA" w14:textId="77777777" w:rsidR="00AA63D2" w:rsidRPr="00497D03" w:rsidRDefault="00AA63D2" w:rsidP="00AA63D2">
      <w:pPr>
        <w:jc w:val="both"/>
        <w:rPr>
          <w:rFonts w:asciiTheme="minorHAnsi" w:hAnsiTheme="minorHAnsi" w:cstheme="minorHAnsi"/>
        </w:rPr>
      </w:pPr>
      <w:r w:rsidRPr="00AA63D2">
        <w:rPr>
          <w:rFonts w:asciiTheme="minorHAnsi" w:hAnsiTheme="minorHAnsi" w:cstheme="minorHAnsi"/>
          <w:b/>
          <w:bCs/>
        </w:rPr>
        <w:t xml:space="preserve">VIGÉSIMA QUINTA. Información y Verificación. </w:t>
      </w:r>
      <w:r w:rsidRPr="00AA63D2">
        <w:rPr>
          <w:rFonts w:asciiTheme="minorHAnsi" w:hAnsiTheme="minorHAnsi" w:cstheme="minorHAnsi"/>
        </w:rPr>
        <w:t xml:space="preserve">Con fundamento en el artículo 57 de la Ley de Adquisiciones, Arrendamientos y Servicios del Sector Público y artículo 107 de su Reglamento, el </w:t>
      </w:r>
      <w:r w:rsidRPr="00AA63D2">
        <w:rPr>
          <w:rFonts w:asciiTheme="minorHAnsi" w:hAnsiTheme="minorHAnsi" w:cstheme="minorHAnsi"/>
          <w:b/>
          <w:bCs/>
        </w:rPr>
        <w:t>PRESTADOR DE SERVICIOS,</w:t>
      </w:r>
      <w:r w:rsidRPr="00AA63D2">
        <w:rPr>
          <w:rFonts w:asciiTheme="minorHAnsi" w:hAnsiTheme="minorHAnsi" w:cstheme="minorHAnsi"/>
          <w:color w:val="FF0000"/>
        </w:rPr>
        <w:t xml:space="preserve"> </w:t>
      </w:r>
      <w:r w:rsidRPr="00AA63D2">
        <w:rPr>
          <w:rFonts w:asciiTheme="minorHAnsi" w:hAnsiTheme="minorHAnsi" w:cstheme="minorHAnsi"/>
        </w:rPr>
        <w:t>se obliga a proporcionar la información y/o documentación relacionadas con el contrato que en su momento lo requiera el Órgano Interno de Control en la API con motivo de auditorías, visitas o inspecciones que practique dicho órgano.</w:t>
      </w:r>
    </w:p>
    <w:p w14:paraId="201785CE" w14:textId="77777777" w:rsidR="00AA63D2" w:rsidRPr="00014E76" w:rsidRDefault="00AA63D2" w:rsidP="00C22196">
      <w:pPr>
        <w:jc w:val="both"/>
        <w:rPr>
          <w:rFonts w:asciiTheme="minorHAnsi" w:hAnsiTheme="minorHAnsi" w:cs="Arial"/>
          <w:szCs w:val="21"/>
        </w:rPr>
      </w:pPr>
    </w:p>
    <w:p w14:paraId="32F67C0B" w14:textId="77777777" w:rsidR="00C22196" w:rsidRPr="00014E76" w:rsidRDefault="00C22196" w:rsidP="00C22196">
      <w:pPr>
        <w:jc w:val="both"/>
        <w:rPr>
          <w:rFonts w:asciiTheme="minorHAnsi" w:hAnsiTheme="minorHAnsi" w:cs="Arial"/>
          <w:szCs w:val="21"/>
        </w:rPr>
      </w:pPr>
    </w:p>
    <w:p w14:paraId="35018D42" w14:textId="15B37019" w:rsidR="00C22196" w:rsidRPr="00014E76" w:rsidRDefault="00C22196" w:rsidP="00C22196">
      <w:pPr>
        <w:pStyle w:val="Textoindependiente"/>
        <w:rPr>
          <w:rFonts w:asciiTheme="minorHAnsi" w:hAnsiTheme="minorHAnsi" w:cs="Arial"/>
          <w:sz w:val="24"/>
          <w:szCs w:val="21"/>
        </w:rPr>
      </w:pPr>
      <w:r w:rsidRPr="003B44F6">
        <w:rPr>
          <w:rFonts w:asciiTheme="minorHAnsi" w:hAnsiTheme="minorHAnsi" w:cs="Arial"/>
          <w:sz w:val="24"/>
          <w:szCs w:val="21"/>
        </w:rPr>
        <w:t xml:space="preserve">El presente contrato se firma por triplicado en la Ciudad y Puerto de Guaymas, Sonora el </w:t>
      </w:r>
      <w:proofErr w:type="spellStart"/>
      <w:r w:rsidRPr="003B44F6">
        <w:rPr>
          <w:rFonts w:asciiTheme="minorHAnsi" w:hAnsiTheme="minorHAnsi" w:cs="Arial"/>
          <w:sz w:val="24"/>
          <w:szCs w:val="21"/>
        </w:rPr>
        <w:t>día</w:t>
      </w:r>
      <w:r w:rsidR="005D2352" w:rsidRPr="003B44F6">
        <w:rPr>
          <w:rFonts w:asciiTheme="minorHAnsi" w:hAnsiTheme="minorHAnsi" w:cs="Arial"/>
          <w:sz w:val="24"/>
          <w:szCs w:val="21"/>
        </w:rPr>
        <w:t>__</w:t>
      </w:r>
      <w:r w:rsidRPr="003B44F6">
        <w:rPr>
          <w:rFonts w:asciiTheme="minorHAnsi" w:hAnsiTheme="minorHAnsi" w:cs="Arial"/>
          <w:sz w:val="24"/>
          <w:szCs w:val="21"/>
        </w:rPr>
        <w:t>de</w:t>
      </w:r>
      <w:proofErr w:type="spellEnd"/>
      <w:r w:rsidRPr="003B44F6">
        <w:rPr>
          <w:rFonts w:asciiTheme="minorHAnsi" w:hAnsiTheme="minorHAnsi" w:cs="Arial"/>
          <w:sz w:val="24"/>
          <w:szCs w:val="21"/>
        </w:rPr>
        <w:t xml:space="preserve"> </w:t>
      </w:r>
      <w:r w:rsidR="005D2352" w:rsidRPr="003B44F6">
        <w:rPr>
          <w:rFonts w:asciiTheme="minorHAnsi" w:hAnsiTheme="minorHAnsi" w:cs="Arial"/>
          <w:sz w:val="24"/>
          <w:szCs w:val="21"/>
        </w:rPr>
        <w:t>_______ del</w:t>
      </w:r>
      <w:r w:rsidRPr="003B44F6">
        <w:rPr>
          <w:rFonts w:asciiTheme="minorHAnsi" w:hAnsiTheme="minorHAnsi" w:cs="Arial"/>
          <w:sz w:val="24"/>
          <w:szCs w:val="21"/>
        </w:rPr>
        <w:t xml:space="preserve"> 20</w:t>
      </w:r>
      <w:r w:rsidR="001B788A">
        <w:rPr>
          <w:rFonts w:asciiTheme="minorHAnsi" w:hAnsiTheme="minorHAnsi" w:cs="Arial"/>
          <w:sz w:val="24"/>
          <w:szCs w:val="21"/>
        </w:rPr>
        <w:t>20</w:t>
      </w:r>
      <w:r w:rsidRPr="003B44F6">
        <w:rPr>
          <w:rFonts w:asciiTheme="minorHAnsi" w:hAnsiTheme="minorHAnsi" w:cs="Arial"/>
          <w:sz w:val="24"/>
          <w:szCs w:val="21"/>
        </w:rPr>
        <w:t>.</w:t>
      </w:r>
    </w:p>
    <w:p w14:paraId="1794FFF6" w14:textId="77777777" w:rsidR="00C22196" w:rsidRPr="00014E76" w:rsidRDefault="00C22196" w:rsidP="00C22196">
      <w:pPr>
        <w:jc w:val="both"/>
        <w:rPr>
          <w:rFonts w:asciiTheme="minorHAnsi" w:hAnsiTheme="minorHAnsi" w:cs="Arial"/>
          <w:szCs w:val="21"/>
        </w:rPr>
      </w:pPr>
    </w:p>
    <w:p w14:paraId="4A2C31D2" w14:textId="77777777" w:rsidR="00C22196" w:rsidRPr="00014E76" w:rsidRDefault="00C22196" w:rsidP="00C22196">
      <w:pPr>
        <w:jc w:val="both"/>
        <w:rPr>
          <w:rFonts w:asciiTheme="minorHAnsi" w:hAnsiTheme="minorHAnsi" w:cs="Arial"/>
          <w:sz w:val="28"/>
          <w:szCs w:val="22"/>
        </w:rPr>
      </w:pPr>
    </w:p>
    <w:p w14:paraId="1C801AA3" w14:textId="77777777" w:rsidR="00C22196" w:rsidRPr="00014E76" w:rsidRDefault="00C22196" w:rsidP="00C22196">
      <w:pPr>
        <w:jc w:val="both"/>
        <w:rPr>
          <w:rFonts w:asciiTheme="minorHAnsi" w:hAnsiTheme="minorHAnsi" w:cs="Arial"/>
          <w:sz w:val="28"/>
          <w:szCs w:val="22"/>
        </w:rPr>
      </w:pPr>
    </w:p>
    <w:tbl>
      <w:tblPr>
        <w:tblW w:w="0" w:type="auto"/>
        <w:tblLook w:val="01E0" w:firstRow="1" w:lastRow="1" w:firstColumn="1" w:lastColumn="1" w:noHBand="0" w:noVBand="0"/>
      </w:tblPr>
      <w:tblGrid>
        <w:gridCol w:w="5070"/>
        <w:gridCol w:w="4677"/>
      </w:tblGrid>
      <w:tr w:rsidR="00C22196" w:rsidRPr="00014E76" w14:paraId="5691BE0F" w14:textId="77777777" w:rsidTr="00C22196">
        <w:tc>
          <w:tcPr>
            <w:tcW w:w="5070" w:type="dxa"/>
          </w:tcPr>
          <w:p w14:paraId="798A8E6B"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POR LA APIGUAYMAS:</w:t>
            </w:r>
          </w:p>
          <w:p w14:paraId="53868958" w14:textId="77777777" w:rsidR="00C22196" w:rsidRPr="00014E76" w:rsidRDefault="00C22196" w:rsidP="00C22196">
            <w:pPr>
              <w:jc w:val="center"/>
              <w:rPr>
                <w:rFonts w:asciiTheme="minorHAnsi" w:hAnsiTheme="minorHAnsi" w:cs="Arial"/>
                <w:sz w:val="28"/>
                <w:szCs w:val="22"/>
              </w:rPr>
            </w:pPr>
            <w:r w:rsidRPr="00014E76">
              <w:rPr>
                <w:rFonts w:asciiTheme="minorHAnsi" w:hAnsiTheme="minorHAnsi" w:cs="Arial"/>
                <w:b/>
                <w:sz w:val="28"/>
                <w:szCs w:val="22"/>
              </w:rPr>
              <w:t>ADMINISTRACION PORTUARIA INTEGRAL DE GUAYMAS, S.A. DE C.V.</w:t>
            </w:r>
          </w:p>
        </w:tc>
        <w:tc>
          <w:tcPr>
            <w:tcW w:w="4677" w:type="dxa"/>
          </w:tcPr>
          <w:p w14:paraId="6B4FD327"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POR EL PROVEEDOR:</w:t>
            </w:r>
          </w:p>
          <w:p w14:paraId="7064655E" w14:textId="77777777" w:rsidR="00C22196" w:rsidRPr="00014E76" w:rsidRDefault="00C22196" w:rsidP="00C22196">
            <w:pPr>
              <w:jc w:val="center"/>
              <w:rPr>
                <w:rFonts w:asciiTheme="minorHAnsi" w:hAnsiTheme="minorHAnsi" w:cs="Arial"/>
                <w:b/>
                <w:sz w:val="28"/>
                <w:szCs w:val="22"/>
              </w:rPr>
            </w:pPr>
          </w:p>
        </w:tc>
      </w:tr>
      <w:tr w:rsidR="00C22196" w:rsidRPr="00014E76" w14:paraId="2D7BC997" w14:textId="77777777" w:rsidTr="00C22196">
        <w:tc>
          <w:tcPr>
            <w:tcW w:w="5070" w:type="dxa"/>
          </w:tcPr>
          <w:p w14:paraId="3035297B" w14:textId="77777777" w:rsidR="00C22196" w:rsidRPr="00014E76" w:rsidRDefault="00C22196" w:rsidP="00C22196">
            <w:pPr>
              <w:jc w:val="both"/>
              <w:rPr>
                <w:rFonts w:asciiTheme="minorHAnsi" w:hAnsiTheme="minorHAnsi" w:cs="Arial"/>
                <w:b/>
                <w:sz w:val="28"/>
                <w:szCs w:val="22"/>
              </w:rPr>
            </w:pPr>
          </w:p>
          <w:p w14:paraId="028519F8" w14:textId="77777777" w:rsidR="00C22196" w:rsidRPr="00014E76" w:rsidRDefault="00C22196" w:rsidP="00C22196">
            <w:pPr>
              <w:jc w:val="center"/>
              <w:rPr>
                <w:rFonts w:asciiTheme="minorHAnsi" w:hAnsiTheme="minorHAnsi" w:cs="Arial"/>
                <w:b/>
                <w:sz w:val="28"/>
                <w:szCs w:val="22"/>
              </w:rPr>
            </w:pPr>
          </w:p>
          <w:p w14:paraId="4742011B" w14:textId="77777777" w:rsidR="00C22196" w:rsidRPr="00014E76" w:rsidRDefault="00C22196" w:rsidP="00C22196">
            <w:pPr>
              <w:jc w:val="center"/>
              <w:rPr>
                <w:rFonts w:asciiTheme="minorHAnsi" w:hAnsiTheme="minorHAnsi" w:cs="Arial"/>
                <w:b/>
                <w:sz w:val="28"/>
                <w:szCs w:val="22"/>
              </w:rPr>
            </w:pPr>
          </w:p>
          <w:p w14:paraId="4A3143A0"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____________________________</w:t>
            </w:r>
          </w:p>
          <w:p w14:paraId="376D3424" w14:textId="63939566" w:rsidR="00EE4C25" w:rsidRPr="00EE4C25" w:rsidRDefault="002674B7" w:rsidP="00EE4C25">
            <w:pPr>
              <w:rPr>
                <w:rFonts w:asciiTheme="minorHAnsi" w:hAnsiTheme="minorHAnsi" w:cs="Arial"/>
                <w:b/>
                <w:sz w:val="28"/>
                <w:szCs w:val="22"/>
              </w:rPr>
            </w:pPr>
            <w:r w:rsidRPr="00014E76">
              <w:rPr>
                <w:rFonts w:asciiTheme="minorHAnsi" w:hAnsiTheme="minorHAnsi" w:cs="Arial"/>
                <w:b/>
                <w:sz w:val="28"/>
                <w:szCs w:val="22"/>
              </w:rPr>
              <w:t xml:space="preserve">        </w:t>
            </w:r>
            <w:r w:rsidR="00EE4C25" w:rsidRPr="00EE4C25">
              <w:rPr>
                <w:rFonts w:asciiTheme="minorHAnsi" w:hAnsiTheme="minorHAnsi" w:cs="Arial"/>
                <w:b/>
                <w:sz w:val="28"/>
                <w:szCs w:val="22"/>
              </w:rPr>
              <w:t>C.P. RAÚL BUSTAMANTE BURRUEL</w:t>
            </w:r>
          </w:p>
          <w:p w14:paraId="09964817" w14:textId="73760EFC" w:rsidR="00C22196" w:rsidRPr="00014E76" w:rsidRDefault="002674B7" w:rsidP="002674B7">
            <w:pPr>
              <w:jc w:val="center"/>
              <w:rPr>
                <w:rFonts w:asciiTheme="minorHAnsi" w:hAnsiTheme="minorHAnsi" w:cs="Arial"/>
                <w:b/>
                <w:sz w:val="28"/>
                <w:szCs w:val="22"/>
              </w:rPr>
            </w:pPr>
            <w:r w:rsidRPr="00014E76">
              <w:rPr>
                <w:rFonts w:asciiTheme="minorHAnsi" w:hAnsiTheme="minorHAnsi" w:cs="Arial"/>
                <w:b/>
                <w:sz w:val="28"/>
                <w:szCs w:val="22"/>
              </w:rPr>
              <w:t>GEREN</w:t>
            </w:r>
            <w:r w:rsidR="005D2352">
              <w:rPr>
                <w:rFonts w:asciiTheme="minorHAnsi" w:hAnsiTheme="minorHAnsi" w:cs="Arial"/>
                <w:b/>
                <w:sz w:val="28"/>
                <w:szCs w:val="22"/>
              </w:rPr>
              <w:t>TE</w:t>
            </w:r>
            <w:r w:rsidR="008624F4" w:rsidRPr="00014E76">
              <w:rPr>
                <w:rFonts w:asciiTheme="minorHAnsi" w:hAnsiTheme="minorHAnsi" w:cs="Arial"/>
                <w:b/>
                <w:sz w:val="28"/>
                <w:szCs w:val="22"/>
              </w:rPr>
              <w:t xml:space="preserve"> DE ADMINISTRACION Y FINANZAS</w:t>
            </w:r>
            <w:r w:rsidR="005D2352">
              <w:rPr>
                <w:rFonts w:asciiTheme="minorHAnsi" w:hAnsiTheme="minorHAnsi" w:cs="Arial"/>
                <w:b/>
                <w:sz w:val="28"/>
                <w:szCs w:val="22"/>
              </w:rPr>
              <w:t>.</w:t>
            </w:r>
          </w:p>
        </w:tc>
        <w:tc>
          <w:tcPr>
            <w:tcW w:w="4677" w:type="dxa"/>
          </w:tcPr>
          <w:p w14:paraId="655847E9" w14:textId="77777777" w:rsidR="00C22196" w:rsidRPr="00014E76" w:rsidRDefault="00C22196" w:rsidP="00C22196">
            <w:pPr>
              <w:jc w:val="center"/>
              <w:rPr>
                <w:rFonts w:asciiTheme="minorHAnsi" w:hAnsiTheme="minorHAnsi" w:cs="Arial"/>
                <w:b/>
                <w:bCs/>
                <w:sz w:val="28"/>
                <w:szCs w:val="22"/>
              </w:rPr>
            </w:pPr>
          </w:p>
          <w:p w14:paraId="06CBA045" w14:textId="77777777" w:rsidR="00C22196" w:rsidRPr="00014E76" w:rsidRDefault="00C22196" w:rsidP="00C22196">
            <w:pPr>
              <w:jc w:val="center"/>
              <w:rPr>
                <w:rFonts w:asciiTheme="minorHAnsi" w:hAnsiTheme="minorHAnsi" w:cs="Arial"/>
                <w:b/>
                <w:sz w:val="28"/>
                <w:szCs w:val="22"/>
              </w:rPr>
            </w:pPr>
          </w:p>
          <w:p w14:paraId="4CD03CC0" w14:textId="77777777" w:rsidR="00C22196" w:rsidRPr="00014E76" w:rsidRDefault="00C22196" w:rsidP="00C22196">
            <w:pPr>
              <w:jc w:val="center"/>
              <w:rPr>
                <w:rFonts w:asciiTheme="minorHAnsi" w:hAnsiTheme="minorHAnsi" w:cs="Arial"/>
                <w:b/>
                <w:sz w:val="28"/>
                <w:szCs w:val="22"/>
              </w:rPr>
            </w:pPr>
          </w:p>
          <w:p w14:paraId="6BB768BD"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_____________________________</w:t>
            </w:r>
          </w:p>
          <w:p w14:paraId="763A1670"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Representante Legal</w:t>
            </w:r>
          </w:p>
        </w:tc>
      </w:tr>
      <w:bookmarkEnd w:id="4"/>
    </w:tbl>
    <w:p w14:paraId="00F165EC" w14:textId="77777777" w:rsidR="00C22196" w:rsidRPr="00014E76" w:rsidRDefault="00C22196" w:rsidP="00C22196">
      <w:pPr>
        <w:rPr>
          <w:rFonts w:asciiTheme="minorHAnsi" w:hAnsiTheme="minorHAnsi" w:cs="Arial"/>
          <w:b/>
          <w:sz w:val="28"/>
          <w:szCs w:val="22"/>
        </w:rPr>
      </w:pPr>
    </w:p>
    <w:p w14:paraId="47DFCDD3" w14:textId="77777777" w:rsidR="00C22196" w:rsidRPr="00014E76" w:rsidRDefault="00C22196" w:rsidP="00C22196">
      <w:pPr>
        <w:rPr>
          <w:rFonts w:asciiTheme="minorHAnsi" w:hAnsiTheme="minorHAnsi" w:cs="Arial"/>
          <w:b/>
          <w:sz w:val="28"/>
          <w:szCs w:val="22"/>
        </w:rPr>
      </w:pPr>
    </w:p>
    <w:p w14:paraId="6FE7EF3E" w14:textId="77777777" w:rsidR="00C22196" w:rsidRPr="00014E76" w:rsidRDefault="00C22196" w:rsidP="00C22196">
      <w:pPr>
        <w:rPr>
          <w:rFonts w:asciiTheme="minorHAnsi" w:hAnsiTheme="minorHAnsi" w:cs="Arial"/>
          <w:b/>
          <w:sz w:val="28"/>
          <w:szCs w:val="22"/>
        </w:rPr>
      </w:pPr>
    </w:p>
    <w:p w14:paraId="2FD20FCA" w14:textId="77777777" w:rsidR="00C22196" w:rsidRPr="00014E76" w:rsidRDefault="00C22196" w:rsidP="00C22196">
      <w:pPr>
        <w:rPr>
          <w:rFonts w:asciiTheme="minorHAnsi" w:hAnsiTheme="minorHAnsi" w:cs="Arial"/>
          <w:b/>
          <w:sz w:val="28"/>
          <w:szCs w:val="22"/>
        </w:rPr>
      </w:pPr>
    </w:p>
    <w:p w14:paraId="28B49260" w14:textId="77777777" w:rsidR="00C22196" w:rsidRPr="00014E76" w:rsidRDefault="00C22196" w:rsidP="00C22196">
      <w:pPr>
        <w:rPr>
          <w:rFonts w:asciiTheme="minorHAnsi" w:hAnsiTheme="minorHAnsi" w:cs="Arial"/>
          <w:b/>
          <w:sz w:val="28"/>
          <w:szCs w:val="22"/>
        </w:rPr>
      </w:pPr>
    </w:p>
    <w:p w14:paraId="3260261F" w14:textId="77777777" w:rsidR="00C22196" w:rsidRPr="00014E76" w:rsidRDefault="00C22196" w:rsidP="00C22196">
      <w:pPr>
        <w:rPr>
          <w:rFonts w:asciiTheme="minorHAnsi" w:hAnsiTheme="minorHAnsi" w:cs="Arial"/>
          <w:b/>
          <w:sz w:val="28"/>
          <w:szCs w:val="22"/>
        </w:rPr>
      </w:pPr>
    </w:p>
    <w:p w14:paraId="2DA34469" w14:textId="77777777" w:rsidR="00C22196" w:rsidRPr="00014E76" w:rsidRDefault="00C22196" w:rsidP="00C22196">
      <w:pPr>
        <w:rPr>
          <w:rFonts w:asciiTheme="minorHAnsi" w:hAnsiTheme="minorHAnsi" w:cs="Arial"/>
          <w:b/>
          <w:sz w:val="28"/>
          <w:szCs w:val="22"/>
        </w:rPr>
      </w:pPr>
    </w:p>
    <w:p w14:paraId="6B843F1E" w14:textId="77777777" w:rsidR="00C22196" w:rsidRPr="00014E76" w:rsidRDefault="00C22196" w:rsidP="00C22196">
      <w:pPr>
        <w:rPr>
          <w:rFonts w:asciiTheme="minorHAnsi" w:hAnsiTheme="minorHAnsi" w:cs="Arial"/>
          <w:b/>
          <w:sz w:val="28"/>
          <w:szCs w:val="22"/>
        </w:rPr>
      </w:pPr>
    </w:p>
    <w:p w14:paraId="4B764CF8" w14:textId="77777777" w:rsidR="00C22196" w:rsidRPr="00014E76" w:rsidRDefault="00C22196" w:rsidP="00C22196">
      <w:pPr>
        <w:rPr>
          <w:rFonts w:asciiTheme="minorHAnsi" w:hAnsiTheme="minorHAnsi" w:cs="Arial"/>
          <w:b/>
          <w:sz w:val="28"/>
          <w:szCs w:val="22"/>
        </w:rPr>
      </w:pPr>
    </w:p>
    <w:p w14:paraId="1473B5AA" w14:textId="77777777" w:rsidR="00C22196" w:rsidRPr="00014E76" w:rsidRDefault="00C22196" w:rsidP="00C22196">
      <w:pPr>
        <w:rPr>
          <w:rFonts w:asciiTheme="minorHAnsi" w:hAnsiTheme="minorHAnsi" w:cs="Arial"/>
          <w:b/>
          <w:sz w:val="28"/>
          <w:szCs w:val="22"/>
        </w:rPr>
      </w:pPr>
    </w:p>
    <w:p w14:paraId="360CFFFE" w14:textId="77777777" w:rsidR="00C22196" w:rsidRPr="00014E76" w:rsidRDefault="00C22196" w:rsidP="00C22196">
      <w:pPr>
        <w:rPr>
          <w:rFonts w:asciiTheme="minorHAnsi" w:hAnsiTheme="minorHAnsi" w:cs="Arial"/>
          <w:b/>
          <w:sz w:val="28"/>
          <w:szCs w:val="22"/>
        </w:rPr>
      </w:pPr>
    </w:p>
    <w:p w14:paraId="2BC586D2" w14:textId="77777777" w:rsidR="00C22196" w:rsidRPr="00014E76" w:rsidRDefault="00C22196" w:rsidP="00C22196">
      <w:pPr>
        <w:rPr>
          <w:rFonts w:asciiTheme="minorHAnsi" w:hAnsiTheme="minorHAnsi" w:cs="Arial"/>
          <w:b/>
          <w:sz w:val="28"/>
          <w:szCs w:val="22"/>
        </w:rPr>
      </w:pPr>
    </w:p>
    <w:p w14:paraId="15BC8362" w14:textId="77777777" w:rsidR="00C22196" w:rsidRPr="00014E76" w:rsidRDefault="00C22196" w:rsidP="00C22196">
      <w:pPr>
        <w:rPr>
          <w:rFonts w:asciiTheme="minorHAnsi" w:hAnsiTheme="minorHAnsi" w:cs="Arial"/>
          <w:b/>
          <w:sz w:val="28"/>
          <w:szCs w:val="22"/>
        </w:rPr>
      </w:pPr>
    </w:p>
    <w:p w14:paraId="7C08F0B5" w14:textId="77777777" w:rsidR="00C22196" w:rsidRPr="00014E76" w:rsidRDefault="00C22196" w:rsidP="00C22196">
      <w:pPr>
        <w:rPr>
          <w:rFonts w:asciiTheme="minorHAnsi" w:hAnsiTheme="minorHAnsi" w:cs="Arial"/>
          <w:b/>
          <w:sz w:val="28"/>
          <w:szCs w:val="22"/>
        </w:rPr>
      </w:pPr>
    </w:p>
    <w:p w14:paraId="1217B36C" w14:textId="00924CF7"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 xml:space="preserve">ANEXO </w:t>
      </w:r>
      <w:r w:rsidR="0009707B">
        <w:rPr>
          <w:rFonts w:asciiTheme="minorHAnsi" w:hAnsiTheme="minorHAnsi" w:cs="Arial"/>
          <w:b/>
          <w:sz w:val="144"/>
          <w:szCs w:val="72"/>
        </w:rPr>
        <w:t>19</w:t>
      </w:r>
    </w:p>
    <w:p w14:paraId="324AFA92" w14:textId="77777777" w:rsidR="00C22196" w:rsidRDefault="00C22196" w:rsidP="00DA1280">
      <w:pPr>
        <w:jc w:val="center"/>
        <w:rPr>
          <w:rFonts w:asciiTheme="minorHAnsi" w:hAnsiTheme="minorHAnsi" w:cs="Arial"/>
          <w:b/>
          <w:sz w:val="44"/>
          <w:szCs w:val="36"/>
        </w:rPr>
      </w:pPr>
      <w:r w:rsidRPr="00014E76">
        <w:rPr>
          <w:rFonts w:asciiTheme="minorHAnsi" w:hAnsiTheme="minorHAnsi" w:cs="Arial"/>
          <w:b/>
          <w:sz w:val="44"/>
          <w:szCs w:val="36"/>
        </w:rPr>
        <w:t>Manifestación de ser persona con discapacidad o que en su planta laboral cuenta con personal discapacidad.</w:t>
      </w:r>
    </w:p>
    <w:p w14:paraId="554BB303" w14:textId="77777777" w:rsidR="00DA1280" w:rsidRPr="00014E76" w:rsidRDefault="00DA1280" w:rsidP="00DA1280">
      <w:pPr>
        <w:jc w:val="center"/>
        <w:rPr>
          <w:rFonts w:asciiTheme="minorHAnsi" w:hAnsiTheme="minorHAnsi" w:cs="Arial"/>
          <w:b/>
          <w:sz w:val="44"/>
          <w:szCs w:val="36"/>
        </w:rPr>
      </w:pPr>
    </w:p>
    <w:p w14:paraId="346C5A8C"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674E79C7" w14:textId="12974431" w:rsidR="00C22196" w:rsidRPr="0009707B"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48A2ABEC" w14:textId="77777777" w:rsidR="00C22196" w:rsidRPr="00014E76" w:rsidRDefault="00C22196" w:rsidP="00C22196">
      <w:pPr>
        <w:jc w:val="center"/>
        <w:rPr>
          <w:rFonts w:asciiTheme="minorHAnsi" w:hAnsiTheme="minorHAnsi" w:cs="Arial"/>
          <w:b/>
          <w:sz w:val="28"/>
          <w:szCs w:val="22"/>
        </w:rPr>
      </w:pPr>
    </w:p>
    <w:p w14:paraId="23AA5467" w14:textId="77777777" w:rsidR="00C22196" w:rsidRPr="00014E76" w:rsidRDefault="00C22196" w:rsidP="00C22196">
      <w:pPr>
        <w:jc w:val="center"/>
        <w:rPr>
          <w:rFonts w:asciiTheme="minorHAnsi" w:hAnsiTheme="minorHAnsi" w:cs="Arial"/>
          <w:b/>
          <w:sz w:val="28"/>
          <w:szCs w:val="22"/>
        </w:rPr>
      </w:pPr>
    </w:p>
    <w:p w14:paraId="5874BAD3" w14:textId="77777777" w:rsidR="00C22196" w:rsidRPr="00014E76" w:rsidRDefault="00C22196" w:rsidP="00C22196">
      <w:pPr>
        <w:jc w:val="center"/>
        <w:rPr>
          <w:rFonts w:asciiTheme="minorHAnsi" w:hAnsiTheme="minorHAnsi" w:cs="Arial"/>
          <w:b/>
          <w:sz w:val="28"/>
          <w:szCs w:val="22"/>
        </w:rPr>
      </w:pPr>
    </w:p>
    <w:p w14:paraId="11300E77" w14:textId="77777777" w:rsidR="00C22196" w:rsidRPr="00014E76" w:rsidRDefault="00C22196" w:rsidP="00C22196">
      <w:pPr>
        <w:jc w:val="center"/>
        <w:rPr>
          <w:rFonts w:asciiTheme="minorHAnsi" w:hAnsiTheme="minorHAnsi" w:cs="Arial"/>
          <w:b/>
          <w:sz w:val="28"/>
          <w:szCs w:val="22"/>
        </w:rPr>
      </w:pPr>
    </w:p>
    <w:p w14:paraId="7BA7AE96" w14:textId="77777777" w:rsidR="00C22196" w:rsidRPr="00014E76" w:rsidRDefault="00C22196" w:rsidP="00C22196">
      <w:pPr>
        <w:jc w:val="center"/>
        <w:rPr>
          <w:rFonts w:asciiTheme="minorHAnsi" w:hAnsiTheme="minorHAnsi" w:cs="Arial"/>
          <w:b/>
          <w:sz w:val="28"/>
          <w:szCs w:val="22"/>
        </w:rPr>
      </w:pPr>
    </w:p>
    <w:p w14:paraId="6AE1BC02" w14:textId="77777777" w:rsidR="00C22196" w:rsidRPr="00014E76" w:rsidRDefault="00C22196" w:rsidP="00C22196">
      <w:pPr>
        <w:jc w:val="center"/>
        <w:rPr>
          <w:rFonts w:asciiTheme="minorHAnsi" w:hAnsiTheme="minorHAnsi" w:cs="Arial"/>
          <w:b/>
          <w:sz w:val="28"/>
          <w:szCs w:val="22"/>
        </w:rPr>
      </w:pPr>
    </w:p>
    <w:p w14:paraId="70F67AF4" w14:textId="77777777" w:rsidR="00C22196" w:rsidRPr="00014E76" w:rsidRDefault="00C22196" w:rsidP="00C22196">
      <w:pPr>
        <w:jc w:val="center"/>
        <w:rPr>
          <w:rFonts w:asciiTheme="minorHAnsi" w:hAnsiTheme="minorHAnsi" w:cs="Arial"/>
          <w:b/>
          <w:sz w:val="28"/>
          <w:szCs w:val="22"/>
        </w:rPr>
      </w:pPr>
    </w:p>
    <w:p w14:paraId="717A2052" w14:textId="77777777" w:rsidR="00756549" w:rsidRDefault="00756549">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1C6A4432" w14:textId="0734D251"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lastRenderedPageBreak/>
        <w:t xml:space="preserve">ANEXO </w:t>
      </w:r>
      <w:r w:rsidR="0009707B">
        <w:rPr>
          <w:rFonts w:asciiTheme="minorHAnsi" w:hAnsiTheme="minorHAnsi" w:cs="Arial"/>
          <w:b/>
          <w:sz w:val="28"/>
          <w:szCs w:val="22"/>
        </w:rPr>
        <w:t>19</w:t>
      </w:r>
    </w:p>
    <w:p w14:paraId="33C6F5D3" w14:textId="77777777" w:rsidR="00C22196" w:rsidRPr="00014E76" w:rsidRDefault="00C22196" w:rsidP="00C22196">
      <w:pPr>
        <w:rPr>
          <w:rFonts w:asciiTheme="minorHAnsi" w:hAnsiTheme="minorHAnsi" w:cs="Arial"/>
          <w:sz w:val="28"/>
          <w:szCs w:val="22"/>
        </w:rPr>
      </w:pPr>
    </w:p>
    <w:p w14:paraId="72D17A50" w14:textId="77777777" w:rsidR="00C22196" w:rsidRPr="00014E76" w:rsidRDefault="00C22196" w:rsidP="00C22196">
      <w:pPr>
        <w:pStyle w:val="Textoindependiente"/>
        <w:rPr>
          <w:rFonts w:asciiTheme="minorHAnsi" w:hAnsiTheme="minorHAnsi"/>
          <w:bCs/>
          <w:color w:val="000000"/>
          <w:sz w:val="22"/>
        </w:rPr>
      </w:pPr>
      <w:r w:rsidRPr="00014E76">
        <w:rPr>
          <w:rFonts w:asciiTheme="minorHAnsi" w:hAnsiTheme="minorHAnsi"/>
          <w:bCs/>
          <w:color w:val="000000"/>
          <w:sz w:val="22"/>
        </w:rPr>
        <w:t>MODELO DE FORMATO PARA LA MANIFESTACIÓN QUE DEBERÁN PRESENTAR LOS LICITANTES QUE PARTICIPEN EN LOS PROCEDIMIENTOS DE CONTRATACIÓN DE CARÁCTER NACIONAL.</w:t>
      </w:r>
    </w:p>
    <w:p w14:paraId="694E4705" w14:textId="77777777" w:rsidR="00C22196" w:rsidRPr="00014E76" w:rsidRDefault="00C22196" w:rsidP="00C22196">
      <w:pPr>
        <w:pStyle w:val="Textoindependiente"/>
        <w:rPr>
          <w:rFonts w:asciiTheme="minorHAnsi" w:hAnsiTheme="minorHAnsi"/>
          <w:bCs/>
          <w:sz w:val="22"/>
        </w:rPr>
      </w:pPr>
    </w:p>
    <w:p w14:paraId="7B0783AC" w14:textId="7A3162F9" w:rsidR="00C22196" w:rsidRPr="00014E76" w:rsidRDefault="00C22196" w:rsidP="00C22196">
      <w:pPr>
        <w:pStyle w:val="Textoindependiente"/>
        <w:jc w:val="right"/>
        <w:rPr>
          <w:rFonts w:asciiTheme="minorHAnsi" w:hAnsiTheme="minorHAnsi"/>
          <w:b w:val="0"/>
          <w:bCs/>
          <w:color w:val="000000"/>
          <w:sz w:val="24"/>
        </w:rPr>
      </w:pPr>
      <w:r w:rsidRPr="003B44F6">
        <w:rPr>
          <w:rFonts w:asciiTheme="minorHAnsi" w:hAnsiTheme="minorHAnsi"/>
          <w:b w:val="0"/>
          <w:bCs/>
          <w:color w:val="000000"/>
          <w:sz w:val="24"/>
        </w:rPr>
        <w:t>Guaymas, Sonora a ____de _____________</w:t>
      </w:r>
      <w:r w:rsidR="00654B85" w:rsidRPr="003B44F6">
        <w:rPr>
          <w:rFonts w:asciiTheme="minorHAnsi" w:hAnsiTheme="minorHAnsi"/>
          <w:b w:val="0"/>
          <w:bCs/>
          <w:color w:val="000000"/>
          <w:sz w:val="24"/>
        </w:rPr>
        <w:t>20</w:t>
      </w:r>
      <w:r w:rsidR="001B788A">
        <w:rPr>
          <w:rFonts w:asciiTheme="minorHAnsi" w:hAnsiTheme="minorHAnsi"/>
          <w:b w:val="0"/>
          <w:bCs/>
          <w:color w:val="000000"/>
          <w:sz w:val="24"/>
        </w:rPr>
        <w:t>20</w:t>
      </w:r>
      <w:r w:rsidR="00654B85" w:rsidRPr="003B44F6">
        <w:rPr>
          <w:rFonts w:asciiTheme="minorHAnsi" w:hAnsiTheme="minorHAnsi"/>
          <w:b w:val="0"/>
          <w:bCs/>
          <w:color w:val="000000"/>
          <w:sz w:val="24"/>
        </w:rPr>
        <w:t>.</w:t>
      </w:r>
    </w:p>
    <w:p w14:paraId="6A535D29" w14:textId="77777777" w:rsidR="00C22196" w:rsidRPr="00014E76" w:rsidRDefault="00C22196" w:rsidP="00C22196">
      <w:pPr>
        <w:pStyle w:val="Textoindependiente"/>
        <w:jc w:val="right"/>
        <w:rPr>
          <w:rFonts w:asciiTheme="minorHAnsi" w:hAnsiTheme="minorHAnsi"/>
          <w:b w:val="0"/>
          <w:bCs/>
          <w:color w:val="000000"/>
          <w:sz w:val="24"/>
        </w:rPr>
      </w:pPr>
    </w:p>
    <w:p w14:paraId="1B29DB84" w14:textId="77777777" w:rsidR="00C22196" w:rsidRPr="00014E76" w:rsidRDefault="00C22196" w:rsidP="00C22196">
      <w:pPr>
        <w:jc w:val="both"/>
        <w:rPr>
          <w:rFonts w:asciiTheme="minorHAnsi" w:hAnsiTheme="minorHAnsi" w:cs="Arial"/>
          <w:b/>
          <w:bCs/>
          <w:sz w:val="28"/>
          <w:szCs w:val="22"/>
        </w:rPr>
      </w:pPr>
    </w:p>
    <w:p w14:paraId="619DE223"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2C91092A" w14:textId="77F28622" w:rsidR="00411AB9" w:rsidRPr="00014E76" w:rsidRDefault="00654B85" w:rsidP="00411AB9">
      <w:pPr>
        <w:ind w:right="-374"/>
        <w:rPr>
          <w:rFonts w:asciiTheme="minorHAnsi" w:hAnsiTheme="minorHAnsi" w:cs="Arial"/>
          <w:b/>
          <w:bCs/>
          <w:szCs w:val="20"/>
        </w:rPr>
      </w:pPr>
      <w:r>
        <w:rPr>
          <w:rFonts w:asciiTheme="minorHAnsi" w:hAnsiTheme="minorHAnsi" w:cs="Arial"/>
          <w:b/>
          <w:bCs/>
          <w:szCs w:val="20"/>
        </w:rPr>
        <w:t>GERENTE</w:t>
      </w:r>
      <w:r w:rsidR="00411AB9" w:rsidRPr="00014E76">
        <w:rPr>
          <w:rFonts w:asciiTheme="minorHAnsi" w:hAnsiTheme="minorHAnsi" w:cs="Arial"/>
          <w:b/>
          <w:bCs/>
          <w:szCs w:val="20"/>
        </w:rPr>
        <w:t xml:space="preserve"> DE ADMINISTRACION Y FINANZAS</w:t>
      </w:r>
    </w:p>
    <w:p w14:paraId="53195770"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0E3C52F6" w14:textId="4F540E8B"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r w:rsidR="00654B85">
        <w:rPr>
          <w:rFonts w:asciiTheme="minorHAnsi" w:hAnsiTheme="minorHAnsi" w:cs="Arial"/>
          <w:b/>
          <w:sz w:val="28"/>
          <w:szCs w:val="22"/>
        </w:rPr>
        <w:t>.-</w:t>
      </w:r>
    </w:p>
    <w:p w14:paraId="5B2AE787" w14:textId="77777777" w:rsidR="00C22196" w:rsidRPr="00014E76" w:rsidRDefault="00C22196" w:rsidP="00C22196">
      <w:pPr>
        <w:pStyle w:val="Textoindependiente"/>
        <w:jc w:val="left"/>
        <w:rPr>
          <w:rFonts w:asciiTheme="minorHAnsi" w:hAnsiTheme="minorHAnsi" w:cs="Arial"/>
          <w:b w:val="0"/>
          <w:bCs/>
          <w:color w:val="000000"/>
          <w:sz w:val="28"/>
          <w:szCs w:val="22"/>
        </w:rPr>
      </w:pPr>
    </w:p>
    <w:p w14:paraId="1800FC4A" w14:textId="77777777" w:rsidR="00C22196" w:rsidRPr="00014E76" w:rsidRDefault="00C22196" w:rsidP="00C22196">
      <w:pPr>
        <w:pStyle w:val="Textoindependiente"/>
        <w:rPr>
          <w:rFonts w:asciiTheme="minorHAnsi" w:hAnsiTheme="minorHAnsi"/>
          <w:b w:val="0"/>
          <w:bCs/>
          <w:sz w:val="24"/>
        </w:rPr>
      </w:pPr>
    </w:p>
    <w:p w14:paraId="78DB58FA" w14:textId="4C79A17F" w:rsidR="00C22196" w:rsidRPr="00014E76" w:rsidRDefault="00C22196" w:rsidP="00C22196">
      <w:pPr>
        <w:pStyle w:val="Textoindependiente"/>
        <w:rPr>
          <w:rFonts w:asciiTheme="minorHAnsi" w:hAnsiTheme="minorHAnsi"/>
          <w:b w:val="0"/>
          <w:bCs/>
          <w:sz w:val="24"/>
        </w:rPr>
      </w:pPr>
      <w:r w:rsidRPr="00014E76">
        <w:rPr>
          <w:rFonts w:asciiTheme="minorHAnsi" w:hAnsiTheme="minorHAnsi"/>
          <w:b w:val="0"/>
          <w:bCs/>
          <w:sz w:val="24"/>
        </w:rPr>
        <w:t>Me refiero al procedimiento ______</w:t>
      </w:r>
      <w:r w:rsidR="00FA3B3F" w:rsidRPr="00014E76">
        <w:rPr>
          <w:rFonts w:asciiTheme="minorHAnsi" w:hAnsiTheme="minorHAnsi"/>
          <w:b w:val="0"/>
          <w:bCs/>
          <w:sz w:val="24"/>
        </w:rPr>
        <w:t>_ (</w:t>
      </w:r>
      <w:r w:rsidRPr="00014E76">
        <w:rPr>
          <w:rFonts w:asciiTheme="minorHAnsi" w:hAnsiTheme="minorHAnsi"/>
          <w:b w:val="0"/>
          <w:bCs/>
          <w:sz w:val="24"/>
        </w:rPr>
        <w:t>3)___________ número __(4)____ en el que mi representada, la empresa _______________(5)___________________ participa a través de la propuesta de la empresa ______________(6)_______________ que se contiene en el presente sobre.</w:t>
      </w:r>
    </w:p>
    <w:p w14:paraId="11F17492" w14:textId="77777777" w:rsidR="00C22196" w:rsidRPr="00014E76" w:rsidRDefault="00C22196" w:rsidP="00C22196">
      <w:pPr>
        <w:pStyle w:val="Textoindependiente"/>
        <w:rPr>
          <w:rFonts w:asciiTheme="minorHAnsi" w:hAnsiTheme="minorHAnsi"/>
          <w:b w:val="0"/>
          <w:bCs/>
          <w:color w:val="000000"/>
          <w:sz w:val="24"/>
        </w:rPr>
      </w:pPr>
    </w:p>
    <w:p w14:paraId="7711C15A" w14:textId="77777777" w:rsidR="00C22196" w:rsidRPr="00014E76" w:rsidRDefault="00C22196" w:rsidP="00C22196">
      <w:pPr>
        <w:pStyle w:val="Textoindependiente"/>
        <w:rPr>
          <w:rFonts w:asciiTheme="minorHAnsi" w:eastAsia="Calibri" w:hAnsiTheme="minorHAnsi"/>
          <w:b w:val="0"/>
          <w:sz w:val="24"/>
        </w:rPr>
      </w:pPr>
      <w:r w:rsidRPr="00014E76">
        <w:rPr>
          <w:rFonts w:asciiTheme="minorHAnsi" w:hAnsiTheme="minorHAnsi"/>
          <w:b w:val="0"/>
          <w:bCs/>
          <w:color w:val="000000"/>
          <w:sz w:val="24"/>
        </w:rPr>
        <w:t xml:space="preserve">Sobre  el  particular </w:t>
      </w:r>
      <w:r w:rsidRPr="00014E76">
        <w:rPr>
          <w:rFonts w:asciiTheme="minorHAnsi" w:hAnsiTheme="minorHAnsi"/>
          <w:b w:val="0"/>
          <w:bCs/>
          <w:sz w:val="24"/>
        </w:rPr>
        <w:t xml:space="preserve">manifiesto bajo protesta de decir verdad que soy (persona física) el licitante que represento (persona moral) </w:t>
      </w:r>
      <w:r w:rsidRPr="00014E76">
        <w:rPr>
          <w:rFonts w:asciiTheme="minorHAnsi" w:hAnsiTheme="minorHAnsi"/>
          <w:b w:val="0"/>
          <w:bCs/>
          <w:color w:val="000000"/>
          <w:sz w:val="24"/>
        </w:rPr>
        <w:t xml:space="preserve">, y en los términos de lo previsto  por  el  segundo párrafo del artículo 14 de la Ley de Adquisiciones, Arrendamientos y Servicios del Sector Publico e inciso g) fracción VI del artículo 39 de su Reglamento, </w:t>
      </w:r>
      <w:r w:rsidRPr="00014E76">
        <w:rPr>
          <w:rFonts w:asciiTheme="minorHAnsi" w:hAnsiTheme="minorHAnsi"/>
          <w:b w:val="0"/>
          <w:bCs/>
          <w:sz w:val="24"/>
        </w:rPr>
        <w:t xml:space="preserve">manifestamos que los que suscriben, declaramos bajo protesta decir verdad, que contamos con </w:t>
      </w:r>
      <w:r w:rsidRPr="00014E76">
        <w:rPr>
          <w:rFonts w:asciiTheme="minorHAnsi" w:eastAsia="Calibri" w:hAnsiTheme="minorHAnsi"/>
          <w:b w:val="0"/>
          <w:sz w:val="24"/>
        </w:rPr>
        <w:t>trabajadores con discapacidad en la proporción de ________(7)__________, y que presentamos anexo a este documento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14:paraId="1F7BE8BC" w14:textId="77777777" w:rsidR="00C22196" w:rsidRPr="00014E76" w:rsidRDefault="00C22196" w:rsidP="00C22196">
      <w:pPr>
        <w:pStyle w:val="Textoindependiente"/>
        <w:rPr>
          <w:rFonts w:asciiTheme="minorHAnsi" w:hAnsiTheme="minorHAnsi"/>
          <w:color w:val="000000"/>
          <w:sz w:val="22"/>
        </w:rPr>
      </w:pPr>
    </w:p>
    <w:p w14:paraId="6F9C35DB" w14:textId="77777777" w:rsidR="00C22196" w:rsidRPr="00014E76" w:rsidRDefault="00C22196" w:rsidP="00C22196">
      <w:pPr>
        <w:pStyle w:val="Textoindependiente"/>
        <w:jc w:val="center"/>
        <w:rPr>
          <w:rFonts w:asciiTheme="minorHAnsi" w:hAnsiTheme="minorHAnsi"/>
          <w:color w:val="000000"/>
          <w:sz w:val="22"/>
        </w:rPr>
      </w:pPr>
      <w:r w:rsidRPr="00014E76">
        <w:rPr>
          <w:rFonts w:asciiTheme="minorHAnsi" w:hAnsiTheme="minorHAnsi"/>
          <w:color w:val="000000"/>
          <w:sz w:val="22"/>
        </w:rPr>
        <w:t>A T E N T A M E N T E</w:t>
      </w:r>
    </w:p>
    <w:p w14:paraId="56CB104A" w14:textId="77777777" w:rsidR="00C22196" w:rsidRPr="00014E76" w:rsidRDefault="00C22196" w:rsidP="00C22196">
      <w:pPr>
        <w:pStyle w:val="Textoindependiente"/>
        <w:rPr>
          <w:rFonts w:asciiTheme="minorHAnsi" w:hAnsiTheme="minorHAnsi"/>
          <w:color w:val="000000"/>
          <w:sz w:val="22"/>
        </w:rPr>
      </w:pPr>
    </w:p>
    <w:tbl>
      <w:tblPr>
        <w:tblW w:w="0" w:type="auto"/>
        <w:jc w:val="center"/>
        <w:tblLayout w:type="fixed"/>
        <w:tblCellMar>
          <w:left w:w="70" w:type="dxa"/>
          <w:right w:w="70" w:type="dxa"/>
        </w:tblCellMar>
        <w:tblLook w:val="0000" w:firstRow="0" w:lastRow="0" w:firstColumn="0" w:lastColumn="0" w:noHBand="0" w:noVBand="0"/>
      </w:tblPr>
      <w:tblGrid>
        <w:gridCol w:w="4291"/>
        <w:gridCol w:w="4291"/>
      </w:tblGrid>
      <w:tr w:rsidR="00C22196" w:rsidRPr="00014E76" w14:paraId="0C536A74" w14:textId="77777777" w:rsidTr="00C22196">
        <w:trPr>
          <w:cantSplit/>
          <w:jc w:val="center"/>
        </w:trPr>
        <w:tc>
          <w:tcPr>
            <w:tcW w:w="4291" w:type="dxa"/>
          </w:tcPr>
          <w:p w14:paraId="473CB8EE" w14:textId="77777777" w:rsidR="00C22196" w:rsidRPr="00014E76" w:rsidRDefault="00C22196" w:rsidP="00C22196">
            <w:pPr>
              <w:pStyle w:val="Texto0"/>
              <w:spacing w:after="96"/>
              <w:jc w:val="center"/>
              <w:rPr>
                <w:rFonts w:asciiTheme="minorHAnsi" w:hAnsiTheme="minorHAnsi"/>
                <w:sz w:val="22"/>
              </w:rPr>
            </w:pPr>
            <w:r w:rsidRPr="00014E76">
              <w:rPr>
                <w:rFonts w:asciiTheme="minorHAnsi" w:hAnsiTheme="minorHAnsi"/>
                <w:sz w:val="22"/>
              </w:rPr>
              <w:t>ATENTAMENTE</w:t>
            </w:r>
          </w:p>
          <w:p w14:paraId="7F8F5853" w14:textId="77777777" w:rsidR="00C22196" w:rsidRPr="00014E76" w:rsidRDefault="00C22196" w:rsidP="00C22196">
            <w:pPr>
              <w:pStyle w:val="Texto0"/>
              <w:spacing w:after="96"/>
              <w:jc w:val="center"/>
              <w:rPr>
                <w:rFonts w:asciiTheme="minorHAnsi" w:hAnsiTheme="minorHAnsi"/>
                <w:sz w:val="22"/>
              </w:rPr>
            </w:pPr>
          </w:p>
          <w:p w14:paraId="393C6E80" w14:textId="1AC6167F" w:rsidR="00C22196" w:rsidRPr="00014E76" w:rsidRDefault="00C22196" w:rsidP="00C22196">
            <w:pPr>
              <w:pStyle w:val="Texto0"/>
              <w:spacing w:after="96"/>
              <w:jc w:val="center"/>
              <w:rPr>
                <w:rFonts w:asciiTheme="minorHAnsi" w:hAnsiTheme="minorHAnsi"/>
                <w:sz w:val="22"/>
              </w:rPr>
            </w:pPr>
            <w:r w:rsidRPr="00014E76">
              <w:rPr>
                <w:rFonts w:asciiTheme="minorHAnsi" w:hAnsiTheme="minorHAnsi"/>
                <w:sz w:val="22"/>
              </w:rPr>
              <w:t>_____________</w:t>
            </w:r>
            <w:r w:rsidR="00FA3B3F" w:rsidRPr="00014E76">
              <w:rPr>
                <w:rFonts w:asciiTheme="minorHAnsi" w:hAnsiTheme="minorHAnsi"/>
                <w:sz w:val="22"/>
              </w:rPr>
              <w:t>_ (</w:t>
            </w:r>
            <w:r w:rsidRPr="00014E76">
              <w:rPr>
                <w:rFonts w:asciiTheme="minorHAnsi" w:hAnsiTheme="minorHAnsi"/>
                <w:sz w:val="22"/>
              </w:rPr>
              <w:t>8)_____________</w:t>
            </w:r>
          </w:p>
        </w:tc>
        <w:tc>
          <w:tcPr>
            <w:tcW w:w="4291" w:type="dxa"/>
          </w:tcPr>
          <w:p w14:paraId="5E67F233" w14:textId="77777777" w:rsidR="00C22196" w:rsidRPr="00014E76" w:rsidRDefault="00C22196" w:rsidP="00C22196">
            <w:pPr>
              <w:pStyle w:val="Texto0"/>
              <w:spacing w:after="96"/>
              <w:jc w:val="center"/>
              <w:rPr>
                <w:rFonts w:asciiTheme="minorHAnsi" w:hAnsiTheme="minorHAnsi"/>
                <w:sz w:val="22"/>
              </w:rPr>
            </w:pPr>
            <w:r w:rsidRPr="00014E76">
              <w:rPr>
                <w:rFonts w:asciiTheme="minorHAnsi" w:hAnsiTheme="minorHAnsi"/>
                <w:sz w:val="22"/>
              </w:rPr>
              <w:t>ATENTAMENTE</w:t>
            </w:r>
          </w:p>
          <w:p w14:paraId="54C3763A" w14:textId="77777777" w:rsidR="00C22196" w:rsidRPr="00014E76" w:rsidRDefault="00C22196" w:rsidP="00C22196">
            <w:pPr>
              <w:pStyle w:val="Texto0"/>
              <w:spacing w:after="96"/>
              <w:jc w:val="center"/>
              <w:rPr>
                <w:rFonts w:asciiTheme="minorHAnsi" w:hAnsiTheme="minorHAnsi"/>
                <w:sz w:val="22"/>
              </w:rPr>
            </w:pPr>
          </w:p>
          <w:p w14:paraId="699B77E5" w14:textId="659BB0E0" w:rsidR="00C22196" w:rsidRPr="00014E76" w:rsidRDefault="00C22196" w:rsidP="00C22196">
            <w:pPr>
              <w:pStyle w:val="Texto0"/>
              <w:spacing w:after="96"/>
              <w:jc w:val="center"/>
              <w:rPr>
                <w:rFonts w:asciiTheme="minorHAnsi" w:hAnsiTheme="minorHAnsi"/>
                <w:sz w:val="22"/>
              </w:rPr>
            </w:pPr>
            <w:r w:rsidRPr="00014E76">
              <w:rPr>
                <w:rFonts w:asciiTheme="minorHAnsi" w:hAnsiTheme="minorHAnsi"/>
                <w:sz w:val="22"/>
              </w:rPr>
              <w:t>______________</w:t>
            </w:r>
            <w:r w:rsidR="00FA3B3F" w:rsidRPr="00014E76">
              <w:rPr>
                <w:rFonts w:asciiTheme="minorHAnsi" w:hAnsiTheme="minorHAnsi"/>
                <w:sz w:val="22"/>
              </w:rPr>
              <w:t>_ (</w:t>
            </w:r>
            <w:r w:rsidRPr="00014E76">
              <w:rPr>
                <w:rFonts w:asciiTheme="minorHAnsi" w:hAnsiTheme="minorHAnsi"/>
                <w:sz w:val="22"/>
              </w:rPr>
              <w:t>9)____________</w:t>
            </w:r>
          </w:p>
        </w:tc>
      </w:tr>
    </w:tbl>
    <w:p w14:paraId="7727AAF2" w14:textId="77777777" w:rsidR="00C22196" w:rsidRPr="00014E76" w:rsidRDefault="00C22196" w:rsidP="00C22196">
      <w:pPr>
        <w:pStyle w:val="Textoindependiente"/>
        <w:rPr>
          <w:rFonts w:asciiTheme="minorHAnsi" w:hAnsiTheme="minorHAnsi"/>
          <w:color w:val="000000"/>
          <w:sz w:val="22"/>
        </w:rPr>
      </w:pPr>
    </w:p>
    <w:p w14:paraId="47D5F8B4" w14:textId="77777777" w:rsidR="00C22196" w:rsidRPr="00014E76" w:rsidRDefault="00C22196" w:rsidP="00C22196">
      <w:pPr>
        <w:jc w:val="center"/>
        <w:rPr>
          <w:rFonts w:asciiTheme="minorHAnsi" w:hAnsiTheme="minorHAnsi"/>
          <w:b/>
          <w:bCs/>
          <w:sz w:val="28"/>
          <w:szCs w:val="22"/>
          <w:u w:val="single"/>
        </w:rPr>
      </w:pPr>
    </w:p>
    <w:p w14:paraId="76B2F5B7" w14:textId="77777777" w:rsidR="00C22196" w:rsidRPr="00014E76" w:rsidRDefault="00C22196" w:rsidP="00C22196">
      <w:pPr>
        <w:pStyle w:val="Textoindependiente"/>
        <w:rPr>
          <w:rFonts w:asciiTheme="minorHAnsi" w:hAnsiTheme="minorHAnsi"/>
          <w:color w:val="000000"/>
          <w:sz w:val="22"/>
        </w:rPr>
      </w:pPr>
    </w:p>
    <w:p w14:paraId="4A897600" w14:textId="77777777" w:rsidR="00C22196" w:rsidRPr="00014E76" w:rsidRDefault="00C22196" w:rsidP="00C22196">
      <w:pPr>
        <w:pStyle w:val="Textoindependiente"/>
        <w:rPr>
          <w:rFonts w:asciiTheme="minorHAnsi" w:hAnsiTheme="minorHAnsi"/>
          <w:b w:val="0"/>
          <w:bCs/>
          <w:color w:val="000000"/>
          <w:sz w:val="22"/>
          <w:szCs w:val="19"/>
        </w:rPr>
      </w:pPr>
    </w:p>
    <w:p w14:paraId="1E804EE2" w14:textId="77777777" w:rsidR="008F19B0" w:rsidRDefault="008F19B0">
      <w:pPr>
        <w:spacing w:after="160" w:line="259" w:lineRule="auto"/>
        <w:rPr>
          <w:rFonts w:asciiTheme="minorHAnsi" w:hAnsiTheme="minorHAnsi"/>
          <w:bCs/>
          <w:color w:val="000000"/>
          <w:sz w:val="22"/>
          <w:szCs w:val="20"/>
          <w:lang w:eastAsia="es-ES"/>
        </w:rPr>
      </w:pPr>
      <w:r>
        <w:rPr>
          <w:rFonts w:asciiTheme="minorHAnsi" w:hAnsiTheme="minorHAnsi"/>
          <w:b/>
          <w:bCs/>
          <w:color w:val="000000"/>
          <w:sz w:val="22"/>
        </w:rPr>
        <w:br w:type="page"/>
      </w:r>
    </w:p>
    <w:p w14:paraId="1680B60B" w14:textId="5E452A9A" w:rsidR="00C22196" w:rsidRPr="00014E76" w:rsidRDefault="00C22196" w:rsidP="00C22196">
      <w:pPr>
        <w:pStyle w:val="Textoindependiente"/>
        <w:rPr>
          <w:rFonts w:asciiTheme="minorHAnsi" w:hAnsiTheme="minorHAnsi"/>
          <w:b w:val="0"/>
          <w:bCs/>
          <w:color w:val="000000"/>
          <w:sz w:val="22"/>
        </w:rPr>
      </w:pPr>
      <w:r w:rsidRPr="00014E76">
        <w:rPr>
          <w:rFonts w:asciiTheme="minorHAnsi" w:hAnsiTheme="minorHAnsi"/>
          <w:b w:val="0"/>
          <w:bCs/>
          <w:color w:val="000000"/>
          <w:sz w:val="22"/>
        </w:rPr>
        <w:lastRenderedPageBreak/>
        <w:t>INSTRUCTIVO PARA EL LLENADO DEL EJEMPLO DE FORMATO PARA LA MANIFESTACIÓN QUE DEBERÁN PRESENTAR LOS LICITANTES QUE PARTICIPEN EN LOS PROCEDIMIENTOS DE CONTRATACIÓN DE CARÁCTER NACIONAL, PARA DAR CUMPLIMIENTO A LO DISPUESTO EN LA REGLA SÉPTIMA DEL ACUERDO A QUE SE HACE MENCION EN EL PUNT0 ___ DE ESTA CONVOCATORIA.</w:t>
      </w:r>
    </w:p>
    <w:p w14:paraId="62D487E1" w14:textId="77777777" w:rsidR="00C22196" w:rsidRPr="00014E76" w:rsidRDefault="00C22196" w:rsidP="00C22196">
      <w:pPr>
        <w:pStyle w:val="Textoindependiente"/>
        <w:rPr>
          <w:rFonts w:asciiTheme="minorHAnsi" w:hAnsiTheme="minorHAnsi"/>
          <w:b w:val="0"/>
          <w:bCs/>
          <w:color w:val="000000"/>
          <w:sz w:val="22"/>
          <w:szCs w:val="19"/>
        </w:rPr>
      </w:pPr>
    </w:p>
    <w:tbl>
      <w:tblPr>
        <w:tblW w:w="0" w:type="auto"/>
        <w:tblInd w:w="144" w:type="dxa"/>
        <w:tblLayout w:type="fixed"/>
        <w:tblCellMar>
          <w:left w:w="72" w:type="dxa"/>
          <w:right w:w="72" w:type="dxa"/>
        </w:tblCellMar>
        <w:tblLook w:val="0000" w:firstRow="0" w:lastRow="0" w:firstColumn="0" w:lastColumn="0" w:noHBand="0" w:noVBand="0"/>
      </w:tblPr>
      <w:tblGrid>
        <w:gridCol w:w="1095"/>
        <w:gridCol w:w="8193"/>
      </w:tblGrid>
      <w:tr w:rsidR="00C22196" w:rsidRPr="00014E76" w14:paraId="38ADB55F" w14:textId="77777777" w:rsidTr="00C22196">
        <w:trPr>
          <w:cantSplit/>
        </w:trPr>
        <w:tc>
          <w:tcPr>
            <w:tcW w:w="1095" w:type="dxa"/>
            <w:tcBorders>
              <w:top w:val="single" w:sz="6" w:space="0" w:color="auto"/>
              <w:left w:val="single" w:sz="6" w:space="0" w:color="auto"/>
              <w:bottom w:val="single" w:sz="6" w:space="0" w:color="auto"/>
              <w:right w:val="single" w:sz="6" w:space="0" w:color="auto"/>
            </w:tcBorders>
            <w:shd w:val="clear" w:color="C0C0C0" w:fill="C0C0C0"/>
          </w:tcPr>
          <w:p w14:paraId="0E6DB24F" w14:textId="77777777" w:rsidR="00C22196" w:rsidRPr="00014E76" w:rsidRDefault="00C22196" w:rsidP="00C22196">
            <w:pPr>
              <w:pStyle w:val="Texto0"/>
              <w:spacing w:before="20" w:after="96" w:line="240" w:lineRule="auto"/>
              <w:ind w:firstLine="0"/>
              <w:jc w:val="center"/>
              <w:rPr>
                <w:rFonts w:asciiTheme="minorHAnsi" w:hAnsiTheme="minorHAnsi"/>
                <w:b/>
                <w:bCs/>
                <w:sz w:val="22"/>
              </w:rPr>
            </w:pPr>
            <w:r w:rsidRPr="00014E76">
              <w:rPr>
                <w:rFonts w:asciiTheme="minorHAnsi" w:hAnsiTheme="minorHAnsi"/>
                <w:b/>
                <w:bCs/>
                <w:sz w:val="22"/>
              </w:rPr>
              <w:t>NUMERO</w:t>
            </w:r>
          </w:p>
        </w:tc>
        <w:tc>
          <w:tcPr>
            <w:tcW w:w="8193" w:type="dxa"/>
            <w:tcBorders>
              <w:top w:val="single" w:sz="6" w:space="0" w:color="auto"/>
              <w:left w:val="single" w:sz="6" w:space="0" w:color="auto"/>
              <w:bottom w:val="single" w:sz="6" w:space="0" w:color="auto"/>
              <w:right w:val="single" w:sz="6" w:space="0" w:color="auto"/>
            </w:tcBorders>
            <w:shd w:val="clear" w:color="C0C0C0" w:fill="C0C0C0"/>
          </w:tcPr>
          <w:p w14:paraId="215E45EF" w14:textId="77777777" w:rsidR="00C22196" w:rsidRPr="00014E76" w:rsidRDefault="00C22196" w:rsidP="00C22196">
            <w:pPr>
              <w:pStyle w:val="Texto0"/>
              <w:spacing w:before="20" w:after="96" w:line="240" w:lineRule="auto"/>
              <w:ind w:firstLine="0"/>
              <w:jc w:val="center"/>
              <w:rPr>
                <w:rFonts w:asciiTheme="minorHAnsi" w:hAnsiTheme="minorHAnsi"/>
                <w:b/>
                <w:bCs/>
                <w:sz w:val="22"/>
              </w:rPr>
            </w:pPr>
            <w:r w:rsidRPr="00014E76">
              <w:rPr>
                <w:rFonts w:asciiTheme="minorHAnsi" w:hAnsiTheme="minorHAnsi"/>
                <w:b/>
                <w:bCs/>
                <w:sz w:val="22"/>
              </w:rPr>
              <w:t>DESCRIPCION</w:t>
            </w:r>
          </w:p>
        </w:tc>
      </w:tr>
      <w:tr w:rsidR="00C22196" w:rsidRPr="00014E76" w14:paraId="3C4264F7"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7B13C54A"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1</w:t>
            </w:r>
          </w:p>
        </w:tc>
        <w:tc>
          <w:tcPr>
            <w:tcW w:w="8193" w:type="dxa"/>
            <w:tcBorders>
              <w:top w:val="single" w:sz="6" w:space="0" w:color="auto"/>
              <w:left w:val="single" w:sz="6" w:space="0" w:color="auto"/>
              <w:bottom w:val="single" w:sz="6" w:space="0" w:color="auto"/>
              <w:right w:val="single" w:sz="6" w:space="0" w:color="auto"/>
            </w:tcBorders>
          </w:tcPr>
          <w:p w14:paraId="4084A889" w14:textId="77777777" w:rsidR="00C22196" w:rsidRPr="00014E76" w:rsidRDefault="00C22196" w:rsidP="00C22196">
            <w:pPr>
              <w:pStyle w:val="Texto0"/>
              <w:spacing w:before="20" w:after="96" w:line="240" w:lineRule="auto"/>
              <w:ind w:firstLine="0"/>
              <w:rPr>
                <w:rFonts w:asciiTheme="minorHAnsi" w:hAnsiTheme="minorHAnsi"/>
                <w:sz w:val="22"/>
              </w:rPr>
            </w:pPr>
            <w:r w:rsidRPr="00014E76">
              <w:rPr>
                <w:rFonts w:asciiTheme="minorHAnsi" w:hAnsiTheme="minorHAnsi"/>
                <w:sz w:val="22"/>
              </w:rPr>
              <w:t>Señalar la fecha de suscripción del documento.</w:t>
            </w:r>
          </w:p>
        </w:tc>
      </w:tr>
      <w:tr w:rsidR="00C22196" w:rsidRPr="00014E76" w14:paraId="7513BF13"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5A281F5C"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2</w:t>
            </w:r>
          </w:p>
        </w:tc>
        <w:tc>
          <w:tcPr>
            <w:tcW w:w="8193" w:type="dxa"/>
            <w:tcBorders>
              <w:top w:val="single" w:sz="6" w:space="0" w:color="auto"/>
              <w:left w:val="single" w:sz="6" w:space="0" w:color="auto"/>
              <w:bottom w:val="single" w:sz="6" w:space="0" w:color="auto"/>
              <w:right w:val="single" w:sz="6" w:space="0" w:color="auto"/>
            </w:tcBorders>
          </w:tcPr>
          <w:p w14:paraId="5047FF23" w14:textId="77777777" w:rsidR="00C22196" w:rsidRPr="00014E76" w:rsidRDefault="00C22196" w:rsidP="00C22196">
            <w:pPr>
              <w:pStyle w:val="Texto0"/>
              <w:spacing w:before="20" w:after="96" w:line="240" w:lineRule="auto"/>
              <w:ind w:firstLine="0"/>
              <w:rPr>
                <w:rFonts w:asciiTheme="minorHAnsi" w:hAnsiTheme="minorHAnsi"/>
                <w:sz w:val="22"/>
              </w:rPr>
            </w:pPr>
            <w:r w:rsidRPr="00014E76">
              <w:rPr>
                <w:rFonts w:asciiTheme="minorHAnsi" w:hAnsiTheme="minorHAnsi"/>
                <w:sz w:val="22"/>
              </w:rPr>
              <w:t>Anotar el nombre de la dependencia o entidad que invita o convoca.</w:t>
            </w:r>
          </w:p>
        </w:tc>
      </w:tr>
      <w:tr w:rsidR="00C22196" w:rsidRPr="00014E76" w14:paraId="63266EC6"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1196222F"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3</w:t>
            </w:r>
          </w:p>
        </w:tc>
        <w:tc>
          <w:tcPr>
            <w:tcW w:w="8193" w:type="dxa"/>
            <w:tcBorders>
              <w:top w:val="single" w:sz="6" w:space="0" w:color="auto"/>
              <w:left w:val="single" w:sz="6" w:space="0" w:color="auto"/>
              <w:bottom w:val="single" w:sz="6" w:space="0" w:color="auto"/>
              <w:right w:val="single" w:sz="6" w:space="0" w:color="auto"/>
            </w:tcBorders>
          </w:tcPr>
          <w:p w14:paraId="47AA164D" w14:textId="77777777" w:rsidR="00C22196" w:rsidRPr="00014E76" w:rsidRDefault="00C22196" w:rsidP="00C22196">
            <w:pPr>
              <w:pStyle w:val="Texto0"/>
              <w:spacing w:before="20" w:after="96" w:line="240" w:lineRule="auto"/>
              <w:ind w:firstLine="0"/>
              <w:rPr>
                <w:rFonts w:asciiTheme="minorHAnsi" w:hAnsiTheme="minorHAnsi"/>
                <w:sz w:val="22"/>
              </w:rPr>
            </w:pPr>
            <w:r w:rsidRPr="00014E76">
              <w:rPr>
                <w:rFonts w:asciiTheme="minorHAnsi" w:hAnsiTheme="minorHAnsi"/>
                <w:sz w:val="22"/>
              </w:rPr>
              <w:t>Precisar el procedimiento de que se trate, licitación pública o invitación a cuando menos tres personas.</w:t>
            </w:r>
          </w:p>
        </w:tc>
      </w:tr>
      <w:tr w:rsidR="00C22196" w:rsidRPr="00014E76" w14:paraId="5B59D7BD"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547483DC"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4</w:t>
            </w:r>
          </w:p>
        </w:tc>
        <w:tc>
          <w:tcPr>
            <w:tcW w:w="8193" w:type="dxa"/>
            <w:tcBorders>
              <w:top w:val="single" w:sz="6" w:space="0" w:color="auto"/>
              <w:left w:val="single" w:sz="6" w:space="0" w:color="auto"/>
              <w:bottom w:val="single" w:sz="6" w:space="0" w:color="auto"/>
              <w:right w:val="single" w:sz="6" w:space="0" w:color="auto"/>
            </w:tcBorders>
          </w:tcPr>
          <w:p w14:paraId="14F37846" w14:textId="77777777" w:rsidR="00C22196" w:rsidRPr="00014E76" w:rsidRDefault="00C22196" w:rsidP="00C22196">
            <w:pPr>
              <w:pStyle w:val="Texto0"/>
              <w:spacing w:before="20" w:after="96" w:line="240" w:lineRule="auto"/>
              <w:ind w:firstLine="0"/>
              <w:rPr>
                <w:rFonts w:asciiTheme="minorHAnsi" w:hAnsiTheme="minorHAnsi"/>
                <w:sz w:val="22"/>
              </w:rPr>
            </w:pPr>
            <w:r w:rsidRPr="00014E76">
              <w:rPr>
                <w:rFonts w:asciiTheme="minorHAnsi" w:hAnsiTheme="minorHAnsi"/>
                <w:sz w:val="22"/>
              </w:rPr>
              <w:t>Indicar el número respectivo.</w:t>
            </w:r>
          </w:p>
        </w:tc>
      </w:tr>
      <w:tr w:rsidR="00C22196" w:rsidRPr="00014E76" w14:paraId="48217047"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20B66459"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5</w:t>
            </w:r>
          </w:p>
        </w:tc>
        <w:tc>
          <w:tcPr>
            <w:tcW w:w="8193" w:type="dxa"/>
            <w:tcBorders>
              <w:top w:val="single" w:sz="6" w:space="0" w:color="auto"/>
              <w:left w:val="single" w:sz="6" w:space="0" w:color="auto"/>
              <w:bottom w:val="single" w:sz="6" w:space="0" w:color="auto"/>
              <w:right w:val="single" w:sz="6" w:space="0" w:color="auto"/>
            </w:tcBorders>
          </w:tcPr>
          <w:p w14:paraId="10347962" w14:textId="77777777" w:rsidR="00C22196" w:rsidRPr="00014E76" w:rsidRDefault="00C22196" w:rsidP="00C22196">
            <w:pPr>
              <w:pStyle w:val="Texto0"/>
              <w:spacing w:before="20" w:after="96" w:line="240" w:lineRule="auto"/>
              <w:ind w:firstLine="0"/>
              <w:rPr>
                <w:rFonts w:asciiTheme="minorHAnsi" w:hAnsiTheme="minorHAnsi"/>
                <w:sz w:val="22"/>
              </w:rPr>
            </w:pPr>
            <w:r w:rsidRPr="00014E76">
              <w:rPr>
                <w:rFonts w:asciiTheme="minorHAnsi" w:hAnsiTheme="minorHAnsi"/>
                <w:sz w:val="22"/>
              </w:rPr>
              <w:t>Citar el nombre o razón social o denominación de la empresa fabricante.</w:t>
            </w:r>
          </w:p>
        </w:tc>
      </w:tr>
      <w:tr w:rsidR="00C22196" w:rsidRPr="00014E76" w14:paraId="7D68C57B"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45DD3F2A"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6</w:t>
            </w:r>
          </w:p>
        </w:tc>
        <w:tc>
          <w:tcPr>
            <w:tcW w:w="8193" w:type="dxa"/>
            <w:tcBorders>
              <w:top w:val="single" w:sz="6" w:space="0" w:color="auto"/>
              <w:left w:val="single" w:sz="6" w:space="0" w:color="auto"/>
              <w:bottom w:val="single" w:sz="6" w:space="0" w:color="auto"/>
              <w:right w:val="single" w:sz="6" w:space="0" w:color="auto"/>
            </w:tcBorders>
          </w:tcPr>
          <w:p w14:paraId="53CD1343" w14:textId="77777777" w:rsidR="00C22196" w:rsidRPr="00014E76" w:rsidRDefault="00C22196" w:rsidP="00C22196">
            <w:pPr>
              <w:pStyle w:val="Texto0"/>
              <w:spacing w:before="20" w:after="96" w:line="240" w:lineRule="auto"/>
              <w:ind w:firstLine="0"/>
              <w:rPr>
                <w:rFonts w:asciiTheme="minorHAnsi" w:hAnsiTheme="minorHAnsi"/>
                <w:sz w:val="22"/>
              </w:rPr>
            </w:pPr>
            <w:r w:rsidRPr="00014E76">
              <w:rPr>
                <w:rFonts w:asciiTheme="minorHAnsi" w:hAnsiTheme="minorHAnsi"/>
                <w:sz w:val="22"/>
              </w:rPr>
              <w:t>Citar el nombre o razón social o denominación de la empresa licitante.</w:t>
            </w:r>
          </w:p>
        </w:tc>
      </w:tr>
      <w:tr w:rsidR="00C22196" w:rsidRPr="00014E76" w14:paraId="4C3D13D4"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376CFF36"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7</w:t>
            </w:r>
          </w:p>
        </w:tc>
        <w:tc>
          <w:tcPr>
            <w:tcW w:w="8193" w:type="dxa"/>
            <w:tcBorders>
              <w:top w:val="single" w:sz="6" w:space="0" w:color="auto"/>
              <w:left w:val="single" w:sz="6" w:space="0" w:color="auto"/>
              <w:bottom w:val="single" w:sz="6" w:space="0" w:color="auto"/>
              <w:right w:val="single" w:sz="6" w:space="0" w:color="auto"/>
            </w:tcBorders>
          </w:tcPr>
          <w:p w14:paraId="6B879A73" w14:textId="77777777" w:rsidR="00C22196" w:rsidRPr="00014E76" w:rsidRDefault="00C22196" w:rsidP="00C22196">
            <w:pPr>
              <w:autoSpaceDE w:val="0"/>
              <w:autoSpaceDN w:val="0"/>
              <w:adjustRightInd w:val="0"/>
              <w:rPr>
                <w:rFonts w:asciiTheme="minorHAnsi" w:hAnsiTheme="minorHAnsi" w:cs="Arial"/>
                <w:sz w:val="22"/>
                <w:szCs w:val="18"/>
              </w:rPr>
            </w:pPr>
            <w:r w:rsidRPr="00014E76">
              <w:rPr>
                <w:rFonts w:asciiTheme="minorHAnsi" w:hAnsiTheme="minorHAnsi" w:cs="Arial"/>
                <w:sz w:val="22"/>
                <w:szCs w:val="18"/>
              </w:rPr>
              <w:t>Señalar el número de empleados con discapacidad con que cuenta la empresa en una proporción del cinco por ciento cuando menos de la totalidad de su planta de empleados, cuya antigüedad no sea inferior a seis meses</w:t>
            </w:r>
          </w:p>
        </w:tc>
      </w:tr>
      <w:tr w:rsidR="00C22196" w:rsidRPr="00014E76" w14:paraId="26AFB685"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5E2E9523"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8</w:t>
            </w:r>
          </w:p>
        </w:tc>
        <w:tc>
          <w:tcPr>
            <w:tcW w:w="8193" w:type="dxa"/>
            <w:tcBorders>
              <w:top w:val="single" w:sz="6" w:space="0" w:color="auto"/>
              <w:left w:val="single" w:sz="6" w:space="0" w:color="auto"/>
              <w:bottom w:val="single" w:sz="6" w:space="0" w:color="auto"/>
              <w:right w:val="single" w:sz="6" w:space="0" w:color="auto"/>
            </w:tcBorders>
          </w:tcPr>
          <w:p w14:paraId="3C1C59D9" w14:textId="77777777" w:rsidR="00C22196" w:rsidRPr="00014E76" w:rsidRDefault="00C22196" w:rsidP="00C22196">
            <w:pPr>
              <w:pStyle w:val="Texto0"/>
              <w:spacing w:before="20" w:after="96" w:line="240" w:lineRule="auto"/>
              <w:ind w:firstLine="0"/>
              <w:rPr>
                <w:rFonts w:asciiTheme="minorHAnsi" w:hAnsiTheme="minorHAnsi"/>
                <w:sz w:val="22"/>
              </w:rPr>
            </w:pPr>
            <w:r w:rsidRPr="00014E76">
              <w:rPr>
                <w:rFonts w:asciiTheme="minorHAnsi" w:hAnsiTheme="minorHAnsi"/>
                <w:sz w:val="22"/>
              </w:rPr>
              <w:t>Anotar el nombre y firma del representante de la empresa fabricante.</w:t>
            </w:r>
          </w:p>
        </w:tc>
      </w:tr>
      <w:tr w:rsidR="00C22196" w:rsidRPr="00014E76" w14:paraId="001205AB" w14:textId="77777777" w:rsidTr="00C22196">
        <w:trPr>
          <w:cantSplit/>
        </w:trPr>
        <w:tc>
          <w:tcPr>
            <w:tcW w:w="1095" w:type="dxa"/>
            <w:tcBorders>
              <w:top w:val="single" w:sz="6" w:space="0" w:color="auto"/>
              <w:left w:val="single" w:sz="6" w:space="0" w:color="auto"/>
              <w:bottom w:val="single" w:sz="6" w:space="0" w:color="auto"/>
              <w:right w:val="single" w:sz="6" w:space="0" w:color="auto"/>
            </w:tcBorders>
          </w:tcPr>
          <w:p w14:paraId="3DF9DA3E" w14:textId="77777777" w:rsidR="00C22196" w:rsidRPr="00014E76" w:rsidRDefault="00C22196" w:rsidP="00C22196">
            <w:pPr>
              <w:pStyle w:val="Texto0"/>
              <w:spacing w:before="20" w:after="96" w:line="240" w:lineRule="auto"/>
              <w:ind w:firstLine="0"/>
              <w:jc w:val="center"/>
              <w:rPr>
                <w:rFonts w:asciiTheme="minorHAnsi" w:hAnsiTheme="minorHAnsi"/>
                <w:sz w:val="22"/>
              </w:rPr>
            </w:pPr>
            <w:r w:rsidRPr="00014E76">
              <w:rPr>
                <w:rFonts w:asciiTheme="minorHAnsi" w:hAnsiTheme="minorHAnsi"/>
                <w:sz w:val="22"/>
              </w:rPr>
              <w:t>9</w:t>
            </w:r>
          </w:p>
        </w:tc>
        <w:tc>
          <w:tcPr>
            <w:tcW w:w="8193" w:type="dxa"/>
            <w:tcBorders>
              <w:top w:val="single" w:sz="6" w:space="0" w:color="auto"/>
              <w:left w:val="single" w:sz="6" w:space="0" w:color="auto"/>
              <w:bottom w:val="single" w:sz="6" w:space="0" w:color="auto"/>
              <w:right w:val="single" w:sz="6" w:space="0" w:color="auto"/>
            </w:tcBorders>
          </w:tcPr>
          <w:p w14:paraId="353652C4" w14:textId="77777777" w:rsidR="00C22196" w:rsidRPr="00014E76" w:rsidRDefault="00C22196" w:rsidP="00C22196">
            <w:pPr>
              <w:pStyle w:val="Texto0"/>
              <w:spacing w:before="20" w:after="96" w:line="240" w:lineRule="auto"/>
              <w:ind w:firstLine="0"/>
              <w:rPr>
                <w:rFonts w:asciiTheme="minorHAnsi" w:hAnsiTheme="minorHAnsi"/>
                <w:sz w:val="22"/>
              </w:rPr>
            </w:pPr>
            <w:r w:rsidRPr="00014E76">
              <w:rPr>
                <w:rFonts w:asciiTheme="minorHAnsi" w:hAnsiTheme="minorHAnsi"/>
                <w:sz w:val="22"/>
              </w:rPr>
              <w:t>Anotar el nombre y firma del representante de la empresa licitante.</w:t>
            </w:r>
          </w:p>
        </w:tc>
      </w:tr>
    </w:tbl>
    <w:p w14:paraId="4E702A24" w14:textId="77777777" w:rsidR="00C22196" w:rsidRPr="00014E76" w:rsidRDefault="00C22196" w:rsidP="00C22196">
      <w:pPr>
        <w:pStyle w:val="Texto0"/>
        <w:spacing w:after="96"/>
        <w:rPr>
          <w:rFonts w:asciiTheme="minorHAnsi" w:hAnsiTheme="minorHAnsi"/>
          <w:sz w:val="22"/>
        </w:rPr>
      </w:pPr>
    </w:p>
    <w:p w14:paraId="400D89AF" w14:textId="77777777" w:rsidR="00C22196" w:rsidRPr="00014E76" w:rsidRDefault="00C22196" w:rsidP="00C22196">
      <w:pPr>
        <w:pStyle w:val="Texto0"/>
        <w:spacing w:after="96"/>
        <w:rPr>
          <w:rFonts w:asciiTheme="minorHAnsi" w:hAnsiTheme="minorHAnsi"/>
          <w:sz w:val="22"/>
        </w:rPr>
      </w:pPr>
    </w:p>
    <w:tbl>
      <w:tblPr>
        <w:tblW w:w="0" w:type="auto"/>
        <w:jc w:val="center"/>
        <w:tblLayout w:type="fixed"/>
        <w:tblCellMar>
          <w:left w:w="70" w:type="dxa"/>
          <w:right w:w="70" w:type="dxa"/>
        </w:tblCellMar>
        <w:tblLook w:val="0000" w:firstRow="0" w:lastRow="0" w:firstColumn="0" w:lastColumn="0" w:noHBand="0" w:noVBand="0"/>
      </w:tblPr>
      <w:tblGrid>
        <w:gridCol w:w="1055"/>
        <w:gridCol w:w="7445"/>
      </w:tblGrid>
      <w:tr w:rsidR="00C22196" w:rsidRPr="00014E76" w14:paraId="50C94803" w14:textId="77777777" w:rsidTr="00C22196">
        <w:trPr>
          <w:cantSplit/>
          <w:jc w:val="center"/>
        </w:trPr>
        <w:tc>
          <w:tcPr>
            <w:tcW w:w="1055" w:type="dxa"/>
          </w:tcPr>
          <w:p w14:paraId="6267E78C" w14:textId="77777777" w:rsidR="00C22196" w:rsidRPr="00014E76" w:rsidRDefault="00C22196" w:rsidP="00C22196">
            <w:pPr>
              <w:pStyle w:val="Texto0"/>
              <w:spacing w:after="96"/>
              <w:ind w:firstLine="0"/>
              <w:rPr>
                <w:rFonts w:asciiTheme="minorHAnsi" w:hAnsiTheme="minorHAnsi"/>
                <w:b/>
                <w:bCs/>
                <w:sz w:val="22"/>
                <w:u w:val="single"/>
              </w:rPr>
            </w:pPr>
            <w:r w:rsidRPr="00014E76">
              <w:rPr>
                <w:rFonts w:asciiTheme="minorHAnsi" w:hAnsiTheme="minorHAnsi"/>
                <w:b/>
                <w:bCs/>
                <w:sz w:val="22"/>
                <w:u w:val="single"/>
              </w:rPr>
              <w:t>NOTAS:</w:t>
            </w:r>
          </w:p>
        </w:tc>
        <w:tc>
          <w:tcPr>
            <w:tcW w:w="7445" w:type="dxa"/>
          </w:tcPr>
          <w:p w14:paraId="472AD20E" w14:textId="77777777" w:rsidR="00C22196" w:rsidRPr="00014E76" w:rsidRDefault="00C22196" w:rsidP="00C22196">
            <w:pPr>
              <w:pStyle w:val="ROMANOS"/>
              <w:tabs>
                <w:tab w:val="left" w:pos="506"/>
              </w:tabs>
              <w:spacing w:after="96"/>
              <w:ind w:left="506"/>
              <w:rPr>
                <w:rFonts w:asciiTheme="minorHAnsi" w:hAnsiTheme="minorHAnsi"/>
                <w:sz w:val="22"/>
              </w:rPr>
            </w:pPr>
            <w:r w:rsidRPr="00014E76">
              <w:rPr>
                <w:rFonts w:asciiTheme="minorHAnsi" w:hAnsiTheme="minorHAnsi"/>
                <w:sz w:val="22"/>
              </w:rPr>
              <w:t>Anexar la documentación requerida; la falta de esta invalida el presente documento.</w:t>
            </w:r>
          </w:p>
        </w:tc>
      </w:tr>
      <w:tr w:rsidR="00C22196" w:rsidRPr="00014E76" w14:paraId="5D29F23D" w14:textId="77777777" w:rsidTr="00C22196">
        <w:trPr>
          <w:cantSplit/>
          <w:jc w:val="center"/>
        </w:trPr>
        <w:tc>
          <w:tcPr>
            <w:tcW w:w="1055" w:type="dxa"/>
          </w:tcPr>
          <w:p w14:paraId="54DC8EA1" w14:textId="77777777" w:rsidR="00C22196" w:rsidRPr="00014E76" w:rsidRDefault="00C22196" w:rsidP="00C22196">
            <w:pPr>
              <w:pStyle w:val="Texto0"/>
              <w:spacing w:after="96"/>
              <w:ind w:firstLine="0"/>
              <w:rPr>
                <w:rFonts w:asciiTheme="minorHAnsi" w:hAnsiTheme="minorHAnsi"/>
                <w:sz w:val="22"/>
              </w:rPr>
            </w:pPr>
          </w:p>
        </w:tc>
        <w:tc>
          <w:tcPr>
            <w:tcW w:w="7445" w:type="dxa"/>
          </w:tcPr>
          <w:p w14:paraId="2C5893C7" w14:textId="77777777" w:rsidR="00C22196" w:rsidRPr="00014E76" w:rsidRDefault="00C22196" w:rsidP="00C22196">
            <w:pPr>
              <w:pStyle w:val="ROMANOS"/>
              <w:tabs>
                <w:tab w:val="left" w:pos="506"/>
              </w:tabs>
              <w:spacing w:after="96"/>
              <w:ind w:left="506"/>
              <w:rPr>
                <w:rFonts w:asciiTheme="minorHAnsi" w:hAnsiTheme="minorHAnsi"/>
                <w:sz w:val="22"/>
              </w:rPr>
            </w:pPr>
          </w:p>
        </w:tc>
      </w:tr>
    </w:tbl>
    <w:p w14:paraId="2D3EE9CD" w14:textId="77777777" w:rsidR="00C22196" w:rsidRPr="00014E76" w:rsidRDefault="00C22196" w:rsidP="00C22196">
      <w:pPr>
        <w:rPr>
          <w:rFonts w:asciiTheme="minorHAnsi" w:hAnsiTheme="minorHAnsi"/>
          <w:sz w:val="32"/>
        </w:rPr>
      </w:pPr>
    </w:p>
    <w:p w14:paraId="619C1691" w14:textId="77777777" w:rsidR="00C22196" w:rsidRPr="00014E76" w:rsidRDefault="00C22196" w:rsidP="00C22196">
      <w:pPr>
        <w:rPr>
          <w:rFonts w:asciiTheme="minorHAnsi" w:hAnsiTheme="minorHAnsi"/>
          <w:sz w:val="32"/>
        </w:rPr>
      </w:pPr>
    </w:p>
    <w:p w14:paraId="3C1AA240" w14:textId="77777777" w:rsidR="00C22196" w:rsidRPr="00014E76" w:rsidRDefault="00C22196" w:rsidP="00C22196">
      <w:pPr>
        <w:rPr>
          <w:rFonts w:asciiTheme="minorHAnsi" w:hAnsiTheme="minorHAnsi"/>
          <w:sz w:val="32"/>
        </w:rPr>
      </w:pPr>
    </w:p>
    <w:p w14:paraId="64CF4877" w14:textId="77777777" w:rsidR="00C22196" w:rsidRPr="00014E76" w:rsidRDefault="00C22196" w:rsidP="00C22196">
      <w:pPr>
        <w:rPr>
          <w:rFonts w:asciiTheme="minorHAnsi" w:hAnsiTheme="minorHAnsi" w:cs="Arial"/>
          <w:b/>
          <w:sz w:val="28"/>
          <w:szCs w:val="22"/>
        </w:rPr>
      </w:pPr>
    </w:p>
    <w:p w14:paraId="7F1BE78D" w14:textId="77777777" w:rsidR="00C22196" w:rsidRPr="00014E76" w:rsidRDefault="00C22196" w:rsidP="00C22196">
      <w:pPr>
        <w:rPr>
          <w:rFonts w:asciiTheme="minorHAnsi" w:hAnsiTheme="minorHAnsi" w:cs="Arial"/>
          <w:b/>
          <w:sz w:val="28"/>
          <w:szCs w:val="22"/>
        </w:rPr>
      </w:pPr>
    </w:p>
    <w:p w14:paraId="6C8F02C2" w14:textId="77777777" w:rsidR="00C22196" w:rsidRPr="00014E76" w:rsidRDefault="00C22196" w:rsidP="00C22196">
      <w:pPr>
        <w:rPr>
          <w:rFonts w:asciiTheme="minorHAnsi" w:hAnsiTheme="minorHAnsi" w:cs="Arial"/>
          <w:b/>
          <w:sz w:val="28"/>
          <w:szCs w:val="22"/>
        </w:rPr>
      </w:pPr>
    </w:p>
    <w:p w14:paraId="4569B41A" w14:textId="77777777" w:rsidR="00C22196" w:rsidRPr="00014E76" w:rsidRDefault="00C22196" w:rsidP="00C22196">
      <w:pPr>
        <w:rPr>
          <w:rFonts w:asciiTheme="minorHAnsi" w:hAnsiTheme="minorHAnsi" w:cs="Arial"/>
          <w:b/>
          <w:sz w:val="28"/>
          <w:szCs w:val="22"/>
        </w:rPr>
      </w:pPr>
    </w:p>
    <w:p w14:paraId="032F2B61" w14:textId="77777777" w:rsidR="00C22196" w:rsidRPr="00014E76" w:rsidRDefault="00C22196" w:rsidP="00C22196">
      <w:pPr>
        <w:rPr>
          <w:rFonts w:asciiTheme="minorHAnsi" w:hAnsiTheme="minorHAnsi" w:cs="Arial"/>
          <w:b/>
          <w:sz w:val="28"/>
          <w:szCs w:val="22"/>
        </w:rPr>
      </w:pPr>
    </w:p>
    <w:p w14:paraId="439FEB39" w14:textId="77777777" w:rsidR="00C22196" w:rsidRPr="00014E76" w:rsidRDefault="00C22196" w:rsidP="00C22196">
      <w:pPr>
        <w:rPr>
          <w:rFonts w:asciiTheme="minorHAnsi" w:hAnsiTheme="minorHAnsi" w:cs="Arial"/>
          <w:b/>
          <w:sz w:val="28"/>
          <w:szCs w:val="22"/>
        </w:rPr>
      </w:pPr>
    </w:p>
    <w:p w14:paraId="55052C59" w14:textId="77777777" w:rsidR="00C22196" w:rsidRPr="00014E76" w:rsidRDefault="00C22196" w:rsidP="00C22196">
      <w:pPr>
        <w:rPr>
          <w:rFonts w:asciiTheme="minorHAnsi" w:hAnsiTheme="minorHAnsi" w:cs="Arial"/>
          <w:b/>
          <w:sz w:val="28"/>
          <w:szCs w:val="22"/>
        </w:rPr>
      </w:pPr>
    </w:p>
    <w:p w14:paraId="6579CEFC" w14:textId="77777777" w:rsidR="00C3069F" w:rsidRDefault="00C3069F" w:rsidP="00C3069F">
      <w:pPr>
        <w:rPr>
          <w:rFonts w:cs="Arial"/>
          <w:b/>
          <w:sz w:val="72"/>
          <w:szCs w:val="72"/>
        </w:rPr>
      </w:pPr>
    </w:p>
    <w:p w14:paraId="4D59F98E" w14:textId="77777777" w:rsidR="00C3069F" w:rsidRPr="00C3069F" w:rsidRDefault="00C3069F" w:rsidP="00C3069F">
      <w:pPr>
        <w:rPr>
          <w:rFonts w:asciiTheme="minorHAnsi" w:hAnsiTheme="minorHAnsi" w:cstheme="minorHAnsi"/>
          <w:b/>
          <w:sz w:val="72"/>
          <w:szCs w:val="72"/>
        </w:rPr>
      </w:pPr>
    </w:p>
    <w:p w14:paraId="79A2E595" w14:textId="77777777" w:rsidR="00C3069F" w:rsidRPr="00C3069F" w:rsidRDefault="00C3069F" w:rsidP="00C3069F">
      <w:pPr>
        <w:rPr>
          <w:rFonts w:asciiTheme="minorHAnsi" w:hAnsiTheme="minorHAnsi" w:cstheme="minorHAnsi"/>
          <w:b/>
          <w:sz w:val="72"/>
          <w:szCs w:val="72"/>
        </w:rPr>
      </w:pPr>
    </w:p>
    <w:p w14:paraId="17AB6226" w14:textId="0FC7A8C9" w:rsidR="00C3069F" w:rsidRPr="00C3069F" w:rsidRDefault="00C3069F" w:rsidP="00C3069F">
      <w:pPr>
        <w:rPr>
          <w:rFonts w:asciiTheme="minorHAnsi" w:hAnsiTheme="minorHAnsi" w:cstheme="minorHAnsi"/>
          <w:b/>
          <w:sz w:val="96"/>
          <w:szCs w:val="72"/>
        </w:rPr>
      </w:pPr>
      <w:r w:rsidRPr="00C3069F">
        <w:rPr>
          <w:rFonts w:asciiTheme="minorHAnsi" w:hAnsiTheme="minorHAnsi" w:cstheme="minorHAnsi"/>
          <w:b/>
          <w:sz w:val="96"/>
          <w:szCs w:val="72"/>
        </w:rPr>
        <w:t>ANEXO 20</w:t>
      </w:r>
    </w:p>
    <w:p w14:paraId="24E0FC36" w14:textId="77777777" w:rsidR="00C3069F" w:rsidRPr="00C3069F" w:rsidRDefault="00C3069F" w:rsidP="00C3069F">
      <w:pPr>
        <w:pStyle w:val="ANOTACION"/>
        <w:spacing w:after="0" w:line="240" w:lineRule="auto"/>
        <w:jc w:val="left"/>
        <w:rPr>
          <w:rFonts w:asciiTheme="minorHAnsi" w:hAnsiTheme="minorHAnsi" w:cstheme="minorHAnsi"/>
          <w:sz w:val="40"/>
          <w:szCs w:val="36"/>
          <w:lang w:val="es-MX"/>
        </w:rPr>
      </w:pPr>
      <w:r w:rsidRPr="00C3069F">
        <w:rPr>
          <w:rFonts w:asciiTheme="minorHAnsi" w:hAnsiTheme="minorHAnsi" w:cstheme="minorHAnsi"/>
          <w:sz w:val="40"/>
          <w:szCs w:val="36"/>
          <w:lang w:val="es-MX"/>
        </w:rPr>
        <w:t>MANIFESTACIÓN BAJO PROTESTA DE DECIR VERDAD QUE ESTA AL CORRIENTE DE SUS OBLIGACIONES FISCALES EN MATERIA DE SEGURIDAD SOCIAL</w:t>
      </w:r>
    </w:p>
    <w:p w14:paraId="66386421" w14:textId="77777777" w:rsidR="00C3069F" w:rsidRPr="00C3069F" w:rsidRDefault="00C3069F" w:rsidP="00C3069F">
      <w:pPr>
        <w:pStyle w:val="ANOTACION"/>
        <w:spacing w:after="0" w:line="240" w:lineRule="auto"/>
        <w:jc w:val="left"/>
        <w:rPr>
          <w:rFonts w:asciiTheme="minorHAnsi" w:hAnsiTheme="minorHAnsi" w:cstheme="minorHAnsi"/>
          <w:b w:val="0"/>
          <w:sz w:val="40"/>
          <w:szCs w:val="36"/>
          <w:lang w:val="es-MX"/>
        </w:rPr>
      </w:pPr>
      <w:r w:rsidRPr="00C3069F">
        <w:rPr>
          <w:rFonts w:asciiTheme="minorHAnsi" w:hAnsiTheme="minorHAnsi" w:cstheme="minorHAnsi"/>
          <w:b w:val="0"/>
          <w:sz w:val="40"/>
          <w:szCs w:val="36"/>
          <w:lang w:val="es-MX"/>
        </w:rPr>
        <w:t>Presentar firmado dicho documento de aceptación.</w:t>
      </w:r>
    </w:p>
    <w:p w14:paraId="1C662EE4" w14:textId="77777777" w:rsidR="00C3069F" w:rsidRPr="00C3069F" w:rsidRDefault="00C3069F" w:rsidP="00C3069F">
      <w:pPr>
        <w:pStyle w:val="ANOTACION"/>
        <w:spacing w:after="0" w:line="240" w:lineRule="auto"/>
        <w:jc w:val="left"/>
        <w:rPr>
          <w:rFonts w:asciiTheme="minorHAnsi" w:hAnsiTheme="minorHAnsi" w:cstheme="minorHAnsi"/>
          <w:b w:val="0"/>
          <w:sz w:val="40"/>
          <w:szCs w:val="36"/>
          <w:lang w:val="es-MX"/>
        </w:rPr>
      </w:pPr>
      <w:r w:rsidRPr="00C3069F">
        <w:rPr>
          <w:rFonts w:asciiTheme="minorHAnsi" w:hAnsiTheme="minorHAnsi" w:cstheme="minorHAnsi"/>
          <w:b w:val="0"/>
          <w:sz w:val="40"/>
          <w:szCs w:val="36"/>
          <w:lang w:val="es-MX"/>
        </w:rPr>
        <w:t>La falta de este documento es motivo de descalificación.</w:t>
      </w:r>
    </w:p>
    <w:p w14:paraId="17219FB2" w14:textId="77283364" w:rsidR="00C3069F" w:rsidRPr="00C3069F" w:rsidRDefault="00C3069F" w:rsidP="00C3069F">
      <w:pPr>
        <w:jc w:val="center"/>
        <w:rPr>
          <w:rFonts w:asciiTheme="minorHAnsi" w:hAnsiTheme="minorHAnsi" w:cstheme="minorHAnsi"/>
          <w:b/>
        </w:rPr>
      </w:pPr>
      <w:r w:rsidRPr="00C3069F">
        <w:rPr>
          <w:rFonts w:asciiTheme="minorHAnsi" w:hAnsiTheme="minorHAnsi" w:cstheme="minorHAnsi"/>
          <w:b/>
          <w:sz w:val="96"/>
          <w:szCs w:val="72"/>
        </w:rPr>
        <w:br w:type="page"/>
      </w:r>
      <w:r w:rsidRPr="00C3069F">
        <w:rPr>
          <w:rFonts w:asciiTheme="minorHAnsi" w:hAnsiTheme="minorHAnsi" w:cstheme="minorHAnsi"/>
          <w:b/>
        </w:rPr>
        <w:lastRenderedPageBreak/>
        <w:t>ANEXO 20</w:t>
      </w:r>
    </w:p>
    <w:p w14:paraId="7FF83259" w14:textId="77777777" w:rsidR="00C3069F" w:rsidRPr="00C3069F" w:rsidRDefault="00C3069F" w:rsidP="00C3069F">
      <w:pPr>
        <w:jc w:val="center"/>
        <w:rPr>
          <w:rFonts w:asciiTheme="minorHAnsi" w:hAnsiTheme="minorHAnsi" w:cstheme="minorHAnsi"/>
          <w:b/>
        </w:rPr>
      </w:pPr>
      <w:r w:rsidRPr="00C3069F">
        <w:rPr>
          <w:rFonts w:asciiTheme="minorHAnsi" w:hAnsiTheme="minorHAnsi" w:cstheme="minorHAnsi"/>
          <w:b/>
        </w:rPr>
        <w:t>FORMATO PARA LA MANIFESTACIÓN BAJO PROTESTA DE DECIR VERDAD DE ESTAR AL CORRIENTE DE SUS OBLIGACIONES FISCALES EN MATERIA DE SEGURIDAD SOCIAL.</w:t>
      </w:r>
    </w:p>
    <w:p w14:paraId="6FB0737F" w14:textId="03338A70" w:rsidR="00C3069F" w:rsidRPr="00C3069F" w:rsidRDefault="00C3069F" w:rsidP="00C3069F">
      <w:pPr>
        <w:jc w:val="right"/>
        <w:rPr>
          <w:rFonts w:asciiTheme="minorHAnsi" w:hAnsiTheme="minorHAnsi" w:cstheme="minorHAnsi"/>
          <w:bCs/>
        </w:rPr>
      </w:pPr>
      <w:r w:rsidRPr="00C3069F">
        <w:rPr>
          <w:rFonts w:asciiTheme="minorHAnsi" w:hAnsiTheme="minorHAnsi" w:cstheme="minorHAnsi"/>
          <w:bCs/>
        </w:rPr>
        <w:t xml:space="preserve"> Guaymas, Sonora a ___ </w:t>
      </w:r>
      <w:proofErr w:type="spellStart"/>
      <w:r w:rsidRPr="00C3069F">
        <w:rPr>
          <w:rFonts w:asciiTheme="minorHAnsi" w:hAnsiTheme="minorHAnsi" w:cstheme="minorHAnsi"/>
          <w:bCs/>
        </w:rPr>
        <w:t>de</w:t>
      </w:r>
      <w:proofErr w:type="spellEnd"/>
      <w:r w:rsidRPr="00C3069F">
        <w:rPr>
          <w:rFonts w:asciiTheme="minorHAnsi" w:hAnsiTheme="minorHAnsi" w:cstheme="minorHAnsi"/>
          <w:bCs/>
        </w:rPr>
        <w:t xml:space="preserve"> ________________ </w:t>
      </w:r>
      <w:proofErr w:type="spellStart"/>
      <w:r w:rsidRPr="00C3069F">
        <w:rPr>
          <w:rFonts w:asciiTheme="minorHAnsi" w:hAnsiTheme="minorHAnsi" w:cstheme="minorHAnsi"/>
          <w:bCs/>
        </w:rPr>
        <w:t>de</w:t>
      </w:r>
      <w:proofErr w:type="spellEnd"/>
      <w:r w:rsidRPr="00C3069F">
        <w:rPr>
          <w:rFonts w:asciiTheme="minorHAnsi" w:hAnsiTheme="minorHAnsi" w:cstheme="minorHAnsi"/>
          <w:bCs/>
        </w:rPr>
        <w:t xml:space="preserve"> 20</w:t>
      </w:r>
      <w:r w:rsidR="001B788A">
        <w:rPr>
          <w:rFonts w:asciiTheme="minorHAnsi" w:hAnsiTheme="minorHAnsi" w:cstheme="minorHAnsi"/>
          <w:bCs/>
        </w:rPr>
        <w:t>20</w:t>
      </w:r>
      <w:r w:rsidRPr="00C3069F">
        <w:rPr>
          <w:rFonts w:asciiTheme="minorHAnsi" w:hAnsiTheme="minorHAnsi" w:cstheme="minorHAnsi"/>
          <w:bCs/>
        </w:rPr>
        <w:t>.</w:t>
      </w:r>
    </w:p>
    <w:p w14:paraId="383AC623" w14:textId="41D7FD00"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75AC8468" w14:textId="77777777" w:rsidR="00C3069F" w:rsidRPr="00C3069F" w:rsidRDefault="00C3069F" w:rsidP="00C3069F">
      <w:pPr>
        <w:jc w:val="both"/>
        <w:rPr>
          <w:rFonts w:asciiTheme="minorHAnsi" w:hAnsiTheme="minorHAnsi" w:cstheme="minorHAnsi"/>
          <w:b/>
        </w:rPr>
      </w:pPr>
      <w:r w:rsidRPr="00C3069F">
        <w:rPr>
          <w:rFonts w:asciiTheme="minorHAnsi" w:hAnsiTheme="minorHAnsi" w:cstheme="minorHAnsi"/>
          <w:b/>
        </w:rPr>
        <w:t xml:space="preserve">Gerente de Administración y Finanzas </w:t>
      </w:r>
    </w:p>
    <w:p w14:paraId="76608CC1" w14:textId="77777777" w:rsidR="00C3069F" w:rsidRPr="00C3069F" w:rsidRDefault="00C3069F" w:rsidP="00C3069F">
      <w:pPr>
        <w:jc w:val="both"/>
        <w:rPr>
          <w:rFonts w:asciiTheme="minorHAnsi" w:hAnsiTheme="minorHAnsi" w:cstheme="minorHAnsi"/>
          <w:b/>
        </w:rPr>
      </w:pPr>
      <w:r w:rsidRPr="00C3069F">
        <w:rPr>
          <w:rFonts w:asciiTheme="minorHAnsi" w:hAnsiTheme="minorHAnsi" w:cstheme="minorHAnsi"/>
          <w:b/>
        </w:rPr>
        <w:t>de la Administración Portuaria Integral de Guaymas, S.A. DE C.V.</w:t>
      </w:r>
    </w:p>
    <w:p w14:paraId="7104B56E" w14:textId="77777777" w:rsidR="00C3069F" w:rsidRPr="00C3069F" w:rsidRDefault="00C3069F" w:rsidP="00C3069F">
      <w:pPr>
        <w:jc w:val="both"/>
        <w:rPr>
          <w:rFonts w:asciiTheme="minorHAnsi" w:hAnsiTheme="minorHAnsi" w:cstheme="minorHAnsi"/>
          <w:b/>
        </w:rPr>
      </w:pPr>
      <w:r w:rsidRPr="00C3069F">
        <w:rPr>
          <w:rFonts w:asciiTheme="minorHAnsi" w:hAnsiTheme="minorHAnsi" w:cstheme="minorHAnsi"/>
          <w:b/>
        </w:rPr>
        <w:t>P R E S E N T E.-</w:t>
      </w:r>
    </w:p>
    <w:p w14:paraId="6583FCA7" w14:textId="77777777" w:rsidR="00EE4C25" w:rsidRDefault="00EE4C25" w:rsidP="00C3069F">
      <w:pPr>
        <w:jc w:val="both"/>
        <w:rPr>
          <w:rFonts w:asciiTheme="minorHAnsi" w:hAnsiTheme="minorHAnsi" w:cstheme="minorHAnsi"/>
          <w:bCs/>
        </w:rPr>
      </w:pPr>
    </w:p>
    <w:p w14:paraId="5CB13DC3" w14:textId="41D00CB3" w:rsidR="00C3069F" w:rsidRPr="00C3069F" w:rsidRDefault="00C3069F" w:rsidP="00C3069F">
      <w:pPr>
        <w:jc w:val="both"/>
        <w:rPr>
          <w:rFonts w:asciiTheme="minorHAnsi" w:hAnsiTheme="minorHAnsi" w:cstheme="minorHAnsi"/>
          <w:spacing w:val="-3"/>
        </w:rPr>
      </w:pPr>
      <w:r w:rsidRPr="00C3069F">
        <w:rPr>
          <w:rFonts w:asciiTheme="minorHAnsi" w:hAnsiTheme="minorHAnsi" w:cstheme="minorHAnsi"/>
          <w:bCs/>
        </w:rPr>
        <w:t xml:space="preserve">De conformidad con lo expresado en la CONVOCATORIA LICITACIÓN PÚBLICA NACIONAL ELECTRONICA NÚMERO _______________  PARA LA ADQUISICIÓN DE PAPELERIA Y ARTICULOS DE OFICINA, CONSUMIBLES E INSUMOS INFORMATICOS Y ARTICULOS DE LIMPIEZA, </w:t>
      </w:r>
      <w:r w:rsidRPr="00C3069F">
        <w:rPr>
          <w:rFonts w:asciiTheme="minorHAnsi" w:hAnsiTheme="minorHAnsi" w:cstheme="minorHAnsi"/>
        </w:rPr>
        <w:t>PARA LA ADMINISTRACIÓN PORTUARIA INTEGRAL DE GUAYMAS, S.A. DE C.V.</w:t>
      </w:r>
      <w:r w:rsidRPr="00C3069F">
        <w:rPr>
          <w:rFonts w:asciiTheme="minorHAnsi" w:hAnsiTheme="minorHAnsi" w:cstheme="minorHAnsi"/>
          <w:bCs/>
        </w:rPr>
        <w:t xml:space="preserve">, </w:t>
      </w:r>
      <w:r w:rsidRPr="00C3069F">
        <w:rPr>
          <w:rFonts w:asciiTheme="minorHAnsi" w:hAnsiTheme="minorHAnsi" w:cstheme="minorHAnsi"/>
          <w:spacing w:val="-3"/>
        </w:rPr>
        <w:t>manifiesto bajo protesta de decir verdad que la empresa a la cual represente (NOMBRE DE LA EMPRESA) se encuentra al corriente de las obligaciones fiscales aplicables en y que de resultar ganador y me comprometo a entregar antes de la firma del contrato la opinión de las autoridades fiscales de acuerdo a lo dispuesto en el artículo 32-D del Código Fiscal de la Federación y con fundamento en lo dispuesto por los artículos 9, 251, fracciones IV, VIII, XV, XX, XXIII y XXXVII, 263 y 264, fracciones III, XIV y XVII, de la Ley del Seguro Social; 1, 5 y 57, de la Ley Federal de las Entidades Paraestatales; 31, fracciones II y XX, del Reglamento Interior del Instituto Mexicano del Seguro Social;</w:t>
      </w:r>
      <w:r w:rsidRPr="00C3069F">
        <w:rPr>
          <w:rFonts w:asciiTheme="minorHAnsi" w:hAnsiTheme="minorHAnsi" w:cstheme="minorHAnsi"/>
        </w:rPr>
        <w:t xml:space="preserve"> publicada en el DOF el 27 de febrero de 2015.</w:t>
      </w:r>
    </w:p>
    <w:p w14:paraId="169B44F9" w14:textId="77777777" w:rsidR="00C3069F" w:rsidRPr="00C3069F" w:rsidRDefault="00C3069F" w:rsidP="00C3069F">
      <w:pPr>
        <w:tabs>
          <w:tab w:val="left" w:pos="2565"/>
        </w:tabs>
        <w:jc w:val="both"/>
        <w:rPr>
          <w:rFonts w:asciiTheme="minorHAnsi" w:hAnsiTheme="minorHAnsi" w:cstheme="minorHAnsi"/>
          <w:bCs/>
          <w:sz w:val="8"/>
        </w:rPr>
      </w:pPr>
    </w:p>
    <w:p w14:paraId="5DB1C3D8" w14:textId="77777777" w:rsidR="00C3069F" w:rsidRPr="00C3069F" w:rsidRDefault="00C3069F" w:rsidP="00C3069F">
      <w:pPr>
        <w:tabs>
          <w:tab w:val="left" w:pos="2565"/>
        </w:tabs>
        <w:jc w:val="both"/>
        <w:rPr>
          <w:rFonts w:asciiTheme="minorHAnsi" w:hAnsiTheme="minorHAnsi" w:cstheme="minorHAnsi"/>
          <w:bCs/>
        </w:rPr>
      </w:pPr>
      <w:r w:rsidRPr="00C3069F">
        <w:rPr>
          <w:rFonts w:asciiTheme="minorHAnsi" w:hAnsiTheme="minorHAnsi" w:cstheme="minorHAnsi"/>
          <w:bCs/>
        </w:rPr>
        <w:t>Adjunto la siguiente documentación:</w:t>
      </w:r>
    </w:p>
    <w:p w14:paraId="07B328F0" w14:textId="77777777" w:rsidR="00C3069F" w:rsidRPr="00C3069F" w:rsidRDefault="00C3069F" w:rsidP="00C3069F">
      <w:pPr>
        <w:tabs>
          <w:tab w:val="left" w:pos="2565"/>
        </w:tabs>
        <w:jc w:val="both"/>
        <w:rPr>
          <w:rFonts w:asciiTheme="minorHAnsi" w:hAnsiTheme="minorHAnsi" w:cstheme="minorHAnsi"/>
          <w:bCs/>
          <w:sz w:val="12"/>
        </w:rPr>
      </w:pPr>
    </w:p>
    <w:p w14:paraId="7F362F23" w14:textId="77777777" w:rsidR="00C3069F" w:rsidRPr="00C3069F" w:rsidRDefault="00C3069F" w:rsidP="00C3069F">
      <w:pPr>
        <w:tabs>
          <w:tab w:val="left" w:pos="2565"/>
        </w:tabs>
        <w:jc w:val="both"/>
        <w:rPr>
          <w:rFonts w:asciiTheme="minorHAnsi" w:hAnsiTheme="minorHAnsi" w:cstheme="minorHAnsi"/>
          <w:b/>
          <w:bCs/>
        </w:rPr>
      </w:pPr>
      <w:r w:rsidRPr="00C3069F">
        <w:rPr>
          <w:rFonts w:asciiTheme="minorHAnsi" w:hAnsiTheme="minorHAnsi" w:cstheme="minorHAnsi"/>
          <w:b/>
          <w:lang w:eastAsia="es-ES"/>
        </w:rPr>
        <w:t xml:space="preserve">Copia de los pagos mensuales y bimestrales al Instituto Mexicano del Seguro Social e INFONAVIT, por medio del Sistema de Pago Referenciado (SIPARE) así como el comprobante de la institución bancaria en la que se efectuó dicho pago. </w:t>
      </w:r>
    </w:p>
    <w:p w14:paraId="5CBB5B82" w14:textId="77777777" w:rsidR="00C3069F" w:rsidRPr="00C3069F" w:rsidRDefault="00C3069F" w:rsidP="00C3069F">
      <w:pPr>
        <w:tabs>
          <w:tab w:val="left" w:pos="2565"/>
        </w:tabs>
        <w:jc w:val="both"/>
        <w:rPr>
          <w:rFonts w:asciiTheme="minorHAnsi" w:hAnsiTheme="minorHAnsi" w:cstheme="minorHAnsi"/>
          <w:bCs/>
          <w:sz w:val="14"/>
        </w:rPr>
      </w:pPr>
    </w:p>
    <w:p w14:paraId="1AB26591"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ATENTAMENTE</w:t>
      </w:r>
    </w:p>
    <w:p w14:paraId="48EF2F43"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NOMBRE DE LA EMPRESA</w:t>
      </w:r>
    </w:p>
    <w:p w14:paraId="1AF4F10A" w14:textId="77777777" w:rsidR="00C3069F" w:rsidRPr="00C3069F" w:rsidRDefault="00C3069F" w:rsidP="00C3069F">
      <w:pPr>
        <w:jc w:val="both"/>
        <w:rPr>
          <w:rFonts w:asciiTheme="minorHAnsi" w:hAnsiTheme="minorHAnsi" w:cstheme="minorHAnsi"/>
          <w:bCs/>
          <w:sz w:val="12"/>
        </w:rPr>
      </w:pPr>
    </w:p>
    <w:p w14:paraId="41CFBBFD"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NOMBRE Y CARGO DE SU</w:t>
      </w:r>
    </w:p>
    <w:p w14:paraId="596BAAF5"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REPRESENTANTE LEGAL</w:t>
      </w:r>
    </w:p>
    <w:p w14:paraId="128A4EE0" w14:textId="77777777" w:rsidR="00C3069F" w:rsidRPr="00C3069F" w:rsidRDefault="00C3069F" w:rsidP="00C3069F">
      <w:pPr>
        <w:jc w:val="both"/>
        <w:rPr>
          <w:rFonts w:asciiTheme="minorHAnsi" w:hAnsiTheme="minorHAnsi" w:cstheme="minorHAnsi"/>
          <w:bCs/>
          <w:sz w:val="10"/>
        </w:rPr>
      </w:pPr>
    </w:p>
    <w:p w14:paraId="5F00A0FE"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Nombre, razón o denominación social del LICITANTE</w:t>
      </w:r>
    </w:p>
    <w:p w14:paraId="362D2443"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Domicilio Fiscal</w:t>
      </w:r>
    </w:p>
    <w:p w14:paraId="7CD4FF12"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Clave de Registro Federal de Contribuyentes</w:t>
      </w:r>
    </w:p>
    <w:p w14:paraId="124A427D" w14:textId="77777777" w:rsidR="00C3069F" w:rsidRPr="00C3069F" w:rsidRDefault="00C3069F" w:rsidP="00C3069F">
      <w:pPr>
        <w:jc w:val="both"/>
        <w:rPr>
          <w:rFonts w:asciiTheme="minorHAnsi" w:hAnsiTheme="minorHAnsi" w:cstheme="minorHAnsi"/>
          <w:bCs/>
          <w:sz w:val="12"/>
        </w:rPr>
      </w:pPr>
    </w:p>
    <w:p w14:paraId="45E56D15"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ATENTAMENTE</w:t>
      </w:r>
    </w:p>
    <w:p w14:paraId="0D9696E6"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NOMBRE DE LA EMPRESA</w:t>
      </w:r>
    </w:p>
    <w:p w14:paraId="6527A7FB" w14:textId="77777777" w:rsidR="00C3069F" w:rsidRPr="00C3069F" w:rsidRDefault="00C3069F" w:rsidP="00C3069F">
      <w:pPr>
        <w:jc w:val="both"/>
        <w:rPr>
          <w:rFonts w:asciiTheme="minorHAnsi" w:hAnsiTheme="minorHAnsi" w:cstheme="minorHAnsi"/>
          <w:bCs/>
          <w:sz w:val="12"/>
        </w:rPr>
      </w:pPr>
    </w:p>
    <w:p w14:paraId="3D642B64"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NOMBRE Y CARGO DE SU</w:t>
      </w:r>
    </w:p>
    <w:p w14:paraId="46E161B0"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REPRESENTANTE LEGAL</w:t>
      </w:r>
    </w:p>
    <w:p w14:paraId="4F6D65EB" w14:textId="77777777" w:rsidR="00C3069F" w:rsidRPr="00C3069F" w:rsidRDefault="00C3069F" w:rsidP="00C3069F">
      <w:pPr>
        <w:jc w:val="both"/>
        <w:rPr>
          <w:rFonts w:asciiTheme="minorHAnsi" w:hAnsiTheme="minorHAnsi" w:cstheme="minorHAnsi"/>
          <w:bCs/>
          <w:sz w:val="12"/>
        </w:rPr>
      </w:pPr>
    </w:p>
    <w:p w14:paraId="32EBBF10"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Nombre, razón o denominación social del LICITANTE</w:t>
      </w:r>
    </w:p>
    <w:p w14:paraId="190DA8B9"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Domicilio Fiscal</w:t>
      </w:r>
    </w:p>
    <w:p w14:paraId="3C0E87DD" w14:textId="77777777" w:rsidR="00C3069F" w:rsidRPr="00C3069F" w:rsidRDefault="00C3069F" w:rsidP="00C3069F">
      <w:pPr>
        <w:jc w:val="both"/>
        <w:rPr>
          <w:rFonts w:asciiTheme="minorHAnsi" w:hAnsiTheme="minorHAnsi" w:cstheme="minorHAnsi"/>
          <w:bCs/>
          <w:sz w:val="18"/>
          <w:szCs w:val="18"/>
        </w:rPr>
      </w:pPr>
      <w:r w:rsidRPr="00C3069F">
        <w:rPr>
          <w:rFonts w:asciiTheme="minorHAnsi" w:hAnsiTheme="minorHAnsi" w:cstheme="minorHAnsi"/>
          <w:bCs/>
          <w:sz w:val="18"/>
          <w:szCs w:val="18"/>
        </w:rPr>
        <w:t>Clave de Registro Federal de Contribuyentes</w:t>
      </w:r>
    </w:p>
    <w:p w14:paraId="45243777" w14:textId="77777777" w:rsidR="00C3069F" w:rsidRDefault="00C3069F" w:rsidP="00595D90">
      <w:pPr>
        <w:rPr>
          <w:rFonts w:asciiTheme="minorHAnsi" w:hAnsiTheme="minorHAnsi" w:cs="Arial"/>
          <w:b/>
          <w:sz w:val="144"/>
          <w:szCs w:val="72"/>
        </w:rPr>
      </w:pPr>
    </w:p>
    <w:p w14:paraId="4142D7B0" w14:textId="537D6844"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DT-01</w:t>
      </w:r>
    </w:p>
    <w:p w14:paraId="3C595869" w14:textId="77777777" w:rsidR="00C22196" w:rsidRDefault="00C22196" w:rsidP="00DA1280">
      <w:pPr>
        <w:jc w:val="center"/>
        <w:rPr>
          <w:rFonts w:asciiTheme="minorHAnsi" w:hAnsiTheme="minorHAnsi" w:cs="Arial"/>
          <w:b/>
          <w:sz w:val="44"/>
          <w:szCs w:val="36"/>
        </w:rPr>
      </w:pPr>
      <w:r w:rsidRPr="00014E76">
        <w:rPr>
          <w:rFonts w:asciiTheme="minorHAnsi" w:hAnsiTheme="minorHAnsi" w:cs="Arial"/>
          <w:b/>
          <w:sz w:val="44"/>
          <w:szCs w:val="36"/>
        </w:rPr>
        <w:t>DECLARACIÓN DEL COMPROMISO PARA EL SUMINISTRO DE LOS BIENES</w:t>
      </w:r>
    </w:p>
    <w:p w14:paraId="73431F6D" w14:textId="77777777" w:rsidR="00DA1280" w:rsidRPr="00014E76" w:rsidRDefault="00DA1280" w:rsidP="00DA1280">
      <w:pPr>
        <w:jc w:val="center"/>
        <w:rPr>
          <w:rFonts w:asciiTheme="minorHAnsi" w:hAnsiTheme="minorHAnsi" w:cs="Arial"/>
          <w:b/>
          <w:sz w:val="44"/>
          <w:szCs w:val="36"/>
        </w:rPr>
      </w:pPr>
    </w:p>
    <w:p w14:paraId="4140AC03"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6913D55D" w14:textId="77777777" w:rsidR="0009707B" w:rsidRPr="00014E76"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2AFE5861" w14:textId="77777777" w:rsidR="00C22196" w:rsidRPr="00014E76" w:rsidRDefault="00C22196" w:rsidP="00C22196">
      <w:pPr>
        <w:jc w:val="center"/>
        <w:rPr>
          <w:rFonts w:asciiTheme="minorHAnsi" w:eastAsia="Calibri" w:hAnsiTheme="minorHAnsi" w:cs="Arial"/>
          <w:b/>
          <w:sz w:val="28"/>
          <w:szCs w:val="22"/>
          <w:lang w:val="es-ES" w:eastAsia="en-US"/>
        </w:rPr>
      </w:pPr>
    </w:p>
    <w:p w14:paraId="7A913B74" w14:textId="77777777" w:rsidR="00C22196" w:rsidRPr="00014E76" w:rsidRDefault="00C22196" w:rsidP="00C22196">
      <w:pPr>
        <w:jc w:val="center"/>
        <w:rPr>
          <w:rFonts w:asciiTheme="minorHAnsi" w:eastAsia="Calibri" w:hAnsiTheme="minorHAnsi" w:cs="Arial"/>
          <w:b/>
          <w:sz w:val="28"/>
          <w:szCs w:val="22"/>
          <w:lang w:val="es-ES" w:eastAsia="en-US"/>
        </w:rPr>
      </w:pPr>
    </w:p>
    <w:p w14:paraId="30A2D684" w14:textId="77777777" w:rsidR="00C22196" w:rsidRPr="00014E76" w:rsidRDefault="00C22196" w:rsidP="00C22196">
      <w:pPr>
        <w:jc w:val="center"/>
        <w:rPr>
          <w:rFonts w:asciiTheme="minorHAnsi" w:eastAsia="Calibri" w:hAnsiTheme="minorHAnsi" w:cs="Arial"/>
          <w:b/>
          <w:sz w:val="28"/>
          <w:szCs w:val="22"/>
          <w:lang w:val="es-ES" w:eastAsia="en-US"/>
        </w:rPr>
      </w:pPr>
    </w:p>
    <w:p w14:paraId="720C45B7" w14:textId="77777777" w:rsidR="00C22196" w:rsidRPr="00014E76" w:rsidRDefault="00C22196" w:rsidP="00C22196">
      <w:pPr>
        <w:jc w:val="center"/>
        <w:rPr>
          <w:rFonts w:asciiTheme="minorHAnsi" w:eastAsia="Calibri" w:hAnsiTheme="minorHAnsi" w:cs="Arial"/>
          <w:b/>
          <w:sz w:val="28"/>
          <w:szCs w:val="22"/>
          <w:lang w:val="es-ES" w:eastAsia="en-US"/>
        </w:rPr>
      </w:pPr>
    </w:p>
    <w:p w14:paraId="5BDB6D6C" w14:textId="77777777" w:rsidR="00C22196" w:rsidRPr="00014E76" w:rsidRDefault="00C22196" w:rsidP="00C22196">
      <w:pPr>
        <w:jc w:val="center"/>
        <w:rPr>
          <w:rFonts w:asciiTheme="minorHAnsi" w:eastAsia="Calibri" w:hAnsiTheme="minorHAnsi" w:cs="Arial"/>
          <w:b/>
          <w:sz w:val="28"/>
          <w:szCs w:val="22"/>
          <w:lang w:val="es-ES" w:eastAsia="en-US"/>
        </w:rPr>
      </w:pPr>
    </w:p>
    <w:p w14:paraId="0C01B077" w14:textId="77777777" w:rsidR="00C22196" w:rsidRPr="00014E76" w:rsidRDefault="00C22196" w:rsidP="00C22196">
      <w:pPr>
        <w:jc w:val="center"/>
        <w:rPr>
          <w:rFonts w:asciiTheme="minorHAnsi" w:eastAsia="Calibri" w:hAnsiTheme="minorHAnsi" w:cs="Arial"/>
          <w:b/>
          <w:sz w:val="28"/>
          <w:szCs w:val="22"/>
          <w:lang w:val="es-ES" w:eastAsia="en-US"/>
        </w:rPr>
      </w:pPr>
    </w:p>
    <w:p w14:paraId="37DB6BBF" w14:textId="77777777" w:rsidR="00C22196" w:rsidRPr="00014E76" w:rsidRDefault="00C22196" w:rsidP="00C22196">
      <w:pPr>
        <w:jc w:val="center"/>
        <w:rPr>
          <w:rFonts w:asciiTheme="minorHAnsi" w:eastAsia="Calibri" w:hAnsiTheme="minorHAnsi" w:cs="Arial"/>
          <w:b/>
          <w:sz w:val="28"/>
          <w:szCs w:val="22"/>
          <w:lang w:val="es-ES" w:eastAsia="en-US"/>
        </w:rPr>
      </w:pPr>
    </w:p>
    <w:p w14:paraId="768122A1" w14:textId="77777777" w:rsidR="00C22196" w:rsidRPr="00014E76" w:rsidRDefault="00C22196" w:rsidP="00C22196">
      <w:pPr>
        <w:jc w:val="center"/>
        <w:rPr>
          <w:rFonts w:asciiTheme="minorHAnsi" w:eastAsia="Calibri" w:hAnsiTheme="minorHAnsi" w:cs="Arial"/>
          <w:b/>
          <w:sz w:val="28"/>
          <w:szCs w:val="22"/>
          <w:lang w:val="es-ES" w:eastAsia="en-US"/>
        </w:rPr>
      </w:pPr>
    </w:p>
    <w:p w14:paraId="1E8E934C" w14:textId="77777777" w:rsidR="00DA1280" w:rsidRDefault="00DA1280">
      <w:pPr>
        <w:spacing w:after="160" w:line="259" w:lineRule="auto"/>
        <w:rPr>
          <w:rFonts w:asciiTheme="minorHAnsi" w:eastAsia="Calibri" w:hAnsiTheme="minorHAnsi" w:cs="Arial"/>
          <w:b/>
          <w:sz w:val="28"/>
          <w:szCs w:val="22"/>
          <w:lang w:val="es-ES" w:eastAsia="en-US"/>
        </w:rPr>
      </w:pPr>
      <w:r>
        <w:rPr>
          <w:rFonts w:asciiTheme="minorHAnsi" w:eastAsia="Calibri" w:hAnsiTheme="minorHAnsi" w:cs="Arial"/>
          <w:b/>
          <w:sz w:val="28"/>
          <w:szCs w:val="22"/>
          <w:lang w:val="es-ES" w:eastAsia="en-US"/>
        </w:rPr>
        <w:br w:type="page"/>
      </w:r>
    </w:p>
    <w:p w14:paraId="7D94D985" w14:textId="7CF6AE6D" w:rsidR="00C22196" w:rsidRPr="00014E76" w:rsidRDefault="00C22196" w:rsidP="00C22196">
      <w:pPr>
        <w:jc w:val="center"/>
        <w:rPr>
          <w:rFonts w:asciiTheme="minorHAnsi" w:eastAsia="Calibri" w:hAnsiTheme="minorHAnsi" w:cs="Arial"/>
          <w:b/>
          <w:sz w:val="28"/>
          <w:szCs w:val="22"/>
          <w:lang w:val="es-ES" w:eastAsia="en-US"/>
        </w:rPr>
      </w:pPr>
      <w:r w:rsidRPr="00014E76">
        <w:rPr>
          <w:rFonts w:asciiTheme="minorHAnsi" w:eastAsia="Calibri" w:hAnsiTheme="minorHAnsi" w:cs="Arial"/>
          <w:b/>
          <w:sz w:val="28"/>
          <w:szCs w:val="22"/>
          <w:lang w:val="es-ES" w:eastAsia="en-US"/>
        </w:rPr>
        <w:lastRenderedPageBreak/>
        <w:t>DT-01</w:t>
      </w:r>
    </w:p>
    <w:p w14:paraId="5269B13C"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DECLARACIÓN DEL COMPROMISO PARA EL SUMINISTRO DE LOS BIENES</w:t>
      </w:r>
    </w:p>
    <w:p w14:paraId="3BC1369F" w14:textId="323A7DBD" w:rsidR="00C22196" w:rsidRPr="00014E76" w:rsidRDefault="009A579C" w:rsidP="009A579C">
      <w:pPr>
        <w:widowControl w:val="0"/>
        <w:jc w:val="center"/>
        <w:rPr>
          <w:rFonts w:asciiTheme="minorHAnsi" w:hAnsiTheme="minorHAnsi" w:cs="Arial"/>
          <w:bCs/>
          <w:sz w:val="28"/>
          <w:szCs w:val="22"/>
          <w:lang w:eastAsia="es-ES"/>
        </w:rPr>
      </w:pPr>
      <w:r>
        <w:rPr>
          <w:rFonts w:asciiTheme="minorHAnsi" w:hAnsiTheme="minorHAnsi" w:cs="Arial"/>
          <w:bCs/>
          <w:sz w:val="28"/>
          <w:szCs w:val="22"/>
          <w:lang w:eastAsia="es-ES"/>
        </w:rPr>
        <w:t>(</w:t>
      </w:r>
      <w:r w:rsidR="00C22196" w:rsidRPr="00014E76">
        <w:rPr>
          <w:rFonts w:asciiTheme="minorHAnsi" w:hAnsiTheme="minorHAnsi" w:cs="Arial"/>
          <w:bCs/>
          <w:sz w:val="28"/>
          <w:szCs w:val="22"/>
          <w:lang w:eastAsia="es-ES"/>
        </w:rPr>
        <w:t>papel membretado de la empresa)</w:t>
      </w:r>
    </w:p>
    <w:p w14:paraId="7E5933D8" w14:textId="77777777" w:rsidR="00C22196" w:rsidRPr="00014E76" w:rsidRDefault="00C22196" w:rsidP="00C22196">
      <w:pPr>
        <w:jc w:val="both"/>
        <w:rPr>
          <w:rFonts w:asciiTheme="minorHAnsi" w:hAnsiTheme="minorHAnsi" w:cs="Arial"/>
          <w:bCs/>
          <w:sz w:val="28"/>
          <w:szCs w:val="22"/>
        </w:rPr>
      </w:pPr>
    </w:p>
    <w:p w14:paraId="036D9535" w14:textId="15C80F34" w:rsidR="00C22196" w:rsidRPr="00014E76" w:rsidRDefault="00C22196" w:rsidP="00C22196">
      <w:pPr>
        <w:jc w:val="right"/>
        <w:rPr>
          <w:rFonts w:asciiTheme="minorHAnsi" w:hAnsiTheme="minorHAnsi" w:cs="Arial"/>
          <w:bCs/>
          <w:sz w:val="28"/>
          <w:szCs w:val="22"/>
        </w:rPr>
      </w:pPr>
      <w:r w:rsidRPr="00014E76">
        <w:rPr>
          <w:rFonts w:asciiTheme="minorHAnsi" w:hAnsiTheme="minorHAnsi" w:cs="Arial"/>
          <w:bCs/>
          <w:sz w:val="28"/>
          <w:szCs w:val="22"/>
        </w:rPr>
        <w:t xml:space="preserve"> </w:t>
      </w:r>
      <w:r w:rsidRPr="003B44F6">
        <w:rPr>
          <w:rFonts w:asciiTheme="minorHAnsi" w:hAnsiTheme="minorHAnsi" w:cs="Arial"/>
          <w:bCs/>
          <w:sz w:val="28"/>
          <w:szCs w:val="22"/>
        </w:rPr>
        <w:t>Guaymas</w:t>
      </w:r>
      <w:r w:rsidR="00FA3B3F" w:rsidRPr="003B44F6">
        <w:rPr>
          <w:rFonts w:asciiTheme="minorHAnsi" w:hAnsiTheme="minorHAnsi" w:cs="Arial"/>
          <w:bCs/>
          <w:sz w:val="28"/>
          <w:szCs w:val="22"/>
        </w:rPr>
        <w:t>,</w:t>
      </w:r>
      <w:r w:rsidRPr="003B44F6">
        <w:rPr>
          <w:rFonts w:asciiTheme="minorHAnsi" w:hAnsiTheme="minorHAnsi" w:cs="Arial"/>
          <w:bCs/>
          <w:sz w:val="28"/>
          <w:szCs w:val="22"/>
        </w:rPr>
        <w:t xml:space="preserve"> Sonora a 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______________ </w:t>
      </w:r>
      <w:proofErr w:type="spellStart"/>
      <w:r w:rsidRPr="003B44F6">
        <w:rPr>
          <w:rFonts w:asciiTheme="minorHAnsi" w:hAnsiTheme="minorHAnsi" w:cs="Arial"/>
          <w:bCs/>
          <w:sz w:val="28"/>
          <w:szCs w:val="22"/>
        </w:rPr>
        <w:t>de</w:t>
      </w:r>
      <w:proofErr w:type="spellEnd"/>
      <w:r w:rsidRPr="003B44F6">
        <w:rPr>
          <w:rFonts w:asciiTheme="minorHAnsi" w:hAnsiTheme="minorHAnsi" w:cs="Arial"/>
          <w:bCs/>
          <w:sz w:val="28"/>
          <w:szCs w:val="22"/>
        </w:rPr>
        <w:t xml:space="preserve"> 20</w:t>
      </w:r>
      <w:r w:rsidR="001B788A">
        <w:rPr>
          <w:rFonts w:asciiTheme="minorHAnsi" w:hAnsiTheme="minorHAnsi" w:cs="Arial"/>
          <w:bCs/>
          <w:sz w:val="28"/>
          <w:szCs w:val="22"/>
        </w:rPr>
        <w:t>20</w:t>
      </w:r>
      <w:r w:rsidRPr="003B44F6">
        <w:rPr>
          <w:rFonts w:asciiTheme="minorHAnsi" w:hAnsiTheme="minorHAnsi" w:cs="Arial"/>
          <w:bCs/>
          <w:sz w:val="28"/>
          <w:szCs w:val="22"/>
        </w:rPr>
        <w:t>.</w:t>
      </w:r>
    </w:p>
    <w:p w14:paraId="42E38170" w14:textId="77777777" w:rsidR="00C22196" w:rsidRPr="00014E76" w:rsidRDefault="00C22196" w:rsidP="00C22196">
      <w:pPr>
        <w:jc w:val="both"/>
        <w:rPr>
          <w:rFonts w:asciiTheme="minorHAnsi" w:hAnsiTheme="minorHAnsi" w:cs="Arial"/>
          <w:bCs/>
          <w:sz w:val="28"/>
          <w:szCs w:val="22"/>
        </w:rPr>
      </w:pPr>
    </w:p>
    <w:p w14:paraId="1AE298C8"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66F2813A" w14:textId="40398AA5" w:rsidR="00411AB9" w:rsidRPr="00014E76" w:rsidRDefault="002820EC" w:rsidP="00411AB9">
      <w:pPr>
        <w:ind w:right="-374"/>
        <w:rPr>
          <w:rFonts w:asciiTheme="minorHAnsi" w:hAnsiTheme="minorHAnsi" w:cs="Arial"/>
          <w:b/>
          <w:bCs/>
          <w:szCs w:val="20"/>
        </w:rPr>
      </w:pPr>
      <w:r>
        <w:rPr>
          <w:rFonts w:asciiTheme="minorHAnsi" w:hAnsiTheme="minorHAnsi" w:cs="Arial"/>
          <w:b/>
          <w:bCs/>
          <w:szCs w:val="20"/>
        </w:rPr>
        <w:t>GERENTE</w:t>
      </w:r>
      <w:r w:rsidR="00411AB9" w:rsidRPr="00014E76">
        <w:rPr>
          <w:rFonts w:asciiTheme="minorHAnsi" w:hAnsiTheme="minorHAnsi" w:cs="Arial"/>
          <w:b/>
          <w:bCs/>
          <w:szCs w:val="20"/>
        </w:rPr>
        <w:t xml:space="preserve"> DE ADMINISTRACION Y FINANZAS</w:t>
      </w:r>
    </w:p>
    <w:p w14:paraId="00547673"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4350CE3A" w14:textId="77777777"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p>
    <w:p w14:paraId="60DE2940" w14:textId="77777777" w:rsidR="00C22196" w:rsidRPr="00014E76" w:rsidRDefault="00C22196" w:rsidP="003B44F6">
      <w:pPr>
        <w:jc w:val="both"/>
        <w:rPr>
          <w:rFonts w:asciiTheme="minorHAnsi" w:hAnsiTheme="minorHAnsi" w:cs="Arial"/>
          <w:bCs/>
          <w:sz w:val="28"/>
          <w:szCs w:val="22"/>
        </w:rPr>
      </w:pPr>
    </w:p>
    <w:p w14:paraId="7270EDDA" w14:textId="1A10EAA0" w:rsidR="00C22196" w:rsidRPr="003B44F6" w:rsidRDefault="00C22196" w:rsidP="003B44F6">
      <w:pPr>
        <w:pStyle w:val="Encabezado"/>
        <w:tabs>
          <w:tab w:val="center" w:pos="2789"/>
        </w:tabs>
        <w:spacing w:after="120"/>
        <w:jc w:val="both"/>
        <w:rPr>
          <w:rFonts w:asciiTheme="minorHAnsi" w:hAnsiTheme="minorHAnsi" w:cs="Arial"/>
          <w:b/>
          <w:color w:val="333333"/>
          <w:szCs w:val="28"/>
        </w:rPr>
      </w:pPr>
      <w:r w:rsidRPr="00014E76">
        <w:rPr>
          <w:rFonts w:asciiTheme="minorHAnsi" w:hAnsiTheme="minorHAnsi"/>
        </w:rPr>
        <w:t xml:space="preserve">De conformidad con lo expresado en la CONVOCATORIA de la LICITACIÓN PÚBLICA NACIONAL ELECTRONICA </w:t>
      </w:r>
      <w:r w:rsidR="00FA3ED9" w:rsidRPr="00014E76">
        <w:rPr>
          <w:rFonts w:asciiTheme="minorHAnsi" w:hAnsiTheme="minorHAnsi"/>
        </w:rPr>
        <w:t xml:space="preserve">NUMERO </w:t>
      </w:r>
      <w:r w:rsidR="003B44F6" w:rsidRPr="004C4BE8">
        <w:rPr>
          <w:rFonts w:asciiTheme="minorHAnsi" w:hAnsiTheme="minorHAnsi" w:cs="Arial"/>
          <w:b/>
          <w:color w:val="333333"/>
          <w:szCs w:val="28"/>
        </w:rPr>
        <w:t>LA-009J2Z001-E02-20</w:t>
      </w:r>
      <w:r w:rsidR="001B788A">
        <w:rPr>
          <w:rFonts w:asciiTheme="minorHAnsi" w:hAnsiTheme="minorHAnsi" w:cs="Arial"/>
          <w:b/>
          <w:color w:val="333333"/>
          <w:szCs w:val="28"/>
        </w:rPr>
        <w:t>20</w:t>
      </w:r>
      <w:r w:rsidRPr="00014E76">
        <w:rPr>
          <w:rFonts w:asciiTheme="minorHAnsi" w:hAnsiTheme="minorHAnsi"/>
        </w:rPr>
        <w:t xml:space="preserve"> PARA EL SUMINISTRO DE GASOLINA MAGAN SIN Y PREMIUM PARA EL PARQUE VEHICULAR DE </w:t>
      </w:r>
      <w:r w:rsidRPr="00014E76">
        <w:rPr>
          <w:rFonts w:asciiTheme="minorHAnsi" w:hAnsiTheme="minorHAnsi"/>
          <w:lang w:val="es-ES_tradnl"/>
        </w:rPr>
        <w:t>LA ADMINISTRACIÓN PORTUARIA INTEGRAL DE GUAYMAS, S.A. DE C.V.</w:t>
      </w:r>
    </w:p>
    <w:p w14:paraId="7161A6E0" w14:textId="77777777" w:rsidR="00C22196" w:rsidRPr="00014E76" w:rsidRDefault="00C22196" w:rsidP="003B44F6">
      <w:pPr>
        <w:jc w:val="both"/>
        <w:rPr>
          <w:rFonts w:asciiTheme="minorHAnsi" w:hAnsiTheme="minorHAnsi" w:cs="Arial"/>
          <w:bCs/>
          <w:sz w:val="28"/>
          <w:szCs w:val="22"/>
        </w:rPr>
      </w:pPr>
    </w:p>
    <w:p w14:paraId="4A4BC1C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 xml:space="preserve">Para manifestarle bajo protesta de decir verdad, que en caso de resultar ganador de la Partida (mencionar en la partida en la cual se está participando, mi representada se compromete a </w:t>
      </w:r>
      <w:bookmarkStart w:id="5" w:name="OLE_LINK2"/>
      <w:r w:rsidRPr="00014E76">
        <w:rPr>
          <w:rFonts w:asciiTheme="minorHAnsi" w:hAnsiTheme="minorHAnsi" w:cs="Arial"/>
          <w:bCs/>
          <w:sz w:val="28"/>
          <w:szCs w:val="22"/>
        </w:rPr>
        <w:t xml:space="preserve">que el suministro de los </w:t>
      </w:r>
      <w:bookmarkEnd w:id="5"/>
      <w:r w:rsidRPr="00014E76">
        <w:rPr>
          <w:rFonts w:asciiTheme="minorHAnsi" w:hAnsiTheme="minorHAnsi" w:cs="Arial"/>
          <w:bCs/>
          <w:sz w:val="28"/>
          <w:szCs w:val="22"/>
        </w:rPr>
        <w:t xml:space="preserve">BIENES se lleve a cabo a partir del día del fallo y hasta el </w:t>
      </w:r>
      <w:r w:rsidRPr="003B44F6">
        <w:rPr>
          <w:rFonts w:asciiTheme="minorHAnsi" w:hAnsiTheme="minorHAnsi" w:cs="Arial"/>
          <w:bCs/>
          <w:sz w:val="28"/>
          <w:szCs w:val="22"/>
        </w:rPr>
        <w:t>día ___(</w:t>
      </w:r>
      <w:r w:rsidRPr="00014E76">
        <w:rPr>
          <w:rFonts w:asciiTheme="minorHAnsi" w:hAnsiTheme="minorHAnsi" w:cs="Arial"/>
          <w:bCs/>
          <w:sz w:val="28"/>
          <w:szCs w:val="22"/>
        </w:rPr>
        <w:t xml:space="preserve">no debe ser superior al solicitado por la CONVOCANTE) del presente procedimiento, de conformidad con lo señalado en la </w:t>
      </w:r>
      <w:r w:rsidRPr="00014E76">
        <w:rPr>
          <w:rFonts w:asciiTheme="minorHAnsi" w:hAnsiTheme="minorHAnsi" w:cs="Arial"/>
          <w:bCs/>
          <w:sz w:val="28"/>
          <w:szCs w:val="22"/>
          <w:u w:val="single"/>
        </w:rPr>
        <w:t>convocatoria,</w:t>
      </w:r>
      <w:r w:rsidRPr="00014E76">
        <w:rPr>
          <w:rFonts w:asciiTheme="minorHAnsi" w:hAnsiTheme="minorHAnsi" w:cs="Arial"/>
          <w:bCs/>
          <w:sz w:val="28"/>
          <w:szCs w:val="22"/>
        </w:rPr>
        <w:t xml:space="preserve"> independientemente de que la fecha de formalización del contrato respectivo sea posterior al inicio de la vigencia.</w:t>
      </w:r>
    </w:p>
    <w:p w14:paraId="5754F5FC" w14:textId="77777777" w:rsidR="00C22196" w:rsidRPr="00014E76" w:rsidRDefault="00C22196" w:rsidP="00C22196">
      <w:pPr>
        <w:jc w:val="both"/>
        <w:rPr>
          <w:rFonts w:asciiTheme="minorHAnsi" w:hAnsiTheme="minorHAnsi" w:cs="Arial"/>
          <w:bCs/>
          <w:sz w:val="28"/>
          <w:szCs w:val="22"/>
        </w:rPr>
      </w:pPr>
    </w:p>
    <w:p w14:paraId="20F7DDF2" w14:textId="77777777" w:rsidR="00C22196" w:rsidRPr="00014E76" w:rsidRDefault="00C22196" w:rsidP="00C22196">
      <w:pPr>
        <w:widowControl w:val="0"/>
        <w:jc w:val="both"/>
        <w:rPr>
          <w:rFonts w:asciiTheme="minorHAnsi" w:hAnsiTheme="minorHAnsi" w:cs="Arial"/>
          <w:sz w:val="28"/>
          <w:szCs w:val="22"/>
          <w:lang w:eastAsia="es-ES"/>
        </w:rPr>
      </w:pPr>
      <w:r w:rsidRPr="00014E76">
        <w:rPr>
          <w:rFonts w:asciiTheme="minorHAnsi" w:hAnsiTheme="minorHAnsi" w:cs="Arial"/>
          <w:sz w:val="28"/>
          <w:szCs w:val="22"/>
          <w:lang w:eastAsia="es-ES"/>
        </w:rPr>
        <w:t>ATENTAMENTE</w:t>
      </w:r>
    </w:p>
    <w:p w14:paraId="600A537F"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07320D07" w14:textId="77777777" w:rsidR="00C22196" w:rsidRPr="00014E76" w:rsidRDefault="00C22196" w:rsidP="00C22196">
      <w:pPr>
        <w:jc w:val="both"/>
        <w:rPr>
          <w:rFonts w:asciiTheme="minorHAnsi" w:hAnsiTheme="minorHAnsi" w:cs="Arial"/>
          <w:bCs/>
          <w:sz w:val="28"/>
          <w:szCs w:val="22"/>
        </w:rPr>
      </w:pPr>
    </w:p>
    <w:p w14:paraId="6151A36E"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Y CARGO DE SU REPRESENTANTE LEGAL</w:t>
      </w:r>
    </w:p>
    <w:p w14:paraId="1EC3F966" w14:textId="77777777" w:rsidR="00C22196" w:rsidRPr="00014E76" w:rsidRDefault="00C22196" w:rsidP="00C22196">
      <w:pPr>
        <w:jc w:val="both"/>
        <w:rPr>
          <w:rFonts w:asciiTheme="minorHAnsi" w:hAnsiTheme="minorHAnsi" w:cs="Arial"/>
          <w:bCs/>
          <w:sz w:val="28"/>
          <w:szCs w:val="22"/>
        </w:rPr>
      </w:pPr>
    </w:p>
    <w:p w14:paraId="5F439100"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3E1E89C3"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3497D2BC"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3F7C486B" w14:textId="77777777" w:rsidR="00C22196" w:rsidRPr="00014E76" w:rsidRDefault="00C22196" w:rsidP="00C22196">
      <w:pPr>
        <w:rPr>
          <w:rFonts w:asciiTheme="minorHAnsi" w:eastAsia="Calibri" w:hAnsiTheme="minorHAnsi" w:cs="Arial"/>
          <w:sz w:val="28"/>
          <w:szCs w:val="22"/>
          <w:lang w:eastAsia="en-US"/>
        </w:rPr>
      </w:pPr>
    </w:p>
    <w:p w14:paraId="0F5ADF67" w14:textId="3CD5D1C2" w:rsidR="00C22196" w:rsidRDefault="00C22196" w:rsidP="00C22196">
      <w:pPr>
        <w:rPr>
          <w:rFonts w:asciiTheme="minorHAnsi" w:hAnsiTheme="minorHAnsi" w:cs="Arial"/>
          <w:b/>
          <w:sz w:val="28"/>
          <w:szCs w:val="22"/>
        </w:rPr>
      </w:pPr>
    </w:p>
    <w:p w14:paraId="71DCD857" w14:textId="77777777" w:rsidR="008F19B0" w:rsidRPr="00014E76" w:rsidRDefault="008F19B0" w:rsidP="00C22196">
      <w:pPr>
        <w:rPr>
          <w:rFonts w:asciiTheme="minorHAnsi" w:hAnsiTheme="minorHAnsi" w:cs="Arial"/>
          <w:b/>
          <w:sz w:val="28"/>
          <w:szCs w:val="22"/>
        </w:rPr>
      </w:pPr>
    </w:p>
    <w:p w14:paraId="2C392944" w14:textId="77777777" w:rsidR="00C22196" w:rsidRPr="00014E76" w:rsidRDefault="00C22196" w:rsidP="00C22196">
      <w:pPr>
        <w:rPr>
          <w:rFonts w:asciiTheme="minorHAnsi" w:hAnsiTheme="minorHAnsi" w:cs="Arial"/>
          <w:b/>
          <w:sz w:val="28"/>
          <w:szCs w:val="22"/>
        </w:rPr>
      </w:pPr>
    </w:p>
    <w:p w14:paraId="27F0EE0C" w14:textId="77777777" w:rsidR="00C22196" w:rsidRPr="00014E76" w:rsidRDefault="00C22196" w:rsidP="00C22196">
      <w:pPr>
        <w:rPr>
          <w:rFonts w:asciiTheme="minorHAnsi" w:hAnsiTheme="minorHAnsi" w:cs="Arial"/>
          <w:b/>
          <w:sz w:val="28"/>
          <w:szCs w:val="22"/>
        </w:rPr>
      </w:pPr>
    </w:p>
    <w:p w14:paraId="4772B918" w14:textId="77777777" w:rsidR="00C22196" w:rsidRPr="00014E76" w:rsidRDefault="00C22196" w:rsidP="00C22196">
      <w:pPr>
        <w:rPr>
          <w:rFonts w:asciiTheme="minorHAnsi" w:hAnsiTheme="minorHAnsi" w:cs="Arial"/>
          <w:b/>
          <w:sz w:val="28"/>
          <w:szCs w:val="22"/>
        </w:rPr>
      </w:pPr>
    </w:p>
    <w:p w14:paraId="414B4F67" w14:textId="77777777" w:rsidR="00EF7B67" w:rsidRPr="00014E76" w:rsidRDefault="00EF7B67" w:rsidP="00C22196">
      <w:pPr>
        <w:rPr>
          <w:rFonts w:asciiTheme="minorHAnsi" w:hAnsiTheme="minorHAnsi" w:cs="Arial"/>
          <w:b/>
          <w:sz w:val="28"/>
          <w:szCs w:val="22"/>
        </w:rPr>
      </w:pPr>
    </w:p>
    <w:p w14:paraId="1733B559" w14:textId="77777777" w:rsidR="00C22196" w:rsidRPr="00014E76" w:rsidRDefault="00C22196" w:rsidP="00C22196">
      <w:pPr>
        <w:rPr>
          <w:rFonts w:asciiTheme="minorHAnsi" w:hAnsiTheme="minorHAnsi" w:cs="Arial"/>
          <w:b/>
          <w:sz w:val="28"/>
          <w:szCs w:val="22"/>
        </w:rPr>
      </w:pPr>
    </w:p>
    <w:p w14:paraId="35C0D2D3" w14:textId="77777777" w:rsidR="00C22196" w:rsidRPr="00014E76" w:rsidRDefault="00C22196" w:rsidP="00C22196">
      <w:pPr>
        <w:rPr>
          <w:rFonts w:asciiTheme="minorHAnsi" w:hAnsiTheme="minorHAnsi" w:cs="Arial"/>
          <w:b/>
          <w:sz w:val="28"/>
          <w:szCs w:val="22"/>
        </w:rPr>
      </w:pPr>
    </w:p>
    <w:p w14:paraId="4164CB09" w14:textId="76551277" w:rsidR="00C22196" w:rsidRPr="00014E76" w:rsidRDefault="000E3F32" w:rsidP="000E3F32">
      <w:pPr>
        <w:jc w:val="center"/>
        <w:rPr>
          <w:rFonts w:asciiTheme="minorHAnsi" w:hAnsiTheme="minorHAnsi" w:cs="Arial"/>
          <w:b/>
          <w:sz w:val="144"/>
          <w:szCs w:val="72"/>
        </w:rPr>
      </w:pPr>
      <w:r>
        <w:rPr>
          <w:rFonts w:asciiTheme="minorHAnsi" w:hAnsiTheme="minorHAnsi" w:cs="Arial"/>
          <w:b/>
          <w:sz w:val="144"/>
          <w:szCs w:val="72"/>
        </w:rPr>
        <w:t>DT-02</w:t>
      </w:r>
    </w:p>
    <w:p w14:paraId="52CDDEB4" w14:textId="0E6820F2" w:rsidR="00C22196" w:rsidRDefault="00C22196" w:rsidP="000E3F32">
      <w:pPr>
        <w:jc w:val="center"/>
        <w:rPr>
          <w:rFonts w:asciiTheme="minorHAnsi" w:hAnsiTheme="minorHAnsi" w:cs="Arial"/>
          <w:b/>
          <w:sz w:val="44"/>
          <w:szCs w:val="36"/>
        </w:rPr>
      </w:pPr>
      <w:r w:rsidRPr="00014E76">
        <w:rPr>
          <w:rFonts w:asciiTheme="minorHAnsi" w:hAnsiTheme="minorHAnsi" w:cs="Arial"/>
          <w:b/>
          <w:sz w:val="44"/>
          <w:szCs w:val="36"/>
        </w:rPr>
        <w:t>M</w:t>
      </w:r>
      <w:r w:rsidR="000E3F32">
        <w:rPr>
          <w:rFonts w:asciiTheme="minorHAnsi" w:hAnsiTheme="minorHAnsi" w:cs="Arial"/>
          <w:b/>
          <w:sz w:val="44"/>
          <w:szCs w:val="36"/>
        </w:rPr>
        <w:t>ANIFESTACIÓN DE RESPONSABILIDAD</w:t>
      </w:r>
    </w:p>
    <w:p w14:paraId="2F208A58" w14:textId="77777777" w:rsidR="000E3F32" w:rsidRPr="00014E76" w:rsidRDefault="000E3F32" w:rsidP="000E3F32">
      <w:pPr>
        <w:jc w:val="center"/>
        <w:rPr>
          <w:rFonts w:asciiTheme="minorHAnsi" w:hAnsiTheme="minorHAnsi" w:cs="Arial"/>
          <w:b/>
          <w:sz w:val="44"/>
          <w:szCs w:val="36"/>
        </w:rPr>
      </w:pPr>
    </w:p>
    <w:p w14:paraId="3A60C82D"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2DEC31CD" w14:textId="77777777" w:rsidR="0009707B" w:rsidRPr="00014E76"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6037B1A1" w14:textId="77777777" w:rsidR="00C22196" w:rsidRPr="00014E76" w:rsidRDefault="00C22196" w:rsidP="00C22196">
      <w:pPr>
        <w:jc w:val="center"/>
        <w:rPr>
          <w:rFonts w:asciiTheme="minorHAnsi" w:eastAsia="Calibri" w:hAnsiTheme="minorHAnsi" w:cs="Arial"/>
          <w:b/>
          <w:sz w:val="28"/>
          <w:szCs w:val="22"/>
          <w:lang w:val="es-ES" w:eastAsia="en-US"/>
        </w:rPr>
      </w:pPr>
    </w:p>
    <w:p w14:paraId="53A656FD" w14:textId="77777777" w:rsidR="00C22196" w:rsidRPr="00014E76" w:rsidRDefault="00C22196" w:rsidP="00C22196">
      <w:pPr>
        <w:jc w:val="center"/>
        <w:rPr>
          <w:rFonts w:asciiTheme="minorHAnsi" w:eastAsia="Calibri" w:hAnsiTheme="minorHAnsi" w:cs="Arial"/>
          <w:b/>
          <w:sz w:val="28"/>
          <w:szCs w:val="22"/>
          <w:lang w:val="es-ES" w:eastAsia="en-US"/>
        </w:rPr>
      </w:pPr>
    </w:p>
    <w:p w14:paraId="2F640F2A" w14:textId="77777777" w:rsidR="00C22196" w:rsidRPr="00014E76" w:rsidRDefault="00C22196" w:rsidP="00C22196">
      <w:pPr>
        <w:jc w:val="center"/>
        <w:rPr>
          <w:rFonts w:asciiTheme="minorHAnsi" w:eastAsia="Calibri" w:hAnsiTheme="minorHAnsi" w:cs="Arial"/>
          <w:b/>
          <w:sz w:val="28"/>
          <w:szCs w:val="22"/>
          <w:lang w:val="es-ES" w:eastAsia="en-US"/>
        </w:rPr>
      </w:pPr>
    </w:p>
    <w:p w14:paraId="2CA67D46" w14:textId="77777777" w:rsidR="00C22196" w:rsidRPr="00014E76" w:rsidRDefault="00C22196" w:rsidP="00C22196">
      <w:pPr>
        <w:jc w:val="center"/>
        <w:rPr>
          <w:rFonts w:asciiTheme="minorHAnsi" w:eastAsia="Calibri" w:hAnsiTheme="minorHAnsi" w:cs="Arial"/>
          <w:b/>
          <w:sz w:val="28"/>
          <w:szCs w:val="22"/>
          <w:lang w:val="es-ES" w:eastAsia="en-US"/>
        </w:rPr>
      </w:pPr>
    </w:p>
    <w:p w14:paraId="0A20B70E" w14:textId="77777777" w:rsidR="00C22196" w:rsidRPr="00014E76" w:rsidRDefault="00C22196" w:rsidP="00C22196">
      <w:pPr>
        <w:jc w:val="center"/>
        <w:rPr>
          <w:rFonts w:asciiTheme="minorHAnsi" w:eastAsia="Calibri" w:hAnsiTheme="minorHAnsi" w:cs="Arial"/>
          <w:b/>
          <w:sz w:val="28"/>
          <w:szCs w:val="22"/>
          <w:lang w:val="es-ES" w:eastAsia="en-US"/>
        </w:rPr>
      </w:pPr>
    </w:p>
    <w:p w14:paraId="157F9B77" w14:textId="77777777" w:rsidR="00151C7C" w:rsidRPr="00014E76" w:rsidRDefault="00151C7C" w:rsidP="00C22196">
      <w:pPr>
        <w:jc w:val="center"/>
        <w:rPr>
          <w:rFonts w:asciiTheme="minorHAnsi" w:eastAsia="Calibri" w:hAnsiTheme="minorHAnsi" w:cs="Arial"/>
          <w:b/>
          <w:sz w:val="28"/>
          <w:szCs w:val="22"/>
          <w:lang w:val="es-ES" w:eastAsia="en-US"/>
        </w:rPr>
      </w:pPr>
    </w:p>
    <w:p w14:paraId="491A21F1" w14:textId="77777777" w:rsidR="00756549" w:rsidRDefault="00756549">
      <w:pPr>
        <w:spacing w:after="160" w:line="259" w:lineRule="auto"/>
        <w:rPr>
          <w:rFonts w:asciiTheme="minorHAnsi" w:eastAsia="Calibri" w:hAnsiTheme="minorHAnsi" w:cs="Arial"/>
          <w:b/>
          <w:sz w:val="28"/>
          <w:szCs w:val="22"/>
          <w:lang w:val="es-ES" w:eastAsia="en-US"/>
        </w:rPr>
      </w:pPr>
      <w:r>
        <w:rPr>
          <w:rFonts w:asciiTheme="minorHAnsi" w:eastAsia="Calibri" w:hAnsiTheme="minorHAnsi" w:cs="Arial"/>
          <w:b/>
          <w:sz w:val="28"/>
          <w:szCs w:val="22"/>
          <w:lang w:val="es-ES" w:eastAsia="en-US"/>
        </w:rPr>
        <w:br w:type="page"/>
      </w:r>
    </w:p>
    <w:p w14:paraId="33A3294B" w14:textId="541873AA" w:rsidR="00C22196" w:rsidRPr="00014E76" w:rsidRDefault="00C22196" w:rsidP="00C22196">
      <w:pPr>
        <w:jc w:val="center"/>
        <w:rPr>
          <w:rFonts w:asciiTheme="minorHAnsi" w:eastAsia="Calibri" w:hAnsiTheme="minorHAnsi" w:cs="Arial"/>
          <w:b/>
          <w:sz w:val="28"/>
          <w:szCs w:val="22"/>
          <w:lang w:val="es-ES" w:eastAsia="en-US"/>
        </w:rPr>
      </w:pPr>
      <w:r w:rsidRPr="00014E76">
        <w:rPr>
          <w:rFonts w:asciiTheme="minorHAnsi" w:eastAsia="Calibri" w:hAnsiTheme="minorHAnsi" w:cs="Arial"/>
          <w:b/>
          <w:sz w:val="28"/>
          <w:szCs w:val="22"/>
          <w:lang w:val="es-ES" w:eastAsia="en-US"/>
        </w:rPr>
        <w:lastRenderedPageBreak/>
        <w:t>DT-02</w:t>
      </w:r>
    </w:p>
    <w:p w14:paraId="1573ED8D" w14:textId="77777777" w:rsidR="00C22196" w:rsidRPr="00014E76" w:rsidRDefault="00C22196" w:rsidP="00C22196">
      <w:pPr>
        <w:jc w:val="center"/>
        <w:rPr>
          <w:rFonts w:asciiTheme="minorHAnsi" w:eastAsia="Calibri" w:hAnsiTheme="minorHAnsi" w:cs="Arial"/>
          <w:b/>
          <w:sz w:val="28"/>
          <w:szCs w:val="22"/>
          <w:lang w:val="es-ES" w:eastAsia="en-US"/>
        </w:rPr>
      </w:pPr>
      <w:r w:rsidRPr="00014E76">
        <w:rPr>
          <w:rFonts w:asciiTheme="minorHAnsi" w:eastAsia="Calibri" w:hAnsiTheme="minorHAnsi" w:cs="Arial"/>
          <w:b/>
          <w:sz w:val="28"/>
          <w:szCs w:val="22"/>
          <w:lang w:val="es-ES" w:eastAsia="en-US"/>
        </w:rPr>
        <w:t>MANIFESTACION DE RESPONSABILIDAD</w:t>
      </w:r>
    </w:p>
    <w:p w14:paraId="2CAF90B2"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(Papel membretado del licitante)</w:t>
      </w:r>
    </w:p>
    <w:p w14:paraId="664EC112" w14:textId="77777777" w:rsidR="00C22196" w:rsidRPr="00014E76" w:rsidRDefault="00C22196" w:rsidP="00C22196">
      <w:pPr>
        <w:jc w:val="center"/>
        <w:rPr>
          <w:rFonts w:asciiTheme="minorHAnsi" w:hAnsiTheme="minorHAnsi" w:cs="Arial"/>
          <w:b/>
          <w:sz w:val="28"/>
          <w:szCs w:val="22"/>
        </w:rPr>
      </w:pPr>
    </w:p>
    <w:p w14:paraId="3AACE86E" w14:textId="1A2AD890" w:rsidR="00C22196" w:rsidRPr="00014E76" w:rsidRDefault="00FA3B3F" w:rsidP="00C22196">
      <w:pPr>
        <w:jc w:val="right"/>
        <w:rPr>
          <w:rFonts w:asciiTheme="minorHAnsi" w:hAnsiTheme="minorHAnsi" w:cs="Arial"/>
          <w:bCs/>
          <w:sz w:val="28"/>
          <w:szCs w:val="22"/>
        </w:rPr>
      </w:pPr>
      <w:r>
        <w:rPr>
          <w:rFonts w:asciiTheme="minorHAnsi" w:hAnsiTheme="minorHAnsi" w:cs="Arial"/>
          <w:bCs/>
          <w:sz w:val="28"/>
          <w:szCs w:val="22"/>
        </w:rPr>
        <w:t xml:space="preserve"> </w:t>
      </w:r>
      <w:r w:rsidRPr="003B44F6">
        <w:rPr>
          <w:rFonts w:asciiTheme="minorHAnsi" w:hAnsiTheme="minorHAnsi" w:cs="Arial"/>
          <w:bCs/>
          <w:sz w:val="28"/>
          <w:szCs w:val="22"/>
        </w:rPr>
        <w:t>Guaymas Sonora</w:t>
      </w:r>
      <w:r w:rsidR="00C22196" w:rsidRPr="003B44F6">
        <w:rPr>
          <w:rFonts w:asciiTheme="minorHAnsi" w:hAnsiTheme="minorHAnsi" w:cs="Arial"/>
          <w:bCs/>
          <w:sz w:val="28"/>
          <w:szCs w:val="22"/>
        </w:rPr>
        <w:t xml:space="preserve"> a ___ </w:t>
      </w:r>
      <w:proofErr w:type="spellStart"/>
      <w:r w:rsidR="00C22196" w:rsidRPr="003B44F6">
        <w:rPr>
          <w:rFonts w:asciiTheme="minorHAnsi" w:hAnsiTheme="minorHAnsi" w:cs="Arial"/>
          <w:bCs/>
          <w:sz w:val="28"/>
          <w:szCs w:val="22"/>
        </w:rPr>
        <w:t>de</w:t>
      </w:r>
      <w:proofErr w:type="spellEnd"/>
      <w:r w:rsidR="00C22196" w:rsidRPr="003B44F6">
        <w:rPr>
          <w:rFonts w:asciiTheme="minorHAnsi" w:hAnsiTheme="minorHAnsi" w:cs="Arial"/>
          <w:bCs/>
          <w:sz w:val="28"/>
          <w:szCs w:val="22"/>
        </w:rPr>
        <w:t xml:space="preserve"> ______________ </w:t>
      </w:r>
      <w:proofErr w:type="spellStart"/>
      <w:r w:rsidR="00C22196" w:rsidRPr="003B44F6">
        <w:rPr>
          <w:rFonts w:asciiTheme="minorHAnsi" w:hAnsiTheme="minorHAnsi" w:cs="Arial"/>
          <w:bCs/>
          <w:sz w:val="28"/>
          <w:szCs w:val="22"/>
        </w:rPr>
        <w:t>de</w:t>
      </w:r>
      <w:proofErr w:type="spellEnd"/>
      <w:r w:rsidR="00C22196" w:rsidRPr="003B44F6">
        <w:rPr>
          <w:rFonts w:asciiTheme="minorHAnsi" w:hAnsiTheme="minorHAnsi" w:cs="Arial"/>
          <w:bCs/>
          <w:sz w:val="28"/>
          <w:szCs w:val="22"/>
        </w:rPr>
        <w:t xml:space="preserve"> 20</w:t>
      </w:r>
      <w:r w:rsidR="001B788A">
        <w:rPr>
          <w:rFonts w:asciiTheme="minorHAnsi" w:hAnsiTheme="minorHAnsi" w:cs="Arial"/>
          <w:bCs/>
          <w:sz w:val="28"/>
          <w:szCs w:val="22"/>
        </w:rPr>
        <w:t>20</w:t>
      </w:r>
      <w:r w:rsidR="002A73F4" w:rsidRPr="003B44F6">
        <w:rPr>
          <w:rFonts w:asciiTheme="minorHAnsi" w:hAnsiTheme="minorHAnsi" w:cs="Arial"/>
          <w:bCs/>
          <w:sz w:val="28"/>
          <w:szCs w:val="22"/>
        </w:rPr>
        <w:t>.</w:t>
      </w:r>
    </w:p>
    <w:p w14:paraId="165D9A35" w14:textId="77777777" w:rsidR="00C22196" w:rsidRPr="00014E76" w:rsidRDefault="00C22196" w:rsidP="00C22196">
      <w:pPr>
        <w:jc w:val="both"/>
        <w:rPr>
          <w:rFonts w:asciiTheme="minorHAnsi" w:hAnsiTheme="minorHAnsi" w:cs="Arial"/>
          <w:bCs/>
          <w:sz w:val="28"/>
          <w:szCs w:val="22"/>
        </w:rPr>
      </w:pPr>
    </w:p>
    <w:p w14:paraId="21975700"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2CB6FFAD" w14:textId="73D8FC44"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2A73F4">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037B6293"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2F8142E6" w14:textId="77777777"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p>
    <w:p w14:paraId="437F9A53" w14:textId="77777777" w:rsidR="00C22196" w:rsidRPr="00014E76" w:rsidRDefault="00C22196" w:rsidP="00C22196">
      <w:pPr>
        <w:jc w:val="both"/>
        <w:rPr>
          <w:rFonts w:asciiTheme="minorHAnsi" w:hAnsiTheme="minorHAnsi" w:cs="Arial"/>
          <w:bCs/>
          <w:sz w:val="28"/>
          <w:szCs w:val="22"/>
        </w:rPr>
      </w:pPr>
    </w:p>
    <w:p w14:paraId="11502D89" w14:textId="5554F908" w:rsidR="00C22196" w:rsidRPr="003B44F6" w:rsidRDefault="00C22196" w:rsidP="003B44F6">
      <w:pPr>
        <w:pStyle w:val="Encabezado"/>
        <w:tabs>
          <w:tab w:val="center" w:pos="2789"/>
        </w:tabs>
        <w:spacing w:after="120"/>
        <w:jc w:val="both"/>
        <w:rPr>
          <w:rFonts w:asciiTheme="minorHAnsi" w:hAnsiTheme="minorHAnsi" w:cs="Arial"/>
          <w:b/>
          <w:color w:val="333333"/>
          <w:szCs w:val="28"/>
        </w:rPr>
      </w:pPr>
      <w:r w:rsidRPr="00014E76">
        <w:rPr>
          <w:rFonts w:asciiTheme="minorHAnsi" w:hAnsiTheme="minorHAnsi"/>
        </w:rPr>
        <w:t xml:space="preserve">De conformidad con lo expresado en la CONVOCATORIA de la LICITACIÓN PÚBLICA NACIONAL ELECTRONICA </w:t>
      </w:r>
      <w:r w:rsidR="00FA3ED9" w:rsidRPr="00014E76">
        <w:rPr>
          <w:rFonts w:asciiTheme="minorHAnsi" w:hAnsiTheme="minorHAnsi"/>
          <w:color w:val="333333"/>
        </w:rPr>
        <w:t xml:space="preserve">NUMERO </w:t>
      </w:r>
      <w:r w:rsidR="003B44F6" w:rsidRPr="004C4BE8">
        <w:rPr>
          <w:rFonts w:asciiTheme="minorHAnsi" w:hAnsiTheme="minorHAnsi" w:cs="Arial"/>
          <w:b/>
          <w:color w:val="333333"/>
          <w:szCs w:val="28"/>
        </w:rPr>
        <w:t>LA-009J2Z001-E02-20</w:t>
      </w:r>
      <w:r w:rsidR="001B788A">
        <w:rPr>
          <w:rFonts w:asciiTheme="minorHAnsi" w:hAnsiTheme="minorHAnsi" w:cs="Arial"/>
          <w:b/>
          <w:color w:val="333333"/>
          <w:szCs w:val="28"/>
        </w:rPr>
        <w:t>20</w:t>
      </w:r>
      <w:r w:rsidR="003B44F6">
        <w:rPr>
          <w:rFonts w:asciiTheme="minorHAnsi" w:hAnsiTheme="minorHAnsi" w:cs="Arial"/>
          <w:b/>
          <w:color w:val="333333"/>
          <w:szCs w:val="28"/>
        </w:rPr>
        <w:t xml:space="preserve"> </w:t>
      </w:r>
      <w:r w:rsidRPr="00014E76">
        <w:rPr>
          <w:rFonts w:asciiTheme="minorHAnsi" w:hAnsiTheme="minorHAnsi"/>
        </w:rPr>
        <w:t xml:space="preserve">PARA EL SUMINISTRO DE GASOLINA MAGAN SIN Y </w:t>
      </w:r>
      <w:r w:rsidR="002A73F4" w:rsidRPr="00014E76">
        <w:rPr>
          <w:rFonts w:asciiTheme="minorHAnsi" w:hAnsiTheme="minorHAnsi"/>
        </w:rPr>
        <w:t>PREMIUM PARA</w:t>
      </w:r>
      <w:r w:rsidRPr="00014E76">
        <w:rPr>
          <w:rFonts w:asciiTheme="minorHAnsi" w:hAnsiTheme="minorHAnsi"/>
        </w:rPr>
        <w:t xml:space="preserve"> EL PARQUE VEHICULAR DE LA </w:t>
      </w:r>
      <w:r w:rsidRPr="00014E76">
        <w:rPr>
          <w:rFonts w:asciiTheme="minorHAnsi" w:hAnsiTheme="minorHAnsi"/>
          <w:lang w:val="es-ES_tradnl"/>
        </w:rPr>
        <w:t>ADMINISTRACIÓN PORTUARIA INTEGRAL DE GUAYMAS, S.A. DE C.V.</w:t>
      </w:r>
    </w:p>
    <w:p w14:paraId="4BEF89E8" w14:textId="77777777" w:rsidR="00C22196" w:rsidRPr="00014E76" w:rsidRDefault="00C22196" w:rsidP="00C22196">
      <w:pPr>
        <w:rPr>
          <w:rFonts w:asciiTheme="minorHAnsi" w:eastAsia="Calibri" w:hAnsiTheme="minorHAnsi"/>
          <w:sz w:val="28"/>
          <w:szCs w:val="22"/>
          <w:lang w:val="es-ES_tradnl" w:eastAsia="es-ES"/>
        </w:rPr>
      </w:pPr>
    </w:p>
    <w:p w14:paraId="3F8A5868" w14:textId="77777777" w:rsidR="00C22196" w:rsidRPr="00014E76" w:rsidRDefault="00C22196" w:rsidP="00C22196">
      <w:pPr>
        <w:spacing w:after="200" w:line="276" w:lineRule="auto"/>
        <w:jc w:val="both"/>
        <w:rPr>
          <w:rFonts w:asciiTheme="minorHAnsi" w:eastAsia="Calibri" w:hAnsiTheme="minorHAnsi" w:cs="Arial"/>
          <w:sz w:val="28"/>
          <w:szCs w:val="22"/>
          <w:lang w:val="es-ES" w:eastAsia="en-US"/>
        </w:rPr>
      </w:pPr>
      <w:r w:rsidRPr="00014E76">
        <w:rPr>
          <w:rFonts w:asciiTheme="minorHAnsi" w:eastAsia="Calibri" w:hAnsiTheme="minorHAnsi" w:cs="Arial"/>
          <w:sz w:val="28"/>
          <w:szCs w:val="22"/>
          <w:lang w:val="es-ES" w:eastAsia="en-US"/>
        </w:rPr>
        <w:t>Manifiesto bajo protesta de decir verdad que me obligo ante la API a responder de cualquier responsabilidad en la que incurra durante la entrega y utilización los BIENES en los términos señalados en el CONTRATO respectivo y en la legislación aplicable.</w:t>
      </w:r>
    </w:p>
    <w:p w14:paraId="5A761CD9" w14:textId="77777777" w:rsidR="00C22196" w:rsidRPr="00014E76" w:rsidRDefault="00C22196" w:rsidP="00C22196">
      <w:pPr>
        <w:widowControl w:val="0"/>
        <w:jc w:val="both"/>
        <w:rPr>
          <w:rFonts w:asciiTheme="minorHAnsi" w:hAnsiTheme="minorHAnsi" w:cs="Arial"/>
          <w:sz w:val="28"/>
          <w:szCs w:val="22"/>
          <w:lang w:eastAsia="es-ES"/>
        </w:rPr>
      </w:pPr>
      <w:r w:rsidRPr="00014E76">
        <w:rPr>
          <w:rFonts w:asciiTheme="minorHAnsi" w:hAnsiTheme="minorHAnsi" w:cs="Arial"/>
          <w:sz w:val="28"/>
          <w:szCs w:val="22"/>
          <w:lang w:eastAsia="es-ES"/>
        </w:rPr>
        <w:t>ATENTAMENTE</w:t>
      </w:r>
    </w:p>
    <w:p w14:paraId="003D9637"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43639E92" w14:textId="77777777" w:rsidR="00C22196" w:rsidRPr="00014E76" w:rsidRDefault="00C22196" w:rsidP="00C22196">
      <w:pPr>
        <w:jc w:val="both"/>
        <w:rPr>
          <w:rFonts w:asciiTheme="minorHAnsi" w:hAnsiTheme="minorHAnsi" w:cs="Arial"/>
          <w:bCs/>
          <w:sz w:val="28"/>
          <w:szCs w:val="22"/>
        </w:rPr>
      </w:pPr>
    </w:p>
    <w:p w14:paraId="5FC72F1D"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Y CARGO DE SU REPRESENTANTE LEGAL</w:t>
      </w:r>
    </w:p>
    <w:p w14:paraId="519511C2" w14:textId="77777777" w:rsidR="00C22196" w:rsidRPr="00014E76" w:rsidRDefault="00C22196" w:rsidP="00C22196">
      <w:pPr>
        <w:jc w:val="both"/>
        <w:rPr>
          <w:rFonts w:asciiTheme="minorHAnsi" w:hAnsiTheme="minorHAnsi" w:cs="Arial"/>
          <w:bCs/>
          <w:sz w:val="28"/>
          <w:szCs w:val="22"/>
        </w:rPr>
      </w:pPr>
    </w:p>
    <w:p w14:paraId="5ED72E98"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00236560"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68F4B36B"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0E93FBC6" w14:textId="77777777" w:rsidR="00C22196" w:rsidRPr="00014E76" w:rsidRDefault="00C22196" w:rsidP="00C22196">
      <w:pPr>
        <w:rPr>
          <w:rFonts w:asciiTheme="minorHAnsi" w:hAnsiTheme="minorHAnsi" w:cs="Arial"/>
          <w:b/>
          <w:sz w:val="28"/>
          <w:szCs w:val="22"/>
        </w:rPr>
      </w:pPr>
    </w:p>
    <w:p w14:paraId="5E2E8C02" w14:textId="77777777" w:rsidR="00C22196" w:rsidRPr="00014E76" w:rsidRDefault="00C22196" w:rsidP="00C22196">
      <w:pPr>
        <w:rPr>
          <w:rFonts w:asciiTheme="minorHAnsi" w:hAnsiTheme="minorHAnsi" w:cs="Arial"/>
          <w:b/>
          <w:sz w:val="28"/>
          <w:szCs w:val="22"/>
        </w:rPr>
      </w:pPr>
    </w:p>
    <w:p w14:paraId="3ABE0198" w14:textId="77777777" w:rsidR="00C22196" w:rsidRPr="00014E76" w:rsidRDefault="00C22196" w:rsidP="00C22196">
      <w:pPr>
        <w:rPr>
          <w:rFonts w:asciiTheme="minorHAnsi" w:hAnsiTheme="minorHAnsi" w:cs="Arial"/>
          <w:b/>
          <w:sz w:val="28"/>
          <w:szCs w:val="22"/>
        </w:rPr>
      </w:pPr>
    </w:p>
    <w:p w14:paraId="264FE808" w14:textId="77777777" w:rsidR="00C22196" w:rsidRPr="00014E76" w:rsidRDefault="00C22196" w:rsidP="00C22196">
      <w:pPr>
        <w:rPr>
          <w:rFonts w:asciiTheme="minorHAnsi" w:hAnsiTheme="minorHAnsi" w:cs="Arial"/>
          <w:b/>
          <w:sz w:val="28"/>
          <w:szCs w:val="22"/>
        </w:rPr>
      </w:pPr>
    </w:p>
    <w:p w14:paraId="62853D24" w14:textId="77777777" w:rsidR="00C22196" w:rsidRPr="00014E76" w:rsidRDefault="00C22196" w:rsidP="00C22196">
      <w:pPr>
        <w:rPr>
          <w:rFonts w:asciiTheme="minorHAnsi" w:hAnsiTheme="minorHAnsi" w:cs="Arial"/>
          <w:b/>
          <w:sz w:val="28"/>
          <w:szCs w:val="22"/>
        </w:rPr>
      </w:pPr>
    </w:p>
    <w:p w14:paraId="2C877DCC" w14:textId="77777777" w:rsidR="00C22196" w:rsidRPr="00014E76" w:rsidRDefault="00C22196" w:rsidP="00C22196">
      <w:pPr>
        <w:rPr>
          <w:rFonts w:asciiTheme="minorHAnsi" w:hAnsiTheme="minorHAnsi" w:cs="Arial"/>
          <w:b/>
          <w:sz w:val="28"/>
          <w:szCs w:val="22"/>
        </w:rPr>
      </w:pPr>
    </w:p>
    <w:p w14:paraId="64F1CE47" w14:textId="77777777" w:rsidR="00C22196" w:rsidRPr="00014E76" w:rsidRDefault="00C22196" w:rsidP="00C22196">
      <w:pPr>
        <w:rPr>
          <w:rFonts w:asciiTheme="minorHAnsi" w:hAnsiTheme="minorHAnsi" w:cs="Arial"/>
          <w:b/>
          <w:sz w:val="28"/>
          <w:szCs w:val="22"/>
        </w:rPr>
      </w:pPr>
    </w:p>
    <w:p w14:paraId="2B836B76" w14:textId="77777777" w:rsidR="00C22196" w:rsidRPr="00014E76" w:rsidRDefault="00C22196" w:rsidP="00C22196">
      <w:pPr>
        <w:rPr>
          <w:rFonts w:asciiTheme="minorHAnsi" w:hAnsiTheme="minorHAnsi" w:cs="Arial"/>
          <w:b/>
          <w:sz w:val="28"/>
          <w:szCs w:val="22"/>
        </w:rPr>
      </w:pPr>
    </w:p>
    <w:p w14:paraId="6BBE5665" w14:textId="77777777" w:rsidR="00C22196" w:rsidRPr="00014E76" w:rsidRDefault="00C22196" w:rsidP="00C22196">
      <w:pPr>
        <w:rPr>
          <w:rFonts w:asciiTheme="minorHAnsi" w:hAnsiTheme="minorHAnsi" w:cs="Arial"/>
          <w:b/>
          <w:sz w:val="28"/>
          <w:szCs w:val="22"/>
        </w:rPr>
      </w:pPr>
    </w:p>
    <w:p w14:paraId="2A813276" w14:textId="77777777" w:rsidR="00C22196" w:rsidRPr="00014E76" w:rsidRDefault="00C22196" w:rsidP="00C22196">
      <w:pPr>
        <w:rPr>
          <w:rFonts w:asciiTheme="minorHAnsi" w:hAnsiTheme="minorHAnsi" w:cs="Arial"/>
          <w:b/>
          <w:sz w:val="28"/>
          <w:szCs w:val="22"/>
        </w:rPr>
      </w:pPr>
    </w:p>
    <w:p w14:paraId="3979994E" w14:textId="77777777" w:rsidR="00C22196" w:rsidRPr="00014E76" w:rsidRDefault="00C22196" w:rsidP="00C22196">
      <w:pPr>
        <w:rPr>
          <w:rFonts w:asciiTheme="minorHAnsi" w:hAnsiTheme="minorHAnsi" w:cs="Arial"/>
          <w:b/>
          <w:sz w:val="28"/>
          <w:szCs w:val="22"/>
        </w:rPr>
      </w:pPr>
    </w:p>
    <w:p w14:paraId="08FB2745" w14:textId="77777777" w:rsidR="00C22196" w:rsidRPr="00014E76" w:rsidRDefault="00C22196" w:rsidP="00C22196">
      <w:pPr>
        <w:rPr>
          <w:rFonts w:asciiTheme="minorHAnsi" w:hAnsiTheme="minorHAnsi" w:cs="Arial"/>
          <w:b/>
          <w:sz w:val="28"/>
          <w:szCs w:val="22"/>
        </w:rPr>
      </w:pPr>
    </w:p>
    <w:p w14:paraId="261E450E" w14:textId="736DE6C4"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DT-03</w:t>
      </w:r>
    </w:p>
    <w:p w14:paraId="724BEC65" w14:textId="77777777" w:rsidR="00C22196" w:rsidRDefault="00C22196" w:rsidP="00DA1280">
      <w:pPr>
        <w:jc w:val="center"/>
        <w:rPr>
          <w:rFonts w:asciiTheme="minorHAnsi" w:hAnsiTheme="minorHAnsi" w:cs="Arial"/>
          <w:b/>
          <w:bCs/>
          <w:sz w:val="44"/>
          <w:szCs w:val="36"/>
        </w:rPr>
      </w:pPr>
      <w:r w:rsidRPr="00014E76">
        <w:rPr>
          <w:rFonts w:asciiTheme="minorHAnsi" w:hAnsiTheme="minorHAnsi" w:cs="Arial"/>
          <w:b/>
          <w:bCs/>
          <w:sz w:val="44"/>
          <w:szCs w:val="36"/>
        </w:rPr>
        <w:t>EXPERIENCIA. CURRICULUM DEL LICITANTE</w:t>
      </w:r>
    </w:p>
    <w:p w14:paraId="5A3ADCC5" w14:textId="77777777" w:rsidR="00DA1280" w:rsidRPr="00014E76" w:rsidRDefault="00DA1280" w:rsidP="00DA1280">
      <w:pPr>
        <w:jc w:val="center"/>
        <w:rPr>
          <w:rFonts w:asciiTheme="minorHAnsi" w:hAnsiTheme="minorHAnsi" w:cs="Arial"/>
          <w:b/>
          <w:bCs/>
          <w:sz w:val="44"/>
          <w:szCs w:val="36"/>
        </w:rPr>
      </w:pPr>
    </w:p>
    <w:p w14:paraId="3E7DF239"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10CFB479" w14:textId="1A7F68FC" w:rsidR="00C22196" w:rsidRPr="0009707B"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0B4B528A"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63AA1DAC"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10412967"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2EDE06B2"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16B3AFEF"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0671326E"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3FA847D4"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35D86DC0"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74E021DC" w14:textId="04F0FF09" w:rsidR="00C22196" w:rsidRPr="00014E76" w:rsidRDefault="00756549" w:rsidP="008F19B0">
      <w:pPr>
        <w:spacing w:after="160" w:line="259" w:lineRule="auto"/>
        <w:jc w:val="center"/>
        <w:rPr>
          <w:rFonts w:asciiTheme="minorHAnsi" w:hAnsiTheme="minorHAnsi" w:cs="Arial"/>
          <w:b/>
          <w:bCs/>
          <w:snapToGrid w:val="0"/>
          <w:sz w:val="28"/>
          <w:szCs w:val="22"/>
          <w:lang w:val="es-ES_tradnl" w:eastAsia="es-ES"/>
        </w:rPr>
      </w:pPr>
      <w:r>
        <w:rPr>
          <w:rFonts w:asciiTheme="minorHAnsi" w:hAnsiTheme="minorHAnsi" w:cs="Arial"/>
          <w:b/>
          <w:bCs/>
          <w:snapToGrid w:val="0"/>
          <w:sz w:val="28"/>
          <w:szCs w:val="22"/>
          <w:lang w:val="es-ES_tradnl" w:eastAsia="es-ES"/>
        </w:rPr>
        <w:br w:type="page"/>
      </w:r>
      <w:r w:rsidR="00C22196" w:rsidRPr="00014E76">
        <w:rPr>
          <w:rFonts w:asciiTheme="minorHAnsi" w:hAnsiTheme="minorHAnsi" w:cs="Arial"/>
          <w:b/>
          <w:bCs/>
          <w:snapToGrid w:val="0"/>
          <w:sz w:val="28"/>
          <w:szCs w:val="22"/>
          <w:lang w:val="es-ES_tradnl" w:eastAsia="es-ES"/>
        </w:rPr>
        <w:lastRenderedPageBreak/>
        <w:t>DT-03</w:t>
      </w:r>
    </w:p>
    <w:p w14:paraId="295A465F" w14:textId="4F5E3B4E" w:rsidR="00C22196" w:rsidRPr="009A579C" w:rsidRDefault="00C22196" w:rsidP="009A579C">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t>EXPER</w:t>
      </w:r>
      <w:r w:rsidR="009A579C">
        <w:rPr>
          <w:rFonts w:asciiTheme="minorHAnsi" w:hAnsiTheme="minorHAnsi" w:cs="Arial"/>
          <w:b/>
          <w:bCs/>
          <w:snapToGrid w:val="0"/>
          <w:sz w:val="28"/>
          <w:szCs w:val="22"/>
          <w:lang w:val="es-ES_tradnl" w:eastAsia="es-ES"/>
        </w:rPr>
        <w:t>IENCIA. CURICULUM DEL LICITANTE</w:t>
      </w:r>
    </w:p>
    <w:p w14:paraId="074A68A2"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r w:rsidRPr="00014E76">
        <w:rPr>
          <w:rFonts w:asciiTheme="minorHAnsi" w:hAnsiTheme="minorHAnsi" w:cs="Arial"/>
          <w:b/>
          <w:snapToGrid w:val="0"/>
          <w:sz w:val="20"/>
          <w:szCs w:val="16"/>
          <w:lang w:val="es-ES_tradnl" w:eastAsia="es-ES"/>
        </w:rPr>
        <w:t>(Papel membretado del licitante)</w:t>
      </w:r>
    </w:p>
    <w:p w14:paraId="4C9CB238"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p>
    <w:p w14:paraId="326DDDFE"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p>
    <w:p w14:paraId="3BEA3656" w14:textId="28BE8146" w:rsidR="00C22196" w:rsidRPr="00014E76" w:rsidRDefault="00C22196" w:rsidP="00C22196">
      <w:pPr>
        <w:widowControl w:val="0"/>
        <w:jc w:val="right"/>
        <w:rPr>
          <w:rFonts w:asciiTheme="minorHAnsi" w:hAnsiTheme="minorHAnsi" w:cs="Arial"/>
          <w:bCs/>
          <w:snapToGrid w:val="0"/>
          <w:sz w:val="20"/>
          <w:szCs w:val="16"/>
          <w:lang w:val="es-ES_tradnl" w:eastAsia="es-ES"/>
        </w:rPr>
      </w:pPr>
      <w:r w:rsidRPr="00014E76">
        <w:rPr>
          <w:rFonts w:asciiTheme="minorHAnsi" w:hAnsiTheme="minorHAnsi" w:cs="Arial"/>
          <w:bCs/>
          <w:snapToGrid w:val="0"/>
          <w:sz w:val="20"/>
          <w:szCs w:val="16"/>
          <w:lang w:val="es-ES_tradnl" w:eastAsia="es-ES"/>
        </w:rPr>
        <w:t xml:space="preserve"> </w:t>
      </w:r>
      <w:r w:rsidRPr="00385CDC">
        <w:rPr>
          <w:rFonts w:asciiTheme="minorHAnsi" w:hAnsiTheme="minorHAnsi" w:cs="Arial"/>
          <w:bCs/>
          <w:snapToGrid w:val="0"/>
          <w:sz w:val="20"/>
          <w:szCs w:val="16"/>
          <w:lang w:val="es-ES_tradnl" w:eastAsia="es-ES"/>
        </w:rPr>
        <w:t xml:space="preserve">Guaymas Sonora. </w:t>
      </w:r>
      <w:proofErr w:type="spellStart"/>
      <w:r w:rsidRPr="00385CDC">
        <w:rPr>
          <w:rFonts w:asciiTheme="minorHAnsi" w:hAnsiTheme="minorHAnsi" w:cs="Arial"/>
          <w:bCs/>
          <w:snapToGrid w:val="0"/>
          <w:sz w:val="20"/>
          <w:szCs w:val="16"/>
          <w:lang w:val="es-ES_tradnl" w:eastAsia="es-ES"/>
        </w:rPr>
        <w:t>a</w:t>
      </w:r>
      <w:proofErr w:type="spellEnd"/>
      <w:r w:rsidRPr="00385CDC">
        <w:rPr>
          <w:rFonts w:asciiTheme="minorHAnsi" w:hAnsiTheme="minorHAnsi" w:cs="Arial"/>
          <w:bCs/>
          <w:snapToGrid w:val="0"/>
          <w:sz w:val="20"/>
          <w:szCs w:val="16"/>
          <w:lang w:val="es-ES_tradnl" w:eastAsia="es-ES"/>
        </w:rPr>
        <w:t xml:space="preserve"> ___ </w:t>
      </w:r>
      <w:proofErr w:type="spellStart"/>
      <w:r w:rsidRPr="00385CDC">
        <w:rPr>
          <w:rFonts w:asciiTheme="minorHAnsi" w:hAnsiTheme="minorHAnsi" w:cs="Arial"/>
          <w:bCs/>
          <w:snapToGrid w:val="0"/>
          <w:sz w:val="20"/>
          <w:szCs w:val="16"/>
          <w:lang w:val="es-ES_tradnl" w:eastAsia="es-ES"/>
        </w:rPr>
        <w:t>de</w:t>
      </w:r>
      <w:proofErr w:type="spellEnd"/>
      <w:r w:rsidRPr="00385CDC">
        <w:rPr>
          <w:rFonts w:asciiTheme="minorHAnsi" w:hAnsiTheme="minorHAnsi" w:cs="Arial"/>
          <w:bCs/>
          <w:snapToGrid w:val="0"/>
          <w:sz w:val="20"/>
          <w:szCs w:val="16"/>
          <w:lang w:val="es-ES_tradnl" w:eastAsia="es-ES"/>
        </w:rPr>
        <w:t xml:space="preserve"> ______________ </w:t>
      </w:r>
      <w:proofErr w:type="spellStart"/>
      <w:r w:rsidRPr="00385CDC">
        <w:rPr>
          <w:rFonts w:asciiTheme="minorHAnsi" w:hAnsiTheme="minorHAnsi" w:cs="Arial"/>
          <w:bCs/>
          <w:snapToGrid w:val="0"/>
          <w:sz w:val="20"/>
          <w:szCs w:val="16"/>
          <w:lang w:val="es-ES_tradnl" w:eastAsia="es-ES"/>
        </w:rPr>
        <w:t>de</w:t>
      </w:r>
      <w:proofErr w:type="spellEnd"/>
      <w:r w:rsidRPr="00385CDC">
        <w:rPr>
          <w:rFonts w:asciiTheme="minorHAnsi" w:hAnsiTheme="minorHAnsi" w:cs="Arial"/>
          <w:bCs/>
          <w:snapToGrid w:val="0"/>
          <w:sz w:val="20"/>
          <w:szCs w:val="16"/>
          <w:lang w:val="es-ES_tradnl" w:eastAsia="es-ES"/>
        </w:rPr>
        <w:t xml:space="preserve"> 20</w:t>
      </w:r>
      <w:r w:rsidR="001B788A">
        <w:rPr>
          <w:rFonts w:asciiTheme="minorHAnsi" w:hAnsiTheme="minorHAnsi" w:cs="Arial"/>
          <w:bCs/>
          <w:snapToGrid w:val="0"/>
          <w:sz w:val="20"/>
          <w:szCs w:val="16"/>
          <w:lang w:val="es-ES_tradnl" w:eastAsia="es-ES"/>
        </w:rPr>
        <w:t>20</w:t>
      </w:r>
      <w:r w:rsidRPr="00385CDC">
        <w:rPr>
          <w:rFonts w:asciiTheme="minorHAnsi" w:hAnsiTheme="minorHAnsi" w:cs="Arial"/>
          <w:bCs/>
          <w:snapToGrid w:val="0"/>
          <w:sz w:val="20"/>
          <w:szCs w:val="16"/>
          <w:lang w:val="es-ES_tradnl" w:eastAsia="es-ES"/>
        </w:rPr>
        <w:t>.</w:t>
      </w:r>
    </w:p>
    <w:p w14:paraId="23334BA6"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01E9E0F2"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73642B27"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37EB7B55" w14:textId="1EA4F6A4" w:rsidR="00411AB9" w:rsidRPr="00014E76" w:rsidRDefault="00D13232" w:rsidP="00411AB9">
      <w:pPr>
        <w:ind w:right="-374"/>
        <w:rPr>
          <w:rFonts w:asciiTheme="minorHAnsi" w:hAnsiTheme="minorHAnsi" w:cs="Arial"/>
          <w:b/>
          <w:bCs/>
          <w:szCs w:val="20"/>
        </w:rPr>
      </w:pPr>
      <w:r>
        <w:rPr>
          <w:rFonts w:asciiTheme="minorHAnsi" w:hAnsiTheme="minorHAnsi" w:cs="Arial"/>
          <w:b/>
          <w:bCs/>
          <w:szCs w:val="20"/>
        </w:rPr>
        <w:t>GERENTE</w:t>
      </w:r>
      <w:r w:rsidR="00411AB9" w:rsidRPr="00014E76">
        <w:rPr>
          <w:rFonts w:asciiTheme="minorHAnsi" w:hAnsiTheme="minorHAnsi" w:cs="Arial"/>
          <w:b/>
          <w:bCs/>
          <w:szCs w:val="20"/>
        </w:rPr>
        <w:t xml:space="preserve"> DE ADMINISTRACION Y FINANZAS</w:t>
      </w:r>
    </w:p>
    <w:p w14:paraId="5FE738D4"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447C0BC2" w14:textId="0CC8F248" w:rsidR="00411AB9" w:rsidRPr="00014E76" w:rsidRDefault="00D13232" w:rsidP="00411AB9">
      <w:pPr>
        <w:jc w:val="both"/>
        <w:rPr>
          <w:rFonts w:asciiTheme="minorHAnsi" w:hAnsiTheme="minorHAnsi" w:cs="Arial"/>
          <w:b/>
          <w:sz w:val="28"/>
          <w:szCs w:val="22"/>
        </w:rPr>
      </w:pPr>
      <w:r>
        <w:rPr>
          <w:rFonts w:asciiTheme="minorHAnsi" w:hAnsiTheme="minorHAnsi" w:cs="Arial"/>
          <w:b/>
          <w:sz w:val="28"/>
          <w:szCs w:val="22"/>
        </w:rPr>
        <w:t>PRESENTE. -</w:t>
      </w:r>
    </w:p>
    <w:p w14:paraId="3B3FFB2D" w14:textId="77777777" w:rsidR="00C22196" w:rsidRPr="00014E76" w:rsidRDefault="00C22196" w:rsidP="00C22196">
      <w:pPr>
        <w:widowControl w:val="0"/>
        <w:jc w:val="both"/>
        <w:rPr>
          <w:rFonts w:asciiTheme="minorHAnsi" w:hAnsiTheme="minorHAnsi" w:cs="Arial"/>
          <w:bCs/>
          <w:snapToGrid w:val="0"/>
          <w:sz w:val="20"/>
          <w:szCs w:val="16"/>
          <w:lang w:val="es-ES_tradnl" w:eastAsia="es-ES"/>
        </w:rPr>
      </w:pPr>
    </w:p>
    <w:p w14:paraId="2093D2E1" w14:textId="77777777" w:rsidR="00C22196" w:rsidRPr="00014E76" w:rsidRDefault="00C22196" w:rsidP="00C22196">
      <w:pPr>
        <w:widowControl w:val="0"/>
        <w:jc w:val="both"/>
        <w:rPr>
          <w:rFonts w:asciiTheme="minorHAnsi" w:hAnsiTheme="minorHAnsi" w:cs="Arial"/>
          <w:bCs/>
          <w:snapToGrid w:val="0"/>
          <w:sz w:val="20"/>
          <w:szCs w:val="16"/>
          <w:lang w:val="es-ES_tradnl" w:eastAsia="es-ES"/>
        </w:rPr>
      </w:pPr>
    </w:p>
    <w:p w14:paraId="620DB9EF" w14:textId="7CE06CED" w:rsidR="00C22196" w:rsidRPr="00385CDC" w:rsidRDefault="00C22196" w:rsidP="00C22196">
      <w:pPr>
        <w:jc w:val="both"/>
        <w:rPr>
          <w:rFonts w:asciiTheme="minorHAnsi" w:hAnsiTheme="minorHAnsi" w:cs="Arial"/>
          <w:b/>
          <w:bCs/>
          <w:sz w:val="20"/>
          <w:szCs w:val="16"/>
        </w:rPr>
      </w:pPr>
      <w:r w:rsidRPr="00014E76">
        <w:rPr>
          <w:rFonts w:asciiTheme="minorHAnsi" w:hAnsiTheme="minorHAnsi" w:cs="Arial"/>
          <w:bCs/>
          <w:sz w:val="20"/>
          <w:szCs w:val="16"/>
        </w:rPr>
        <w:t>De conformidad con lo expresado en la CONVOCATORIA de la LICITACIÓN PÚBLICA NACIONAL ELECTRONICA</w:t>
      </w:r>
      <w:r w:rsidR="005F77DE" w:rsidRPr="00014E76">
        <w:rPr>
          <w:rFonts w:asciiTheme="minorHAnsi" w:hAnsiTheme="minorHAnsi" w:cs="Arial"/>
          <w:bCs/>
          <w:sz w:val="20"/>
          <w:szCs w:val="16"/>
        </w:rPr>
        <w:t xml:space="preserve"> </w:t>
      </w:r>
      <w:r w:rsidR="005F77DE" w:rsidRPr="00385CDC">
        <w:rPr>
          <w:rFonts w:asciiTheme="minorHAnsi" w:hAnsiTheme="minorHAnsi" w:cs="Arial"/>
          <w:bCs/>
          <w:sz w:val="20"/>
          <w:szCs w:val="16"/>
        </w:rPr>
        <w:t xml:space="preserve">NUMERO </w:t>
      </w:r>
      <w:r w:rsidR="00385CDC" w:rsidRPr="00385CDC">
        <w:rPr>
          <w:rFonts w:asciiTheme="minorHAnsi" w:hAnsiTheme="minorHAnsi" w:cs="Arial"/>
          <w:b/>
          <w:bCs/>
          <w:sz w:val="20"/>
          <w:szCs w:val="16"/>
        </w:rPr>
        <w:t>LA-009J2Z001-E02-20</w:t>
      </w:r>
      <w:r w:rsidR="001B788A">
        <w:rPr>
          <w:rFonts w:asciiTheme="minorHAnsi" w:hAnsiTheme="minorHAnsi" w:cs="Arial"/>
          <w:b/>
          <w:bCs/>
          <w:sz w:val="20"/>
          <w:szCs w:val="16"/>
        </w:rPr>
        <w:t>20</w:t>
      </w:r>
      <w:r w:rsidR="00385CDC" w:rsidRPr="00385CDC">
        <w:rPr>
          <w:rFonts w:asciiTheme="minorHAnsi" w:hAnsiTheme="minorHAnsi" w:cs="Arial"/>
          <w:b/>
          <w:bCs/>
          <w:sz w:val="20"/>
          <w:szCs w:val="16"/>
        </w:rPr>
        <w:t xml:space="preserve"> </w:t>
      </w:r>
      <w:r w:rsidRPr="00385CDC">
        <w:rPr>
          <w:rFonts w:asciiTheme="minorHAnsi" w:hAnsiTheme="minorHAnsi" w:cs="Arial"/>
          <w:sz w:val="20"/>
          <w:szCs w:val="16"/>
        </w:rPr>
        <w:t xml:space="preserve">PARA EL SUMINISTRO DE GASOLINA PARA EL PARQUE VEHICULAR DE </w:t>
      </w:r>
      <w:r w:rsidRPr="00385CDC">
        <w:rPr>
          <w:rFonts w:asciiTheme="minorHAnsi" w:hAnsiTheme="minorHAnsi" w:cs="Arial"/>
          <w:bCs/>
          <w:sz w:val="20"/>
          <w:szCs w:val="16"/>
          <w:lang w:val="es-ES_tradnl"/>
        </w:rPr>
        <w:t>LA ADMINISTRACIÓN PORTUARIA INTEGRAL DE GUAYMAS, S.A. DE C.V.</w:t>
      </w:r>
    </w:p>
    <w:p w14:paraId="43A2E881" w14:textId="77777777" w:rsidR="00C22196" w:rsidRPr="00014E76" w:rsidRDefault="00C22196" w:rsidP="00151C7C">
      <w:pPr>
        <w:pStyle w:val="TDC1"/>
        <w:rPr>
          <w:rFonts w:asciiTheme="minorHAnsi" w:hAnsiTheme="minorHAnsi"/>
          <w:sz w:val="24"/>
          <w:lang w:val="es-ES_tradnl"/>
        </w:rPr>
      </w:pPr>
    </w:p>
    <w:p w14:paraId="5BBE7F2B" w14:textId="77777777" w:rsidR="00C22196" w:rsidRPr="00014E76" w:rsidRDefault="00C22196" w:rsidP="00C22196">
      <w:pPr>
        <w:widowControl w:val="0"/>
        <w:jc w:val="both"/>
        <w:rPr>
          <w:rFonts w:asciiTheme="minorHAnsi" w:hAnsiTheme="minorHAnsi" w:cs="Arial"/>
          <w:b/>
          <w:bCs/>
          <w:sz w:val="20"/>
          <w:szCs w:val="16"/>
        </w:rPr>
      </w:pPr>
    </w:p>
    <w:p w14:paraId="36217A73" w14:textId="77777777" w:rsidR="00C22196" w:rsidRPr="00014E76" w:rsidRDefault="00C22196" w:rsidP="00C22196">
      <w:pPr>
        <w:widowControl w:val="0"/>
        <w:jc w:val="both"/>
        <w:rPr>
          <w:rFonts w:asciiTheme="minorHAnsi" w:hAnsiTheme="minorHAnsi" w:cs="Arial"/>
          <w:b/>
          <w:snapToGrid w:val="0"/>
          <w:sz w:val="20"/>
          <w:szCs w:val="16"/>
          <w:lang w:eastAsia="es-ES"/>
        </w:rPr>
      </w:pPr>
      <w:r w:rsidRPr="00014E76">
        <w:rPr>
          <w:rFonts w:asciiTheme="minorHAnsi" w:hAnsiTheme="minorHAnsi" w:cs="Arial"/>
          <w:sz w:val="20"/>
          <w:szCs w:val="16"/>
        </w:rPr>
        <w:t>Adjunto a este documento lo siguiente:</w:t>
      </w:r>
    </w:p>
    <w:p w14:paraId="3D6361D9" w14:textId="77777777" w:rsidR="00C22196" w:rsidRPr="00014E76" w:rsidRDefault="00C22196" w:rsidP="00C22196">
      <w:pPr>
        <w:pStyle w:val="Texto0"/>
        <w:spacing w:after="30" w:line="202" w:lineRule="exact"/>
        <w:ind w:left="1440" w:hanging="1152"/>
        <w:rPr>
          <w:rFonts w:asciiTheme="minorHAnsi" w:hAnsiTheme="minorHAnsi"/>
          <w:sz w:val="20"/>
          <w:szCs w:val="16"/>
        </w:rPr>
      </w:pPr>
      <w:r w:rsidRPr="00014E76">
        <w:rPr>
          <w:rFonts w:asciiTheme="minorHAnsi" w:hAnsiTheme="minorHAnsi"/>
          <w:sz w:val="20"/>
          <w:szCs w:val="16"/>
        </w:rPr>
        <w:t xml:space="preserve">Currículo </w:t>
      </w:r>
    </w:p>
    <w:p w14:paraId="28AD9408" w14:textId="188653B8" w:rsidR="00C22196" w:rsidRPr="00014E76" w:rsidRDefault="00D13232" w:rsidP="00D13232">
      <w:pPr>
        <w:pStyle w:val="Texto0"/>
        <w:spacing w:after="30" w:line="202" w:lineRule="exact"/>
        <w:ind w:firstLine="0"/>
        <w:rPr>
          <w:rFonts w:asciiTheme="minorHAnsi" w:hAnsiTheme="minorHAnsi"/>
          <w:sz w:val="20"/>
          <w:szCs w:val="16"/>
        </w:rPr>
      </w:pPr>
      <w:r>
        <w:rPr>
          <w:rFonts w:asciiTheme="minorHAnsi" w:hAnsiTheme="minorHAnsi"/>
          <w:sz w:val="22"/>
        </w:rPr>
        <w:t xml:space="preserve">     </w:t>
      </w:r>
      <w:r w:rsidR="00C22196" w:rsidRPr="00014E76">
        <w:rPr>
          <w:rFonts w:asciiTheme="minorHAnsi" w:hAnsiTheme="minorHAnsi"/>
          <w:sz w:val="22"/>
        </w:rPr>
        <w:t xml:space="preserve"> </w:t>
      </w:r>
      <w:r w:rsidR="00C22196" w:rsidRPr="00014E76">
        <w:rPr>
          <w:rFonts w:asciiTheme="minorHAnsi" w:hAnsiTheme="minorHAnsi"/>
          <w:sz w:val="20"/>
          <w:szCs w:val="16"/>
        </w:rPr>
        <w:t>BAJO PROTESTA DE DECIR VERDA ESTABLEZCO QUE LOS DATOS INCLUIDOS EN EL CURRICULUM SON VERDADEROS</w:t>
      </w:r>
    </w:p>
    <w:p w14:paraId="2614B459" w14:textId="1CF21E3F" w:rsidR="00C22196" w:rsidRPr="00014E76" w:rsidRDefault="00D13232" w:rsidP="00C22196">
      <w:pPr>
        <w:pStyle w:val="Texto0"/>
        <w:spacing w:after="30" w:line="202" w:lineRule="exact"/>
        <w:ind w:left="1440" w:hanging="1152"/>
        <w:rPr>
          <w:rFonts w:asciiTheme="minorHAnsi" w:hAnsiTheme="minorHAnsi"/>
          <w:sz w:val="20"/>
          <w:szCs w:val="16"/>
        </w:rPr>
      </w:pPr>
      <w:r>
        <w:rPr>
          <w:rFonts w:asciiTheme="minorHAnsi" w:hAnsiTheme="minorHAnsi"/>
          <w:sz w:val="20"/>
          <w:szCs w:val="16"/>
        </w:rPr>
        <w:t xml:space="preserve"> </w:t>
      </w:r>
      <w:r w:rsidR="00C22196" w:rsidRPr="00014E76">
        <w:rPr>
          <w:rFonts w:asciiTheme="minorHAnsi" w:hAnsiTheme="minorHAnsi"/>
          <w:sz w:val="20"/>
          <w:szCs w:val="16"/>
        </w:rPr>
        <w:t>Relación de clientes donde indico, nombre, domicilio y teléfono de los mismos.</w:t>
      </w:r>
    </w:p>
    <w:p w14:paraId="03579214" w14:textId="77777777" w:rsidR="00C22196" w:rsidRPr="00014E76" w:rsidRDefault="00C22196" w:rsidP="00C22196">
      <w:pPr>
        <w:spacing w:after="25"/>
        <w:ind w:left="1296" w:hanging="1008"/>
        <w:jc w:val="both"/>
        <w:rPr>
          <w:rFonts w:asciiTheme="minorHAnsi" w:hAnsiTheme="minorHAnsi" w:cs="Arial"/>
          <w:i/>
          <w:sz w:val="20"/>
          <w:szCs w:val="16"/>
          <w:lang w:val="es-ES"/>
        </w:rPr>
      </w:pPr>
    </w:p>
    <w:p w14:paraId="518BB147" w14:textId="77777777" w:rsidR="00C22196" w:rsidRPr="00014E76" w:rsidRDefault="00C22196" w:rsidP="00C22196">
      <w:pPr>
        <w:widowControl w:val="0"/>
        <w:jc w:val="both"/>
        <w:rPr>
          <w:rFonts w:asciiTheme="minorHAnsi" w:hAnsiTheme="minorHAnsi" w:cs="Arial"/>
          <w:snapToGrid w:val="0"/>
          <w:sz w:val="20"/>
          <w:szCs w:val="16"/>
          <w:u w:val="single"/>
          <w:lang w:val="es-ES" w:eastAsia="es-ES"/>
        </w:rPr>
      </w:pPr>
    </w:p>
    <w:p w14:paraId="771CCA7B"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Agradeciendo de antemano, la atención que se sirvan prestar a la presente, me despido y quedo de usted.</w:t>
      </w:r>
    </w:p>
    <w:p w14:paraId="2690BAC9" w14:textId="77777777" w:rsidR="00C22196" w:rsidRPr="00014E76" w:rsidRDefault="00C22196" w:rsidP="00C22196">
      <w:pPr>
        <w:widowControl w:val="0"/>
        <w:jc w:val="both"/>
        <w:rPr>
          <w:rFonts w:asciiTheme="minorHAnsi" w:hAnsiTheme="minorHAnsi" w:cs="Arial"/>
          <w:snapToGrid w:val="0"/>
          <w:sz w:val="20"/>
          <w:szCs w:val="16"/>
          <w:u w:val="single"/>
          <w:lang w:val="es-ES_tradnl" w:eastAsia="es-ES"/>
        </w:rPr>
      </w:pPr>
    </w:p>
    <w:p w14:paraId="195A6C4A"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p>
    <w:p w14:paraId="3CF9205C"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p>
    <w:p w14:paraId="3C5B3C38"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A t e n t a m e n t e</w:t>
      </w:r>
    </w:p>
    <w:p w14:paraId="1321FF2C" w14:textId="77777777" w:rsidR="00C22196" w:rsidRPr="00014E76" w:rsidRDefault="00C22196" w:rsidP="00C22196">
      <w:pPr>
        <w:widowControl w:val="0"/>
        <w:ind w:left="2832"/>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        ______________________________</w:t>
      </w:r>
    </w:p>
    <w:p w14:paraId="1A46F1C2" w14:textId="52C5E3A2"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w:t>
      </w:r>
      <w:r w:rsidR="00D13232" w:rsidRPr="00014E76">
        <w:rPr>
          <w:rFonts w:asciiTheme="minorHAnsi" w:hAnsiTheme="minorHAnsi" w:cs="Arial"/>
          <w:snapToGrid w:val="0"/>
          <w:sz w:val="20"/>
          <w:szCs w:val="16"/>
          <w:lang w:val="es-ES_tradnl" w:eastAsia="es-ES"/>
        </w:rPr>
        <w:t>Nombre, cargo</w:t>
      </w:r>
      <w:r w:rsidRPr="00014E76">
        <w:rPr>
          <w:rFonts w:asciiTheme="minorHAnsi" w:hAnsiTheme="minorHAnsi" w:cs="Arial"/>
          <w:snapToGrid w:val="0"/>
          <w:sz w:val="20"/>
          <w:szCs w:val="16"/>
          <w:lang w:val="es-ES_tradnl" w:eastAsia="es-ES"/>
        </w:rPr>
        <w:t xml:space="preserve"> </w:t>
      </w:r>
      <w:r w:rsidR="00D13232" w:rsidRPr="00014E76">
        <w:rPr>
          <w:rFonts w:asciiTheme="minorHAnsi" w:hAnsiTheme="minorHAnsi" w:cs="Arial"/>
          <w:snapToGrid w:val="0"/>
          <w:sz w:val="20"/>
          <w:szCs w:val="16"/>
          <w:lang w:val="es-ES_tradnl" w:eastAsia="es-ES"/>
        </w:rPr>
        <w:t xml:space="preserve">y </w:t>
      </w:r>
      <w:r w:rsidR="00C30DD8" w:rsidRPr="00014E76">
        <w:rPr>
          <w:rFonts w:asciiTheme="minorHAnsi" w:hAnsiTheme="minorHAnsi" w:cs="Arial"/>
          <w:snapToGrid w:val="0"/>
          <w:sz w:val="20"/>
          <w:szCs w:val="16"/>
          <w:lang w:val="es-ES_tradnl" w:eastAsia="es-ES"/>
        </w:rPr>
        <w:t>firma del</w:t>
      </w:r>
      <w:r w:rsidRPr="00014E76">
        <w:rPr>
          <w:rFonts w:asciiTheme="minorHAnsi" w:hAnsiTheme="minorHAnsi" w:cs="Arial"/>
          <w:snapToGrid w:val="0"/>
          <w:sz w:val="20"/>
          <w:szCs w:val="16"/>
          <w:lang w:val="es-ES_tradnl" w:eastAsia="es-ES"/>
        </w:rPr>
        <w:t xml:space="preserve"> </w:t>
      </w:r>
    </w:p>
    <w:p w14:paraId="2EB570DA"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 Representante de la empresa)</w:t>
      </w:r>
    </w:p>
    <w:p w14:paraId="01B718B7" w14:textId="77777777" w:rsidR="00C22196" w:rsidRPr="00014E76" w:rsidRDefault="00C22196" w:rsidP="00C22196">
      <w:pPr>
        <w:widowControl w:val="0"/>
        <w:jc w:val="center"/>
        <w:rPr>
          <w:rFonts w:asciiTheme="minorHAnsi" w:hAnsiTheme="minorHAnsi" w:cs="Arial"/>
          <w:b/>
          <w:bCs/>
          <w:snapToGrid w:val="0"/>
          <w:sz w:val="20"/>
          <w:szCs w:val="16"/>
          <w:lang w:val="es-ES_tradnl" w:eastAsia="es-ES"/>
        </w:rPr>
      </w:pPr>
    </w:p>
    <w:p w14:paraId="683BDCD3"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p>
    <w:p w14:paraId="5B937B45"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p>
    <w:p w14:paraId="43ECF722"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74D1B0DC"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2B7ADC23"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235BFA11" w14:textId="77777777" w:rsidR="00C22196" w:rsidRPr="00014E76" w:rsidRDefault="00C22196" w:rsidP="00C22196">
      <w:pPr>
        <w:widowControl w:val="0"/>
        <w:rPr>
          <w:rFonts w:asciiTheme="minorHAnsi" w:hAnsiTheme="minorHAnsi"/>
          <w:snapToGrid w:val="0"/>
          <w:szCs w:val="20"/>
          <w:lang w:eastAsia="es-ES"/>
        </w:rPr>
      </w:pPr>
    </w:p>
    <w:p w14:paraId="1A951F5E" w14:textId="77777777" w:rsidR="00C22196" w:rsidRPr="00014E76" w:rsidRDefault="00C22196" w:rsidP="00C22196">
      <w:pPr>
        <w:rPr>
          <w:rFonts w:asciiTheme="minorHAnsi" w:hAnsiTheme="minorHAnsi" w:cs="Arial"/>
          <w:b/>
          <w:sz w:val="28"/>
          <w:szCs w:val="22"/>
        </w:rPr>
      </w:pPr>
    </w:p>
    <w:p w14:paraId="65E10DAC" w14:textId="77777777" w:rsidR="00C22196" w:rsidRPr="00014E76" w:rsidRDefault="00C22196" w:rsidP="00C22196">
      <w:pPr>
        <w:rPr>
          <w:rFonts w:asciiTheme="minorHAnsi" w:hAnsiTheme="minorHAnsi" w:cs="Arial"/>
          <w:b/>
          <w:sz w:val="28"/>
          <w:szCs w:val="22"/>
        </w:rPr>
      </w:pPr>
    </w:p>
    <w:p w14:paraId="05D665FD" w14:textId="77777777" w:rsidR="00C22196" w:rsidRPr="00014E76" w:rsidRDefault="00C22196" w:rsidP="00C22196">
      <w:pPr>
        <w:rPr>
          <w:rFonts w:asciiTheme="minorHAnsi" w:hAnsiTheme="minorHAnsi" w:cs="Arial"/>
          <w:b/>
          <w:sz w:val="28"/>
          <w:szCs w:val="22"/>
        </w:rPr>
      </w:pPr>
    </w:p>
    <w:p w14:paraId="0D1360F9" w14:textId="77777777" w:rsidR="00C22196" w:rsidRPr="00014E76" w:rsidRDefault="00C22196" w:rsidP="00C22196">
      <w:pPr>
        <w:rPr>
          <w:rFonts w:asciiTheme="minorHAnsi" w:hAnsiTheme="minorHAnsi" w:cs="Arial"/>
          <w:b/>
          <w:sz w:val="28"/>
          <w:szCs w:val="22"/>
        </w:rPr>
      </w:pPr>
    </w:p>
    <w:p w14:paraId="171DEE9F" w14:textId="77777777" w:rsidR="00C22196" w:rsidRPr="00014E76" w:rsidRDefault="00C22196" w:rsidP="00C22196">
      <w:pPr>
        <w:rPr>
          <w:rFonts w:asciiTheme="minorHAnsi" w:hAnsiTheme="minorHAnsi" w:cs="Arial"/>
          <w:b/>
          <w:sz w:val="28"/>
          <w:szCs w:val="22"/>
        </w:rPr>
      </w:pPr>
    </w:p>
    <w:p w14:paraId="72580D7F" w14:textId="77777777" w:rsidR="00C22196" w:rsidRPr="00014E76" w:rsidRDefault="00C22196" w:rsidP="00C22196">
      <w:pPr>
        <w:rPr>
          <w:rFonts w:asciiTheme="minorHAnsi" w:hAnsiTheme="minorHAnsi" w:cs="Arial"/>
          <w:b/>
          <w:sz w:val="28"/>
          <w:szCs w:val="22"/>
        </w:rPr>
      </w:pPr>
    </w:p>
    <w:p w14:paraId="370AA2C5" w14:textId="77777777" w:rsidR="00C22196" w:rsidRPr="00014E76" w:rsidRDefault="00C22196" w:rsidP="00C22196">
      <w:pPr>
        <w:rPr>
          <w:rFonts w:asciiTheme="minorHAnsi" w:hAnsiTheme="minorHAnsi" w:cs="Arial"/>
          <w:b/>
          <w:sz w:val="28"/>
          <w:szCs w:val="22"/>
        </w:rPr>
      </w:pPr>
    </w:p>
    <w:p w14:paraId="2E132D1E" w14:textId="36E9C7AD"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DT-04</w:t>
      </w:r>
    </w:p>
    <w:p w14:paraId="30B6B1AA" w14:textId="77777777" w:rsidR="00C22196" w:rsidRDefault="00C22196" w:rsidP="00DA1280">
      <w:pPr>
        <w:jc w:val="center"/>
        <w:rPr>
          <w:rFonts w:asciiTheme="minorHAnsi" w:hAnsiTheme="minorHAnsi" w:cs="Arial"/>
          <w:b/>
          <w:bCs/>
          <w:sz w:val="44"/>
          <w:szCs w:val="36"/>
        </w:rPr>
      </w:pPr>
      <w:r w:rsidRPr="00014E76">
        <w:rPr>
          <w:rFonts w:asciiTheme="minorHAnsi" w:hAnsiTheme="minorHAnsi" w:cs="Arial"/>
          <w:b/>
          <w:bCs/>
          <w:sz w:val="44"/>
          <w:szCs w:val="36"/>
        </w:rPr>
        <w:t>ESPECIALIDAD</w:t>
      </w:r>
    </w:p>
    <w:p w14:paraId="419DFB82" w14:textId="77777777" w:rsidR="00DA1280" w:rsidRPr="00014E76" w:rsidRDefault="00DA1280" w:rsidP="00DA1280">
      <w:pPr>
        <w:jc w:val="center"/>
        <w:rPr>
          <w:rFonts w:asciiTheme="minorHAnsi" w:hAnsiTheme="minorHAnsi" w:cs="Arial"/>
          <w:b/>
          <w:bCs/>
          <w:sz w:val="44"/>
          <w:szCs w:val="36"/>
        </w:rPr>
      </w:pPr>
    </w:p>
    <w:p w14:paraId="0712F930"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553B3960" w14:textId="5EBA1C77" w:rsidR="00C22196" w:rsidRPr="0009707B"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5C150C16"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2E7D9DA2"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24150A13"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5630338C"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123667FD"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508A06C5" w14:textId="77777777" w:rsidR="00756549" w:rsidRDefault="00756549">
      <w:pPr>
        <w:spacing w:after="160" w:line="259" w:lineRule="auto"/>
        <w:rPr>
          <w:rFonts w:asciiTheme="minorHAnsi" w:hAnsiTheme="minorHAnsi" w:cs="Arial"/>
          <w:b/>
          <w:bCs/>
          <w:snapToGrid w:val="0"/>
          <w:sz w:val="28"/>
          <w:szCs w:val="22"/>
          <w:lang w:val="es-ES_tradnl" w:eastAsia="es-ES"/>
        </w:rPr>
      </w:pPr>
      <w:r>
        <w:rPr>
          <w:rFonts w:asciiTheme="minorHAnsi" w:hAnsiTheme="minorHAnsi" w:cs="Arial"/>
          <w:b/>
          <w:bCs/>
          <w:snapToGrid w:val="0"/>
          <w:sz w:val="28"/>
          <w:szCs w:val="22"/>
          <w:lang w:val="es-ES_tradnl" w:eastAsia="es-ES"/>
        </w:rPr>
        <w:br w:type="page"/>
      </w:r>
    </w:p>
    <w:p w14:paraId="2AA40B80" w14:textId="03C8FC77"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lastRenderedPageBreak/>
        <w:t>DT-04</w:t>
      </w:r>
    </w:p>
    <w:p w14:paraId="7259E9E4"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t>ESPECIALIDAD</w:t>
      </w:r>
    </w:p>
    <w:p w14:paraId="78BFFC39"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783C188E"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r w:rsidRPr="00014E76">
        <w:rPr>
          <w:rFonts w:asciiTheme="minorHAnsi" w:hAnsiTheme="minorHAnsi" w:cs="Arial"/>
          <w:b/>
          <w:snapToGrid w:val="0"/>
          <w:sz w:val="20"/>
          <w:szCs w:val="16"/>
          <w:lang w:val="es-ES_tradnl" w:eastAsia="es-ES"/>
        </w:rPr>
        <w:t>(Papel membretado del licitante)</w:t>
      </w:r>
    </w:p>
    <w:p w14:paraId="3486F78C"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p>
    <w:p w14:paraId="38D3885B"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p>
    <w:p w14:paraId="2622E460" w14:textId="50163ADE" w:rsidR="00C22196" w:rsidRPr="00014E76" w:rsidRDefault="001679C4" w:rsidP="001679C4">
      <w:pPr>
        <w:widowControl w:val="0"/>
        <w:rPr>
          <w:rFonts w:asciiTheme="minorHAnsi" w:hAnsiTheme="minorHAnsi" w:cs="Arial"/>
          <w:bCs/>
          <w:snapToGrid w:val="0"/>
          <w:sz w:val="20"/>
          <w:szCs w:val="16"/>
          <w:lang w:val="es-ES_tradnl" w:eastAsia="es-ES"/>
        </w:rPr>
      </w:pPr>
      <w:r>
        <w:rPr>
          <w:rFonts w:asciiTheme="minorHAnsi" w:hAnsiTheme="minorHAnsi" w:cs="Arial"/>
          <w:bCs/>
          <w:snapToGrid w:val="0"/>
          <w:sz w:val="20"/>
          <w:szCs w:val="16"/>
          <w:lang w:val="es-ES_tradnl" w:eastAsia="es-ES"/>
        </w:rPr>
        <w:t xml:space="preserve">                                                                                              </w:t>
      </w:r>
      <w:r w:rsidR="00FA3B3F">
        <w:rPr>
          <w:rFonts w:asciiTheme="minorHAnsi" w:hAnsiTheme="minorHAnsi" w:cs="Arial"/>
          <w:bCs/>
          <w:snapToGrid w:val="0"/>
          <w:sz w:val="20"/>
          <w:szCs w:val="16"/>
          <w:lang w:val="es-ES_tradnl" w:eastAsia="es-ES"/>
        </w:rPr>
        <w:t xml:space="preserve">                               </w:t>
      </w:r>
      <w:r w:rsidRPr="00385CDC">
        <w:rPr>
          <w:rFonts w:asciiTheme="minorHAnsi" w:hAnsiTheme="minorHAnsi" w:cs="Arial"/>
          <w:bCs/>
          <w:snapToGrid w:val="0"/>
          <w:sz w:val="20"/>
          <w:szCs w:val="16"/>
          <w:lang w:val="es-ES_tradnl" w:eastAsia="es-ES"/>
        </w:rPr>
        <w:t>Guaymas</w:t>
      </w:r>
      <w:r w:rsidR="00FA3B3F" w:rsidRPr="00385CDC">
        <w:rPr>
          <w:rFonts w:asciiTheme="minorHAnsi" w:hAnsiTheme="minorHAnsi" w:cs="Arial"/>
          <w:bCs/>
          <w:snapToGrid w:val="0"/>
          <w:sz w:val="20"/>
          <w:szCs w:val="16"/>
          <w:lang w:val="es-ES_tradnl" w:eastAsia="es-ES"/>
        </w:rPr>
        <w:t>,</w:t>
      </w:r>
      <w:r w:rsidRPr="00385CDC">
        <w:rPr>
          <w:rFonts w:asciiTheme="minorHAnsi" w:hAnsiTheme="minorHAnsi" w:cs="Arial"/>
          <w:bCs/>
          <w:snapToGrid w:val="0"/>
          <w:sz w:val="20"/>
          <w:szCs w:val="16"/>
          <w:lang w:val="es-ES_tradnl" w:eastAsia="es-ES"/>
        </w:rPr>
        <w:t xml:space="preserve"> Sonora,</w:t>
      </w:r>
      <w:r w:rsidR="00C22196" w:rsidRPr="00385CDC">
        <w:rPr>
          <w:rFonts w:asciiTheme="minorHAnsi" w:hAnsiTheme="minorHAnsi" w:cs="Arial"/>
          <w:bCs/>
          <w:snapToGrid w:val="0"/>
          <w:sz w:val="20"/>
          <w:szCs w:val="16"/>
          <w:lang w:val="es-ES_tradnl" w:eastAsia="es-ES"/>
        </w:rPr>
        <w:t xml:space="preserve"> a ___ </w:t>
      </w:r>
      <w:proofErr w:type="spellStart"/>
      <w:r w:rsidR="00C22196" w:rsidRPr="00385CDC">
        <w:rPr>
          <w:rFonts w:asciiTheme="minorHAnsi" w:hAnsiTheme="minorHAnsi" w:cs="Arial"/>
          <w:bCs/>
          <w:snapToGrid w:val="0"/>
          <w:sz w:val="20"/>
          <w:szCs w:val="16"/>
          <w:lang w:val="es-ES_tradnl" w:eastAsia="es-ES"/>
        </w:rPr>
        <w:t>de</w:t>
      </w:r>
      <w:proofErr w:type="spellEnd"/>
      <w:r w:rsidR="00C22196" w:rsidRPr="00385CDC">
        <w:rPr>
          <w:rFonts w:asciiTheme="minorHAnsi" w:hAnsiTheme="minorHAnsi" w:cs="Arial"/>
          <w:bCs/>
          <w:snapToGrid w:val="0"/>
          <w:sz w:val="20"/>
          <w:szCs w:val="16"/>
          <w:lang w:val="es-ES_tradnl" w:eastAsia="es-ES"/>
        </w:rPr>
        <w:t xml:space="preserve"> ______________ </w:t>
      </w:r>
      <w:proofErr w:type="spellStart"/>
      <w:r w:rsidR="00C22196" w:rsidRPr="00385CDC">
        <w:rPr>
          <w:rFonts w:asciiTheme="minorHAnsi" w:hAnsiTheme="minorHAnsi" w:cs="Arial"/>
          <w:bCs/>
          <w:snapToGrid w:val="0"/>
          <w:sz w:val="20"/>
          <w:szCs w:val="16"/>
          <w:lang w:val="es-ES_tradnl" w:eastAsia="es-ES"/>
        </w:rPr>
        <w:t>de</w:t>
      </w:r>
      <w:proofErr w:type="spellEnd"/>
      <w:r w:rsidR="00C22196" w:rsidRPr="00385CDC">
        <w:rPr>
          <w:rFonts w:asciiTheme="minorHAnsi" w:hAnsiTheme="minorHAnsi" w:cs="Arial"/>
          <w:bCs/>
          <w:snapToGrid w:val="0"/>
          <w:sz w:val="20"/>
          <w:szCs w:val="16"/>
          <w:lang w:val="es-ES_tradnl" w:eastAsia="es-ES"/>
        </w:rPr>
        <w:t xml:space="preserve"> </w:t>
      </w:r>
      <w:r w:rsidRPr="00385CDC">
        <w:rPr>
          <w:rFonts w:asciiTheme="minorHAnsi" w:hAnsiTheme="minorHAnsi" w:cs="Arial"/>
          <w:bCs/>
          <w:snapToGrid w:val="0"/>
          <w:sz w:val="20"/>
          <w:szCs w:val="16"/>
          <w:lang w:val="es-ES_tradnl" w:eastAsia="es-ES"/>
        </w:rPr>
        <w:t>20</w:t>
      </w:r>
      <w:r w:rsidR="001B788A">
        <w:rPr>
          <w:rFonts w:asciiTheme="minorHAnsi" w:hAnsiTheme="minorHAnsi" w:cs="Arial"/>
          <w:bCs/>
          <w:snapToGrid w:val="0"/>
          <w:sz w:val="20"/>
          <w:szCs w:val="16"/>
          <w:lang w:val="es-ES_tradnl" w:eastAsia="es-ES"/>
        </w:rPr>
        <w:t>20</w:t>
      </w:r>
      <w:r w:rsidR="00C22196" w:rsidRPr="00385CDC">
        <w:rPr>
          <w:rFonts w:asciiTheme="minorHAnsi" w:hAnsiTheme="minorHAnsi" w:cs="Arial"/>
          <w:bCs/>
          <w:snapToGrid w:val="0"/>
          <w:sz w:val="20"/>
          <w:szCs w:val="16"/>
          <w:lang w:val="es-ES_tradnl" w:eastAsia="es-ES"/>
        </w:rPr>
        <w:t>.</w:t>
      </w:r>
    </w:p>
    <w:p w14:paraId="4BE52E3A"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723444B4"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58208E73" w14:textId="53575D96"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D13232">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7405AC70"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18B53CA7" w14:textId="77777777"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p>
    <w:p w14:paraId="1E8A807E" w14:textId="77777777" w:rsidR="00C22196" w:rsidRPr="00014E76" w:rsidRDefault="00C22196" w:rsidP="00C22196">
      <w:pPr>
        <w:widowControl w:val="0"/>
        <w:jc w:val="both"/>
        <w:rPr>
          <w:rFonts w:asciiTheme="minorHAnsi" w:hAnsiTheme="minorHAnsi" w:cs="Arial"/>
          <w:bCs/>
          <w:snapToGrid w:val="0"/>
          <w:sz w:val="20"/>
          <w:szCs w:val="16"/>
          <w:lang w:val="es-ES_tradnl" w:eastAsia="es-ES"/>
        </w:rPr>
      </w:pPr>
    </w:p>
    <w:p w14:paraId="60621021" w14:textId="57DAE402" w:rsidR="00C22196" w:rsidRPr="00014E76" w:rsidRDefault="00C22196" w:rsidP="00C22196">
      <w:pPr>
        <w:jc w:val="both"/>
        <w:rPr>
          <w:rFonts w:asciiTheme="minorHAnsi" w:hAnsiTheme="minorHAnsi" w:cs="Arial"/>
          <w:bCs/>
          <w:sz w:val="20"/>
          <w:szCs w:val="16"/>
          <w:lang w:val="es-ES_tradnl"/>
        </w:rPr>
      </w:pPr>
      <w:r w:rsidRPr="00014E76">
        <w:rPr>
          <w:rFonts w:asciiTheme="minorHAnsi" w:hAnsiTheme="minorHAnsi" w:cs="Arial"/>
          <w:bCs/>
          <w:sz w:val="20"/>
          <w:szCs w:val="16"/>
        </w:rPr>
        <w:t xml:space="preserve">De conformidad con lo expresado en la CONVOCATORIA de la LICITACIÓN PÚBLICA NACIONAL ELECTRONICA </w:t>
      </w:r>
      <w:r w:rsidR="005F77DE" w:rsidRPr="00014E76">
        <w:rPr>
          <w:rFonts w:asciiTheme="minorHAnsi" w:hAnsiTheme="minorHAnsi" w:cs="Arial"/>
          <w:color w:val="333333"/>
          <w:sz w:val="20"/>
          <w:szCs w:val="16"/>
        </w:rPr>
        <w:t>NUMERO _____________________</w:t>
      </w:r>
      <w:r w:rsidRPr="00014E76">
        <w:rPr>
          <w:rFonts w:asciiTheme="minorHAnsi" w:hAnsiTheme="minorHAnsi" w:cs="Arial"/>
          <w:bCs/>
          <w:sz w:val="20"/>
          <w:szCs w:val="16"/>
        </w:rPr>
        <w:t xml:space="preserve"> </w:t>
      </w:r>
      <w:r w:rsidRPr="00014E76">
        <w:rPr>
          <w:rFonts w:asciiTheme="minorHAnsi" w:hAnsiTheme="minorHAnsi" w:cs="Arial"/>
          <w:sz w:val="20"/>
          <w:szCs w:val="16"/>
        </w:rPr>
        <w:t xml:space="preserve">PARA EL SUMINISTRO DE </w:t>
      </w:r>
      <w:r w:rsidR="001679C4" w:rsidRPr="00014E76">
        <w:rPr>
          <w:rFonts w:asciiTheme="minorHAnsi" w:hAnsiTheme="minorHAnsi" w:cs="Arial"/>
          <w:sz w:val="20"/>
          <w:szCs w:val="16"/>
        </w:rPr>
        <w:t>GASOLINA MAGNA</w:t>
      </w:r>
      <w:r w:rsidRPr="00014E76">
        <w:rPr>
          <w:rFonts w:asciiTheme="minorHAnsi" w:hAnsiTheme="minorHAnsi" w:cs="Arial"/>
          <w:sz w:val="20"/>
          <w:szCs w:val="16"/>
        </w:rPr>
        <w:t xml:space="preserve"> SIN Y </w:t>
      </w:r>
      <w:r w:rsidR="001679C4" w:rsidRPr="00014E76">
        <w:rPr>
          <w:rFonts w:asciiTheme="minorHAnsi" w:hAnsiTheme="minorHAnsi" w:cs="Arial"/>
          <w:sz w:val="20"/>
          <w:szCs w:val="16"/>
        </w:rPr>
        <w:t>PREMIUM PARA</w:t>
      </w:r>
      <w:r w:rsidRPr="00014E76">
        <w:rPr>
          <w:rFonts w:asciiTheme="minorHAnsi" w:hAnsiTheme="minorHAnsi" w:cs="Arial"/>
          <w:sz w:val="20"/>
          <w:szCs w:val="16"/>
        </w:rPr>
        <w:t xml:space="preserve"> EL PARQUE VEHICULAR DE </w:t>
      </w:r>
      <w:r w:rsidR="001679C4" w:rsidRPr="00014E76">
        <w:rPr>
          <w:rFonts w:asciiTheme="minorHAnsi" w:hAnsiTheme="minorHAnsi" w:cs="Arial"/>
          <w:sz w:val="20"/>
          <w:szCs w:val="16"/>
        </w:rPr>
        <w:t>LA ADMINISTRACIÓN</w:t>
      </w:r>
      <w:r w:rsidRPr="00014E76">
        <w:rPr>
          <w:rFonts w:asciiTheme="minorHAnsi" w:hAnsiTheme="minorHAnsi" w:cs="Arial"/>
          <w:bCs/>
          <w:sz w:val="20"/>
          <w:szCs w:val="16"/>
          <w:lang w:val="es-ES_tradnl"/>
        </w:rPr>
        <w:t xml:space="preserve"> PORTUARIA INTEGRAL DE GUAYMAS, S.A. DE C.V.</w:t>
      </w:r>
    </w:p>
    <w:p w14:paraId="2D11A160" w14:textId="77777777" w:rsidR="00C22196" w:rsidRPr="00014E76" w:rsidRDefault="00C22196" w:rsidP="00C22196">
      <w:pPr>
        <w:widowControl w:val="0"/>
        <w:jc w:val="both"/>
        <w:rPr>
          <w:rFonts w:asciiTheme="minorHAnsi" w:hAnsiTheme="minorHAnsi" w:cs="Arial"/>
          <w:b/>
          <w:bCs/>
          <w:sz w:val="20"/>
          <w:szCs w:val="16"/>
          <w:lang w:val="es-ES_tradnl"/>
        </w:rPr>
      </w:pPr>
    </w:p>
    <w:p w14:paraId="18689C1F" w14:textId="77777777" w:rsidR="00C22196" w:rsidRPr="00014E76" w:rsidRDefault="00C22196" w:rsidP="00C22196">
      <w:pPr>
        <w:spacing w:after="25"/>
        <w:ind w:left="1296" w:hanging="1008"/>
        <w:jc w:val="both"/>
        <w:rPr>
          <w:rFonts w:asciiTheme="minorHAnsi" w:hAnsiTheme="minorHAnsi" w:cs="Arial"/>
          <w:sz w:val="20"/>
          <w:szCs w:val="16"/>
          <w:lang w:val="es-ES"/>
        </w:rPr>
      </w:pPr>
      <w:r w:rsidRPr="00014E76">
        <w:rPr>
          <w:rFonts w:asciiTheme="minorHAnsi" w:hAnsiTheme="minorHAnsi" w:cs="Arial"/>
          <w:sz w:val="20"/>
          <w:szCs w:val="16"/>
          <w:lang w:val="es-ES"/>
        </w:rPr>
        <w:t>Anexo relación de contratos o documentos en el que avale la experiencia en suministro de bienes similares.</w:t>
      </w:r>
    </w:p>
    <w:p w14:paraId="003A063E" w14:textId="77777777" w:rsidR="00C22196" w:rsidRPr="00014E76" w:rsidRDefault="00C22196" w:rsidP="00C22196">
      <w:pPr>
        <w:spacing w:after="25"/>
        <w:ind w:left="1296" w:hanging="1008"/>
        <w:jc w:val="both"/>
        <w:rPr>
          <w:rFonts w:asciiTheme="minorHAnsi" w:hAnsiTheme="minorHAnsi" w:cs="Arial"/>
          <w:sz w:val="20"/>
          <w:szCs w:val="16"/>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3364"/>
        <w:gridCol w:w="3348"/>
      </w:tblGrid>
      <w:tr w:rsidR="00C22196" w:rsidRPr="00014E76" w14:paraId="5C72F28C" w14:textId="77777777" w:rsidTr="00C22196">
        <w:trPr>
          <w:jc w:val="center"/>
        </w:trPr>
        <w:tc>
          <w:tcPr>
            <w:tcW w:w="3406" w:type="dxa"/>
          </w:tcPr>
          <w:p w14:paraId="4D0E15BF" w14:textId="77777777" w:rsidR="00C22196" w:rsidRPr="00014E76" w:rsidRDefault="00C22196" w:rsidP="00C22196">
            <w:pPr>
              <w:spacing w:after="25"/>
              <w:jc w:val="center"/>
              <w:rPr>
                <w:rFonts w:asciiTheme="minorHAnsi" w:hAnsiTheme="minorHAnsi" w:cs="Arial"/>
                <w:b/>
                <w:sz w:val="20"/>
                <w:szCs w:val="16"/>
                <w:lang w:val="es-ES"/>
              </w:rPr>
            </w:pPr>
            <w:r w:rsidRPr="00014E76">
              <w:rPr>
                <w:rFonts w:asciiTheme="minorHAnsi" w:hAnsiTheme="minorHAnsi" w:cs="Arial"/>
                <w:b/>
                <w:sz w:val="20"/>
                <w:szCs w:val="16"/>
                <w:lang w:val="es-ES"/>
              </w:rPr>
              <w:t>NOMBRE DEL CONTRATANTE</w:t>
            </w:r>
          </w:p>
        </w:tc>
        <w:tc>
          <w:tcPr>
            <w:tcW w:w="3407" w:type="dxa"/>
          </w:tcPr>
          <w:p w14:paraId="30651416" w14:textId="77777777" w:rsidR="00C22196" w:rsidRPr="00014E76" w:rsidRDefault="00C22196" w:rsidP="00C22196">
            <w:pPr>
              <w:spacing w:after="25"/>
              <w:jc w:val="center"/>
              <w:rPr>
                <w:rFonts w:asciiTheme="minorHAnsi" w:hAnsiTheme="minorHAnsi" w:cs="Arial"/>
                <w:b/>
                <w:sz w:val="20"/>
                <w:szCs w:val="16"/>
                <w:lang w:val="es-ES"/>
              </w:rPr>
            </w:pPr>
            <w:r w:rsidRPr="00014E76">
              <w:rPr>
                <w:rFonts w:asciiTheme="minorHAnsi" w:hAnsiTheme="minorHAnsi" w:cs="Arial"/>
                <w:b/>
                <w:sz w:val="20"/>
                <w:szCs w:val="16"/>
                <w:lang w:val="es-ES"/>
              </w:rPr>
              <w:t>DESCRIPCIÓN Y VOLUMEN DE LOS BIENES SUMINISTRADOS</w:t>
            </w:r>
          </w:p>
        </w:tc>
        <w:tc>
          <w:tcPr>
            <w:tcW w:w="3407" w:type="dxa"/>
          </w:tcPr>
          <w:p w14:paraId="30C04DBC" w14:textId="77777777" w:rsidR="00C22196" w:rsidRPr="00014E76" w:rsidRDefault="00C22196" w:rsidP="00C22196">
            <w:pPr>
              <w:spacing w:after="25"/>
              <w:jc w:val="center"/>
              <w:rPr>
                <w:rFonts w:asciiTheme="minorHAnsi" w:hAnsiTheme="minorHAnsi" w:cs="Arial"/>
                <w:b/>
                <w:sz w:val="20"/>
                <w:szCs w:val="16"/>
                <w:lang w:val="es-ES"/>
              </w:rPr>
            </w:pPr>
            <w:r w:rsidRPr="00014E76">
              <w:rPr>
                <w:rFonts w:asciiTheme="minorHAnsi" w:hAnsiTheme="minorHAnsi" w:cs="Arial"/>
                <w:b/>
                <w:sz w:val="20"/>
                <w:szCs w:val="16"/>
                <w:lang w:val="es-ES"/>
              </w:rPr>
              <w:t>IMPORTE</w:t>
            </w:r>
          </w:p>
        </w:tc>
      </w:tr>
      <w:tr w:rsidR="00C22196" w:rsidRPr="00014E76" w14:paraId="43305948" w14:textId="77777777" w:rsidTr="00C22196">
        <w:trPr>
          <w:jc w:val="center"/>
        </w:trPr>
        <w:tc>
          <w:tcPr>
            <w:tcW w:w="3406" w:type="dxa"/>
          </w:tcPr>
          <w:p w14:paraId="40CFC91D"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7E6338B8"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3F83ED38" w14:textId="77777777" w:rsidR="00C22196" w:rsidRPr="00014E76" w:rsidRDefault="00C22196" w:rsidP="00C22196">
            <w:pPr>
              <w:spacing w:after="25"/>
              <w:jc w:val="both"/>
              <w:rPr>
                <w:rFonts w:asciiTheme="minorHAnsi" w:hAnsiTheme="minorHAnsi" w:cs="Arial"/>
                <w:sz w:val="20"/>
                <w:szCs w:val="16"/>
                <w:lang w:val="es-ES"/>
              </w:rPr>
            </w:pPr>
          </w:p>
        </w:tc>
      </w:tr>
      <w:tr w:rsidR="00C22196" w:rsidRPr="00014E76" w14:paraId="0CD6F367" w14:textId="77777777" w:rsidTr="00C22196">
        <w:trPr>
          <w:jc w:val="center"/>
        </w:trPr>
        <w:tc>
          <w:tcPr>
            <w:tcW w:w="3406" w:type="dxa"/>
          </w:tcPr>
          <w:p w14:paraId="30DDF420"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4DEB48B7"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56516D32" w14:textId="77777777" w:rsidR="00C22196" w:rsidRPr="00014E76" w:rsidRDefault="00C22196" w:rsidP="00C22196">
            <w:pPr>
              <w:spacing w:after="25"/>
              <w:jc w:val="both"/>
              <w:rPr>
                <w:rFonts w:asciiTheme="minorHAnsi" w:hAnsiTheme="minorHAnsi" w:cs="Arial"/>
                <w:sz w:val="20"/>
                <w:szCs w:val="16"/>
                <w:lang w:val="es-ES"/>
              </w:rPr>
            </w:pPr>
          </w:p>
        </w:tc>
      </w:tr>
      <w:tr w:rsidR="00C22196" w:rsidRPr="00014E76" w14:paraId="23816353" w14:textId="77777777" w:rsidTr="00C22196">
        <w:trPr>
          <w:jc w:val="center"/>
        </w:trPr>
        <w:tc>
          <w:tcPr>
            <w:tcW w:w="3406" w:type="dxa"/>
          </w:tcPr>
          <w:p w14:paraId="2D4480E6"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3811C029"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1C05BF1C" w14:textId="77777777" w:rsidR="00C22196" w:rsidRPr="00014E76" w:rsidRDefault="00C22196" w:rsidP="00C22196">
            <w:pPr>
              <w:spacing w:after="25"/>
              <w:jc w:val="both"/>
              <w:rPr>
                <w:rFonts w:asciiTheme="minorHAnsi" w:hAnsiTheme="minorHAnsi" w:cs="Arial"/>
                <w:sz w:val="20"/>
                <w:szCs w:val="16"/>
                <w:lang w:val="es-ES"/>
              </w:rPr>
            </w:pPr>
          </w:p>
        </w:tc>
      </w:tr>
    </w:tbl>
    <w:p w14:paraId="35CC2BF0" w14:textId="77777777" w:rsidR="00C22196" w:rsidRPr="00014E76" w:rsidRDefault="00C22196" w:rsidP="00C22196">
      <w:pPr>
        <w:spacing w:after="25"/>
        <w:ind w:left="1296" w:hanging="1008"/>
        <w:jc w:val="both"/>
        <w:rPr>
          <w:rFonts w:asciiTheme="minorHAnsi" w:hAnsiTheme="minorHAnsi" w:cs="Arial"/>
          <w:sz w:val="20"/>
          <w:szCs w:val="16"/>
          <w:lang w:val="es-ES"/>
        </w:rPr>
      </w:pPr>
    </w:p>
    <w:p w14:paraId="74BE6648" w14:textId="77777777" w:rsidR="00C22196" w:rsidRPr="00014E76" w:rsidRDefault="00C22196" w:rsidP="00C22196">
      <w:pPr>
        <w:spacing w:after="25"/>
        <w:ind w:left="1296" w:hanging="1008"/>
        <w:jc w:val="both"/>
        <w:rPr>
          <w:rFonts w:asciiTheme="minorHAnsi" w:hAnsiTheme="minorHAnsi" w:cs="Arial"/>
          <w:sz w:val="20"/>
          <w:szCs w:val="16"/>
          <w:lang w:val="es-ES"/>
        </w:rPr>
      </w:pPr>
      <w:r w:rsidRPr="00014E76">
        <w:rPr>
          <w:rFonts w:asciiTheme="minorHAnsi" w:hAnsiTheme="minorHAnsi" w:cs="Arial"/>
          <w:sz w:val="20"/>
          <w:szCs w:val="16"/>
          <w:lang w:val="es-ES"/>
        </w:rPr>
        <w:t>Así mismo se anexan los documentos soporte (contratos, facturas, etc.)</w:t>
      </w:r>
    </w:p>
    <w:p w14:paraId="4766DF07" w14:textId="77777777" w:rsidR="00C22196" w:rsidRPr="00014E76" w:rsidRDefault="00C22196" w:rsidP="00C22196">
      <w:pPr>
        <w:spacing w:after="25"/>
        <w:ind w:left="1296" w:hanging="1008"/>
        <w:jc w:val="both"/>
        <w:rPr>
          <w:rFonts w:asciiTheme="minorHAnsi" w:hAnsiTheme="minorHAnsi" w:cs="Arial"/>
          <w:sz w:val="20"/>
          <w:szCs w:val="16"/>
          <w:lang w:val="es-ES"/>
        </w:rPr>
      </w:pPr>
    </w:p>
    <w:p w14:paraId="5086E795" w14:textId="77777777" w:rsidR="00C22196" w:rsidRPr="00014E76" w:rsidRDefault="00C22196" w:rsidP="00C22196">
      <w:pPr>
        <w:widowControl w:val="0"/>
        <w:jc w:val="both"/>
        <w:rPr>
          <w:rFonts w:asciiTheme="minorHAnsi" w:hAnsiTheme="minorHAnsi" w:cs="Arial"/>
          <w:snapToGrid w:val="0"/>
          <w:sz w:val="20"/>
          <w:szCs w:val="16"/>
          <w:u w:val="single"/>
          <w:lang w:val="es-ES" w:eastAsia="es-ES"/>
        </w:rPr>
      </w:pPr>
    </w:p>
    <w:p w14:paraId="626F2960"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Agradeciendo de antemano, la atención que se sirvan prestar a la presente, me despido y quedo de usted.</w:t>
      </w:r>
    </w:p>
    <w:p w14:paraId="5D933771" w14:textId="77777777" w:rsidR="00C22196" w:rsidRPr="00014E76" w:rsidRDefault="00C22196" w:rsidP="00C22196">
      <w:pPr>
        <w:widowControl w:val="0"/>
        <w:jc w:val="both"/>
        <w:rPr>
          <w:rFonts w:asciiTheme="minorHAnsi" w:hAnsiTheme="minorHAnsi" w:cs="Arial"/>
          <w:snapToGrid w:val="0"/>
          <w:sz w:val="20"/>
          <w:szCs w:val="16"/>
          <w:u w:val="single"/>
          <w:lang w:val="es-ES_tradnl" w:eastAsia="es-ES"/>
        </w:rPr>
      </w:pPr>
    </w:p>
    <w:p w14:paraId="148B14DA"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p>
    <w:p w14:paraId="36ABB70D"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A t e n t a m e n t e</w:t>
      </w:r>
    </w:p>
    <w:p w14:paraId="749A4EFA" w14:textId="77777777" w:rsidR="00C22196" w:rsidRPr="00014E76" w:rsidRDefault="00C22196" w:rsidP="00C22196">
      <w:pPr>
        <w:widowControl w:val="0"/>
        <w:ind w:left="2832"/>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        ______________________________</w:t>
      </w:r>
    </w:p>
    <w:p w14:paraId="5ED4C42E" w14:textId="5EA5F1E3"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w:t>
      </w:r>
      <w:r w:rsidR="001679C4" w:rsidRPr="00014E76">
        <w:rPr>
          <w:rFonts w:asciiTheme="minorHAnsi" w:hAnsiTheme="minorHAnsi" w:cs="Arial"/>
          <w:snapToGrid w:val="0"/>
          <w:sz w:val="20"/>
          <w:szCs w:val="16"/>
          <w:lang w:val="es-ES_tradnl" w:eastAsia="es-ES"/>
        </w:rPr>
        <w:t>Nombre, cargo</w:t>
      </w:r>
      <w:r w:rsidRPr="00014E76">
        <w:rPr>
          <w:rFonts w:asciiTheme="minorHAnsi" w:hAnsiTheme="minorHAnsi" w:cs="Arial"/>
          <w:snapToGrid w:val="0"/>
          <w:sz w:val="20"/>
          <w:szCs w:val="16"/>
          <w:lang w:val="es-ES_tradnl" w:eastAsia="es-ES"/>
        </w:rPr>
        <w:t xml:space="preserve"> </w:t>
      </w:r>
      <w:r w:rsidR="001679C4" w:rsidRPr="00014E76">
        <w:rPr>
          <w:rFonts w:asciiTheme="minorHAnsi" w:hAnsiTheme="minorHAnsi" w:cs="Arial"/>
          <w:snapToGrid w:val="0"/>
          <w:sz w:val="20"/>
          <w:szCs w:val="16"/>
          <w:lang w:val="es-ES_tradnl" w:eastAsia="es-ES"/>
        </w:rPr>
        <w:t>y firma del</w:t>
      </w:r>
      <w:r w:rsidRPr="00014E76">
        <w:rPr>
          <w:rFonts w:asciiTheme="minorHAnsi" w:hAnsiTheme="minorHAnsi" w:cs="Arial"/>
          <w:snapToGrid w:val="0"/>
          <w:sz w:val="20"/>
          <w:szCs w:val="16"/>
          <w:lang w:val="es-ES_tradnl" w:eastAsia="es-ES"/>
        </w:rPr>
        <w:t xml:space="preserve"> </w:t>
      </w:r>
    </w:p>
    <w:p w14:paraId="23770030"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 Representante de la empresa)</w:t>
      </w:r>
    </w:p>
    <w:p w14:paraId="274F055C" w14:textId="77777777" w:rsidR="00C22196" w:rsidRPr="00014E76" w:rsidRDefault="00C22196" w:rsidP="00C22196">
      <w:pPr>
        <w:widowControl w:val="0"/>
        <w:jc w:val="center"/>
        <w:rPr>
          <w:rFonts w:asciiTheme="minorHAnsi" w:hAnsiTheme="minorHAnsi" w:cs="Arial"/>
          <w:b/>
          <w:bCs/>
          <w:snapToGrid w:val="0"/>
          <w:sz w:val="20"/>
          <w:szCs w:val="16"/>
          <w:lang w:val="es-ES_tradnl" w:eastAsia="es-ES"/>
        </w:rPr>
      </w:pPr>
    </w:p>
    <w:p w14:paraId="53762542"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p>
    <w:p w14:paraId="76802BF7"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2E239E83"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2784E42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303085FA" w14:textId="77777777" w:rsidR="00C22196" w:rsidRPr="00014E76" w:rsidRDefault="00C22196" w:rsidP="00C22196">
      <w:pPr>
        <w:widowControl w:val="0"/>
        <w:rPr>
          <w:rFonts w:asciiTheme="minorHAnsi" w:hAnsiTheme="minorHAnsi"/>
          <w:snapToGrid w:val="0"/>
          <w:szCs w:val="20"/>
          <w:lang w:eastAsia="es-ES"/>
        </w:rPr>
      </w:pPr>
    </w:p>
    <w:p w14:paraId="5090A64E" w14:textId="77777777" w:rsidR="00C22196" w:rsidRPr="00014E76" w:rsidRDefault="00C22196" w:rsidP="00C22196">
      <w:pPr>
        <w:rPr>
          <w:rFonts w:asciiTheme="minorHAnsi" w:hAnsiTheme="minorHAnsi" w:cs="Arial"/>
          <w:b/>
          <w:sz w:val="28"/>
          <w:szCs w:val="22"/>
        </w:rPr>
      </w:pPr>
    </w:p>
    <w:p w14:paraId="5848DA0C" w14:textId="77777777" w:rsidR="00C22196" w:rsidRPr="00014E76" w:rsidRDefault="00C22196" w:rsidP="00C22196">
      <w:pPr>
        <w:rPr>
          <w:rFonts w:asciiTheme="minorHAnsi" w:hAnsiTheme="minorHAnsi" w:cs="Arial"/>
          <w:b/>
          <w:sz w:val="28"/>
          <w:szCs w:val="22"/>
        </w:rPr>
      </w:pPr>
    </w:p>
    <w:p w14:paraId="7DE1E4C8" w14:textId="77777777" w:rsidR="00C22196" w:rsidRPr="00014E76" w:rsidRDefault="00C22196" w:rsidP="00C22196">
      <w:pPr>
        <w:rPr>
          <w:rFonts w:asciiTheme="minorHAnsi" w:hAnsiTheme="minorHAnsi" w:cs="Arial"/>
          <w:b/>
          <w:sz w:val="28"/>
          <w:szCs w:val="22"/>
        </w:rPr>
      </w:pPr>
    </w:p>
    <w:p w14:paraId="5E12D879" w14:textId="77777777" w:rsidR="00C22196" w:rsidRPr="00014E76" w:rsidRDefault="00C22196" w:rsidP="00C22196">
      <w:pPr>
        <w:rPr>
          <w:rFonts w:asciiTheme="minorHAnsi" w:hAnsiTheme="minorHAnsi" w:cs="Arial"/>
          <w:b/>
          <w:sz w:val="28"/>
          <w:szCs w:val="22"/>
        </w:rPr>
      </w:pPr>
    </w:p>
    <w:p w14:paraId="140771B3" w14:textId="77777777" w:rsidR="00C22196" w:rsidRPr="00014E76" w:rsidRDefault="00C22196" w:rsidP="00C22196">
      <w:pPr>
        <w:rPr>
          <w:rFonts w:asciiTheme="minorHAnsi" w:hAnsiTheme="minorHAnsi" w:cs="Arial"/>
          <w:b/>
          <w:sz w:val="28"/>
          <w:szCs w:val="22"/>
        </w:rPr>
      </w:pPr>
    </w:p>
    <w:p w14:paraId="14D7870B" w14:textId="77777777" w:rsidR="00C22196" w:rsidRPr="00014E76" w:rsidRDefault="00C22196" w:rsidP="00C22196">
      <w:pPr>
        <w:rPr>
          <w:rFonts w:asciiTheme="minorHAnsi" w:hAnsiTheme="minorHAnsi" w:cs="Arial"/>
          <w:b/>
          <w:sz w:val="28"/>
          <w:szCs w:val="22"/>
        </w:rPr>
      </w:pPr>
    </w:p>
    <w:p w14:paraId="2B645E2E" w14:textId="2EE4F06D"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DT-05</w:t>
      </w:r>
    </w:p>
    <w:p w14:paraId="447DD27E" w14:textId="77777777" w:rsidR="00C22196" w:rsidRDefault="00C22196" w:rsidP="00DA1280">
      <w:pPr>
        <w:jc w:val="center"/>
        <w:rPr>
          <w:rFonts w:asciiTheme="minorHAnsi" w:hAnsiTheme="minorHAnsi" w:cs="Arial"/>
          <w:b/>
          <w:bCs/>
          <w:sz w:val="44"/>
          <w:szCs w:val="36"/>
        </w:rPr>
      </w:pPr>
      <w:r w:rsidRPr="00014E76">
        <w:rPr>
          <w:rFonts w:asciiTheme="minorHAnsi" w:hAnsiTheme="minorHAnsi" w:cs="Arial"/>
          <w:b/>
          <w:bCs/>
          <w:sz w:val="44"/>
          <w:szCs w:val="36"/>
        </w:rPr>
        <w:t>CUMPLIMIENTO DE CONTRATOS</w:t>
      </w:r>
    </w:p>
    <w:p w14:paraId="1FE85805" w14:textId="77777777" w:rsidR="00DA1280" w:rsidRPr="00014E76" w:rsidRDefault="00DA1280" w:rsidP="00DA1280">
      <w:pPr>
        <w:jc w:val="center"/>
        <w:rPr>
          <w:rFonts w:asciiTheme="minorHAnsi" w:hAnsiTheme="minorHAnsi" w:cs="Arial"/>
          <w:b/>
          <w:bCs/>
          <w:sz w:val="44"/>
          <w:szCs w:val="36"/>
        </w:rPr>
      </w:pPr>
    </w:p>
    <w:p w14:paraId="4D66E8E8"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6890597C" w14:textId="681CACE1" w:rsidR="00C22196" w:rsidRPr="0009707B"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04C5E0E3"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36511B17"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608904CA"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0389A582"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529F23D3"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606A8052" w14:textId="77777777" w:rsidR="00756549" w:rsidRDefault="00756549">
      <w:pPr>
        <w:spacing w:after="160" w:line="259" w:lineRule="auto"/>
        <w:rPr>
          <w:rFonts w:asciiTheme="minorHAnsi" w:hAnsiTheme="minorHAnsi" w:cs="Arial"/>
          <w:b/>
          <w:bCs/>
          <w:snapToGrid w:val="0"/>
          <w:sz w:val="28"/>
          <w:szCs w:val="22"/>
          <w:lang w:val="es-ES_tradnl" w:eastAsia="es-ES"/>
        </w:rPr>
      </w:pPr>
      <w:r>
        <w:rPr>
          <w:rFonts w:asciiTheme="minorHAnsi" w:hAnsiTheme="minorHAnsi" w:cs="Arial"/>
          <w:b/>
          <w:bCs/>
          <w:snapToGrid w:val="0"/>
          <w:sz w:val="28"/>
          <w:szCs w:val="22"/>
          <w:lang w:val="es-ES_tradnl" w:eastAsia="es-ES"/>
        </w:rPr>
        <w:br w:type="page"/>
      </w:r>
    </w:p>
    <w:p w14:paraId="669802D1" w14:textId="5A328D7B"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lastRenderedPageBreak/>
        <w:t>DT-05</w:t>
      </w:r>
    </w:p>
    <w:p w14:paraId="70B0F32D"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t>CUMPLIMIENTO DE CONTRATOS</w:t>
      </w:r>
    </w:p>
    <w:p w14:paraId="1C0DCC99"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r w:rsidRPr="00014E76">
        <w:rPr>
          <w:rFonts w:asciiTheme="minorHAnsi" w:hAnsiTheme="minorHAnsi" w:cs="Arial"/>
          <w:b/>
          <w:snapToGrid w:val="0"/>
          <w:sz w:val="20"/>
          <w:szCs w:val="16"/>
          <w:lang w:val="es-ES_tradnl" w:eastAsia="es-ES"/>
        </w:rPr>
        <w:t>(Papel membretado del licitante)</w:t>
      </w:r>
    </w:p>
    <w:p w14:paraId="2BE1B3EA"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p>
    <w:p w14:paraId="0CBFEB68" w14:textId="330BA940" w:rsidR="00C22196" w:rsidRPr="00014E76" w:rsidRDefault="00C22196" w:rsidP="00C22196">
      <w:pPr>
        <w:widowControl w:val="0"/>
        <w:jc w:val="right"/>
        <w:rPr>
          <w:rFonts w:asciiTheme="minorHAnsi" w:hAnsiTheme="minorHAnsi" w:cs="Arial"/>
          <w:bCs/>
          <w:snapToGrid w:val="0"/>
          <w:sz w:val="20"/>
          <w:szCs w:val="16"/>
          <w:lang w:val="es-ES_tradnl" w:eastAsia="es-ES"/>
        </w:rPr>
      </w:pPr>
      <w:r w:rsidRPr="00014E76">
        <w:rPr>
          <w:rFonts w:asciiTheme="minorHAnsi" w:hAnsiTheme="minorHAnsi" w:cs="Arial"/>
          <w:bCs/>
          <w:snapToGrid w:val="0"/>
          <w:sz w:val="20"/>
          <w:szCs w:val="16"/>
          <w:lang w:val="es-ES_tradnl" w:eastAsia="es-ES"/>
        </w:rPr>
        <w:t xml:space="preserve"> </w:t>
      </w:r>
      <w:r w:rsidRPr="00385CDC">
        <w:rPr>
          <w:rFonts w:asciiTheme="minorHAnsi" w:hAnsiTheme="minorHAnsi" w:cs="Arial"/>
          <w:bCs/>
          <w:snapToGrid w:val="0"/>
          <w:sz w:val="20"/>
          <w:szCs w:val="16"/>
          <w:lang w:val="es-ES_tradnl" w:eastAsia="es-ES"/>
        </w:rPr>
        <w:t xml:space="preserve">Guaymas Sonora. </w:t>
      </w:r>
      <w:proofErr w:type="spellStart"/>
      <w:r w:rsidRPr="00385CDC">
        <w:rPr>
          <w:rFonts w:asciiTheme="minorHAnsi" w:hAnsiTheme="minorHAnsi" w:cs="Arial"/>
          <w:bCs/>
          <w:snapToGrid w:val="0"/>
          <w:sz w:val="20"/>
          <w:szCs w:val="16"/>
          <w:lang w:val="es-ES_tradnl" w:eastAsia="es-ES"/>
        </w:rPr>
        <w:t>a</w:t>
      </w:r>
      <w:proofErr w:type="spellEnd"/>
      <w:r w:rsidRPr="00385CDC">
        <w:rPr>
          <w:rFonts w:asciiTheme="minorHAnsi" w:hAnsiTheme="minorHAnsi" w:cs="Arial"/>
          <w:bCs/>
          <w:snapToGrid w:val="0"/>
          <w:sz w:val="20"/>
          <w:szCs w:val="16"/>
          <w:lang w:val="es-ES_tradnl" w:eastAsia="es-ES"/>
        </w:rPr>
        <w:t xml:space="preserve"> ___ </w:t>
      </w:r>
      <w:proofErr w:type="spellStart"/>
      <w:r w:rsidRPr="00385CDC">
        <w:rPr>
          <w:rFonts w:asciiTheme="minorHAnsi" w:hAnsiTheme="minorHAnsi" w:cs="Arial"/>
          <w:bCs/>
          <w:snapToGrid w:val="0"/>
          <w:sz w:val="20"/>
          <w:szCs w:val="16"/>
          <w:lang w:val="es-ES_tradnl" w:eastAsia="es-ES"/>
        </w:rPr>
        <w:t>de</w:t>
      </w:r>
      <w:proofErr w:type="spellEnd"/>
      <w:r w:rsidRPr="00385CDC">
        <w:rPr>
          <w:rFonts w:asciiTheme="minorHAnsi" w:hAnsiTheme="minorHAnsi" w:cs="Arial"/>
          <w:bCs/>
          <w:snapToGrid w:val="0"/>
          <w:sz w:val="20"/>
          <w:szCs w:val="16"/>
          <w:lang w:val="es-ES_tradnl" w:eastAsia="es-ES"/>
        </w:rPr>
        <w:t xml:space="preserve"> ______________ </w:t>
      </w:r>
      <w:proofErr w:type="spellStart"/>
      <w:r w:rsidRPr="00385CDC">
        <w:rPr>
          <w:rFonts w:asciiTheme="minorHAnsi" w:hAnsiTheme="minorHAnsi" w:cs="Arial"/>
          <w:bCs/>
          <w:snapToGrid w:val="0"/>
          <w:sz w:val="20"/>
          <w:szCs w:val="16"/>
          <w:lang w:val="es-ES_tradnl" w:eastAsia="es-ES"/>
        </w:rPr>
        <w:t>de</w:t>
      </w:r>
      <w:proofErr w:type="spellEnd"/>
      <w:r w:rsidRPr="00385CDC">
        <w:rPr>
          <w:rFonts w:asciiTheme="minorHAnsi" w:hAnsiTheme="minorHAnsi" w:cs="Arial"/>
          <w:bCs/>
          <w:snapToGrid w:val="0"/>
          <w:sz w:val="20"/>
          <w:szCs w:val="16"/>
          <w:lang w:val="es-ES_tradnl" w:eastAsia="es-ES"/>
        </w:rPr>
        <w:t xml:space="preserve"> 20</w:t>
      </w:r>
      <w:r w:rsidR="001B788A">
        <w:rPr>
          <w:rFonts w:asciiTheme="minorHAnsi" w:hAnsiTheme="minorHAnsi" w:cs="Arial"/>
          <w:bCs/>
          <w:snapToGrid w:val="0"/>
          <w:sz w:val="20"/>
          <w:szCs w:val="16"/>
          <w:lang w:val="es-ES_tradnl" w:eastAsia="es-ES"/>
        </w:rPr>
        <w:t>20</w:t>
      </w:r>
      <w:r w:rsidRPr="00385CDC">
        <w:rPr>
          <w:rFonts w:asciiTheme="minorHAnsi" w:hAnsiTheme="minorHAnsi" w:cs="Arial"/>
          <w:bCs/>
          <w:snapToGrid w:val="0"/>
          <w:sz w:val="20"/>
          <w:szCs w:val="16"/>
          <w:lang w:val="es-ES_tradnl" w:eastAsia="es-ES"/>
        </w:rPr>
        <w:t>.</w:t>
      </w:r>
    </w:p>
    <w:p w14:paraId="39B6AEA0"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305612A8"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1016C4ED"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6AF1A7A3" w14:textId="5A12CE42" w:rsidR="00411AB9" w:rsidRPr="00014E76" w:rsidRDefault="00D13232" w:rsidP="00411AB9">
      <w:pPr>
        <w:ind w:right="-374"/>
        <w:rPr>
          <w:rFonts w:asciiTheme="minorHAnsi" w:hAnsiTheme="minorHAnsi" w:cs="Arial"/>
          <w:b/>
          <w:bCs/>
          <w:szCs w:val="20"/>
        </w:rPr>
      </w:pPr>
      <w:r>
        <w:rPr>
          <w:rFonts w:asciiTheme="minorHAnsi" w:hAnsiTheme="minorHAnsi" w:cs="Arial"/>
          <w:b/>
          <w:bCs/>
          <w:szCs w:val="20"/>
        </w:rPr>
        <w:t>GERENTE</w:t>
      </w:r>
      <w:r w:rsidR="00411AB9" w:rsidRPr="00014E76">
        <w:rPr>
          <w:rFonts w:asciiTheme="minorHAnsi" w:hAnsiTheme="minorHAnsi" w:cs="Arial"/>
          <w:b/>
          <w:bCs/>
          <w:szCs w:val="20"/>
        </w:rPr>
        <w:t xml:space="preserve"> DE ADMINISTRACION Y FINANZAS</w:t>
      </w:r>
    </w:p>
    <w:p w14:paraId="53B90E73"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7D6C43E4" w14:textId="77777777"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p>
    <w:p w14:paraId="1659137D" w14:textId="77777777" w:rsidR="00C22196" w:rsidRPr="00014E76" w:rsidRDefault="00C22196" w:rsidP="00C22196">
      <w:pPr>
        <w:widowControl w:val="0"/>
        <w:jc w:val="both"/>
        <w:rPr>
          <w:rFonts w:asciiTheme="minorHAnsi" w:hAnsiTheme="minorHAnsi" w:cs="Arial"/>
          <w:bCs/>
          <w:snapToGrid w:val="0"/>
          <w:sz w:val="20"/>
          <w:szCs w:val="16"/>
          <w:lang w:val="es-ES_tradnl" w:eastAsia="es-ES"/>
        </w:rPr>
      </w:pPr>
    </w:p>
    <w:p w14:paraId="1EECD439" w14:textId="19D1B980" w:rsidR="00C22196" w:rsidRPr="00385CDC" w:rsidRDefault="00C22196" w:rsidP="00C22196">
      <w:pPr>
        <w:jc w:val="both"/>
        <w:rPr>
          <w:rFonts w:asciiTheme="minorHAnsi" w:hAnsiTheme="minorHAnsi" w:cs="Arial"/>
          <w:b/>
          <w:color w:val="333333"/>
          <w:sz w:val="20"/>
          <w:szCs w:val="16"/>
          <w:highlight w:val="yellow"/>
        </w:rPr>
      </w:pPr>
      <w:r w:rsidRPr="00014E76">
        <w:rPr>
          <w:rFonts w:asciiTheme="minorHAnsi" w:hAnsiTheme="minorHAnsi" w:cs="Arial"/>
          <w:bCs/>
          <w:sz w:val="20"/>
          <w:szCs w:val="16"/>
        </w:rPr>
        <w:t xml:space="preserve">De conformidad con lo expresado en la CONVOCATORIA de LICITACIÓN PÚBLICA NACIONAL ELECTRONICA </w:t>
      </w:r>
      <w:r w:rsidR="005F77DE" w:rsidRPr="00385CDC">
        <w:rPr>
          <w:rFonts w:asciiTheme="minorHAnsi" w:hAnsiTheme="minorHAnsi" w:cs="Arial"/>
          <w:color w:val="333333"/>
          <w:sz w:val="20"/>
          <w:szCs w:val="16"/>
        </w:rPr>
        <w:t xml:space="preserve">NUMERO </w:t>
      </w:r>
      <w:r w:rsidR="00385CDC" w:rsidRPr="00385CDC">
        <w:rPr>
          <w:rFonts w:asciiTheme="minorHAnsi" w:hAnsiTheme="minorHAnsi" w:cs="Arial"/>
          <w:b/>
          <w:color w:val="333333"/>
          <w:sz w:val="20"/>
          <w:szCs w:val="16"/>
        </w:rPr>
        <w:t>LA-009J2Z001-E02-20</w:t>
      </w:r>
      <w:r w:rsidR="001B788A">
        <w:rPr>
          <w:rFonts w:asciiTheme="minorHAnsi" w:hAnsiTheme="minorHAnsi" w:cs="Arial"/>
          <w:b/>
          <w:color w:val="333333"/>
          <w:sz w:val="20"/>
          <w:szCs w:val="16"/>
        </w:rPr>
        <w:t>20</w:t>
      </w:r>
      <w:r w:rsidRPr="00014E76">
        <w:rPr>
          <w:rFonts w:asciiTheme="minorHAnsi" w:hAnsiTheme="minorHAnsi" w:cs="Arial"/>
          <w:bCs/>
          <w:sz w:val="20"/>
          <w:szCs w:val="16"/>
        </w:rPr>
        <w:t xml:space="preserve"> </w:t>
      </w:r>
      <w:r w:rsidRPr="00014E76">
        <w:rPr>
          <w:rFonts w:asciiTheme="minorHAnsi" w:hAnsiTheme="minorHAnsi" w:cs="Arial"/>
          <w:sz w:val="20"/>
          <w:szCs w:val="16"/>
        </w:rPr>
        <w:t xml:space="preserve">PARA EL SUMINISTRO DE GASOLINA MAGNA SIN Y </w:t>
      </w:r>
      <w:r w:rsidR="001B7908" w:rsidRPr="00014E76">
        <w:rPr>
          <w:rFonts w:asciiTheme="minorHAnsi" w:hAnsiTheme="minorHAnsi" w:cs="Arial"/>
          <w:sz w:val="20"/>
          <w:szCs w:val="16"/>
        </w:rPr>
        <w:t>PREMIUM PARA</w:t>
      </w:r>
      <w:r w:rsidRPr="00014E76">
        <w:rPr>
          <w:rFonts w:asciiTheme="minorHAnsi" w:hAnsiTheme="minorHAnsi" w:cs="Arial"/>
          <w:sz w:val="20"/>
          <w:szCs w:val="16"/>
        </w:rPr>
        <w:t xml:space="preserve"> EL PARQUE VEHICULAR </w:t>
      </w:r>
      <w:r w:rsidR="00C30DD8" w:rsidRPr="00014E76">
        <w:rPr>
          <w:rFonts w:asciiTheme="minorHAnsi" w:hAnsiTheme="minorHAnsi" w:cs="Arial"/>
          <w:sz w:val="20"/>
          <w:szCs w:val="16"/>
        </w:rPr>
        <w:t>DE LA</w:t>
      </w:r>
      <w:r w:rsidRPr="00014E76">
        <w:rPr>
          <w:rFonts w:asciiTheme="minorHAnsi" w:hAnsiTheme="minorHAnsi" w:cs="Arial"/>
          <w:bCs/>
          <w:sz w:val="20"/>
          <w:szCs w:val="16"/>
          <w:lang w:val="es-ES_tradnl"/>
        </w:rPr>
        <w:t xml:space="preserve"> ADMINISTRACIÓN PORTUARIA INTEGRAL DE GUAYMAS, S.A. DE C.V.</w:t>
      </w:r>
    </w:p>
    <w:p w14:paraId="7E964194" w14:textId="77777777" w:rsidR="00C22196" w:rsidRPr="00014E76" w:rsidRDefault="00C22196" w:rsidP="00C22196">
      <w:pPr>
        <w:widowControl w:val="0"/>
        <w:jc w:val="both"/>
        <w:rPr>
          <w:rFonts w:asciiTheme="minorHAnsi" w:hAnsiTheme="minorHAnsi" w:cs="Arial"/>
          <w:b/>
          <w:bCs/>
          <w:sz w:val="20"/>
          <w:szCs w:val="16"/>
          <w:lang w:val="es-ES_tradnl"/>
        </w:rPr>
      </w:pPr>
    </w:p>
    <w:p w14:paraId="655ED7C7" w14:textId="77777777" w:rsidR="00C22196" w:rsidRPr="00014E76" w:rsidRDefault="00C22196" w:rsidP="00C22196">
      <w:pPr>
        <w:spacing w:after="25"/>
        <w:ind w:left="1296" w:hanging="1008"/>
        <w:jc w:val="both"/>
        <w:rPr>
          <w:rFonts w:asciiTheme="minorHAnsi" w:hAnsiTheme="minorHAnsi" w:cs="Arial"/>
          <w:sz w:val="20"/>
          <w:szCs w:val="16"/>
          <w:lang w:val="es-ES"/>
        </w:rPr>
      </w:pPr>
      <w:r w:rsidRPr="00014E76">
        <w:rPr>
          <w:rFonts w:asciiTheme="minorHAnsi" w:hAnsiTheme="minorHAnsi" w:cs="Arial"/>
          <w:sz w:val="20"/>
          <w:szCs w:val="16"/>
          <w:lang w:val="es-ES"/>
        </w:rPr>
        <w:t>Anexo relación de contratos o documentos en el que avale el cumplimiento de contratos en suministro de bienes similares.</w:t>
      </w:r>
    </w:p>
    <w:p w14:paraId="0288E7CE" w14:textId="77777777" w:rsidR="00C22196" w:rsidRPr="00014E76" w:rsidRDefault="00C22196" w:rsidP="00C22196">
      <w:pPr>
        <w:spacing w:after="25"/>
        <w:ind w:left="1296" w:hanging="1008"/>
        <w:jc w:val="both"/>
        <w:rPr>
          <w:rFonts w:asciiTheme="minorHAnsi" w:hAnsiTheme="minorHAnsi" w:cs="Arial"/>
          <w:sz w:val="20"/>
          <w:szCs w:val="16"/>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3364"/>
        <w:gridCol w:w="3348"/>
      </w:tblGrid>
      <w:tr w:rsidR="00C22196" w:rsidRPr="00014E76" w14:paraId="2CBED4A3" w14:textId="77777777" w:rsidTr="00C22196">
        <w:trPr>
          <w:jc w:val="center"/>
        </w:trPr>
        <w:tc>
          <w:tcPr>
            <w:tcW w:w="3406" w:type="dxa"/>
          </w:tcPr>
          <w:p w14:paraId="59317CA3" w14:textId="77777777" w:rsidR="00C22196" w:rsidRPr="00014E76" w:rsidRDefault="00C22196" w:rsidP="00C22196">
            <w:pPr>
              <w:spacing w:after="25"/>
              <w:jc w:val="center"/>
              <w:rPr>
                <w:rFonts w:asciiTheme="minorHAnsi" w:hAnsiTheme="minorHAnsi" w:cs="Arial"/>
                <w:b/>
                <w:sz w:val="20"/>
                <w:szCs w:val="16"/>
                <w:lang w:val="es-ES"/>
              </w:rPr>
            </w:pPr>
            <w:r w:rsidRPr="00014E76">
              <w:rPr>
                <w:rFonts w:asciiTheme="minorHAnsi" w:hAnsiTheme="minorHAnsi" w:cs="Arial"/>
                <w:b/>
                <w:sz w:val="20"/>
                <w:szCs w:val="16"/>
                <w:lang w:val="es-ES"/>
              </w:rPr>
              <w:t>NOMBRE DEL CONTRATANTE</w:t>
            </w:r>
          </w:p>
        </w:tc>
        <w:tc>
          <w:tcPr>
            <w:tcW w:w="3407" w:type="dxa"/>
          </w:tcPr>
          <w:p w14:paraId="5A8758E6" w14:textId="77777777" w:rsidR="00C22196" w:rsidRPr="00014E76" w:rsidRDefault="00C22196" w:rsidP="00C22196">
            <w:pPr>
              <w:spacing w:after="25"/>
              <w:jc w:val="center"/>
              <w:rPr>
                <w:rFonts w:asciiTheme="minorHAnsi" w:hAnsiTheme="minorHAnsi" w:cs="Arial"/>
                <w:b/>
                <w:sz w:val="20"/>
                <w:szCs w:val="16"/>
                <w:lang w:val="es-ES"/>
              </w:rPr>
            </w:pPr>
            <w:r w:rsidRPr="00014E76">
              <w:rPr>
                <w:rFonts w:asciiTheme="minorHAnsi" w:hAnsiTheme="minorHAnsi" w:cs="Arial"/>
                <w:b/>
                <w:sz w:val="20"/>
                <w:szCs w:val="16"/>
                <w:lang w:val="es-ES"/>
              </w:rPr>
              <w:t>DESCRIPCIÓN Y VOLUMEN DE LOS BIENES SUMINISTRADOS</w:t>
            </w:r>
          </w:p>
        </w:tc>
        <w:tc>
          <w:tcPr>
            <w:tcW w:w="3407" w:type="dxa"/>
          </w:tcPr>
          <w:p w14:paraId="156A5EAD" w14:textId="77777777" w:rsidR="00C22196" w:rsidRPr="00014E76" w:rsidRDefault="00C22196" w:rsidP="00C22196">
            <w:pPr>
              <w:spacing w:after="25"/>
              <w:jc w:val="center"/>
              <w:rPr>
                <w:rFonts w:asciiTheme="minorHAnsi" w:hAnsiTheme="minorHAnsi" w:cs="Arial"/>
                <w:b/>
                <w:sz w:val="20"/>
                <w:szCs w:val="16"/>
                <w:lang w:val="es-ES"/>
              </w:rPr>
            </w:pPr>
            <w:r w:rsidRPr="00014E76">
              <w:rPr>
                <w:rFonts w:asciiTheme="minorHAnsi" w:hAnsiTheme="minorHAnsi" w:cs="Arial"/>
                <w:b/>
                <w:sz w:val="20"/>
                <w:szCs w:val="16"/>
                <w:lang w:val="es-ES"/>
              </w:rPr>
              <w:t>IMPORTE</w:t>
            </w:r>
          </w:p>
        </w:tc>
      </w:tr>
      <w:tr w:rsidR="00C22196" w:rsidRPr="00014E76" w14:paraId="17C04CF1" w14:textId="77777777" w:rsidTr="00C22196">
        <w:trPr>
          <w:jc w:val="center"/>
        </w:trPr>
        <w:tc>
          <w:tcPr>
            <w:tcW w:w="3406" w:type="dxa"/>
          </w:tcPr>
          <w:p w14:paraId="2FF03720"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2D7F8C29"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1130C9F4" w14:textId="77777777" w:rsidR="00C22196" w:rsidRPr="00014E76" w:rsidRDefault="00C22196" w:rsidP="00C22196">
            <w:pPr>
              <w:spacing w:after="25"/>
              <w:jc w:val="both"/>
              <w:rPr>
                <w:rFonts w:asciiTheme="minorHAnsi" w:hAnsiTheme="minorHAnsi" w:cs="Arial"/>
                <w:sz w:val="20"/>
                <w:szCs w:val="16"/>
                <w:lang w:val="es-ES"/>
              </w:rPr>
            </w:pPr>
          </w:p>
        </w:tc>
      </w:tr>
      <w:tr w:rsidR="00C22196" w:rsidRPr="00014E76" w14:paraId="3685FA02" w14:textId="77777777" w:rsidTr="00C22196">
        <w:trPr>
          <w:jc w:val="center"/>
        </w:trPr>
        <w:tc>
          <w:tcPr>
            <w:tcW w:w="3406" w:type="dxa"/>
          </w:tcPr>
          <w:p w14:paraId="47546EF9"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0D3233DB"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59FC1387" w14:textId="77777777" w:rsidR="00C22196" w:rsidRPr="00014E76" w:rsidRDefault="00C22196" w:rsidP="00C22196">
            <w:pPr>
              <w:spacing w:after="25"/>
              <w:jc w:val="both"/>
              <w:rPr>
                <w:rFonts w:asciiTheme="minorHAnsi" w:hAnsiTheme="minorHAnsi" w:cs="Arial"/>
                <w:sz w:val="20"/>
                <w:szCs w:val="16"/>
                <w:lang w:val="es-ES"/>
              </w:rPr>
            </w:pPr>
          </w:p>
        </w:tc>
      </w:tr>
      <w:tr w:rsidR="00C22196" w:rsidRPr="00014E76" w14:paraId="0399D7FC" w14:textId="77777777" w:rsidTr="00C22196">
        <w:trPr>
          <w:jc w:val="center"/>
        </w:trPr>
        <w:tc>
          <w:tcPr>
            <w:tcW w:w="3406" w:type="dxa"/>
          </w:tcPr>
          <w:p w14:paraId="4CD50202"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22BAD40E" w14:textId="77777777" w:rsidR="00C22196" w:rsidRPr="00014E76" w:rsidRDefault="00C22196" w:rsidP="00C22196">
            <w:pPr>
              <w:spacing w:after="25"/>
              <w:jc w:val="both"/>
              <w:rPr>
                <w:rFonts w:asciiTheme="minorHAnsi" w:hAnsiTheme="minorHAnsi" w:cs="Arial"/>
                <w:sz w:val="20"/>
                <w:szCs w:val="16"/>
                <w:lang w:val="es-ES"/>
              </w:rPr>
            </w:pPr>
          </w:p>
        </w:tc>
        <w:tc>
          <w:tcPr>
            <w:tcW w:w="3407" w:type="dxa"/>
          </w:tcPr>
          <w:p w14:paraId="7465E1F1" w14:textId="77777777" w:rsidR="00C22196" w:rsidRPr="00014E76" w:rsidRDefault="00C22196" w:rsidP="00C22196">
            <w:pPr>
              <w:spacing w:after="25"/>
              <w:jc w:val="both"/>
              <w:rPr>
                <w:rFonts w:asciiTheme="minorHAnsi" w:hAnsiTheme="minorHAnsi" w:cs="Arial"/>
                <w:sz w:val="20"/>
                <w:szCs w:val="16"/>
                <w:lang w:val="es-ES"/>
              </w:rPr>
            </w:pPr>
          </w:p>
        </w:tc>
      </w:tr>
    </w:tbl>
    <w:p w14:paraId="3FFF94B8" w14:textId="77777777" w:rsidR="00C22196" w:rsidRPr="00014E76" w:rsidRDefault="00C22196" w:rsidP="00C22196">
      <w:pPr>
        <w:spacing w:after="25"/>
        <w:ind w:left="1296" w:hanging="1008"/>
        <w:jc w:val="both"/>
        <w:rPr>
          <w:rFonts w:asciiTheme="minorHAnsi" w:hAnsiTheme="minorHAnsi" w:cs="Arial"/>
          <w:sz w:val="20"/>
          <w:szCs w:val="16"/>
          <w:lang w:val="es-ES"/>
        </w:rPr>
      </w:pPr>
    </w:p>
    <w:p w14:paraId="4AF93D32" w14:textId="77777777" w:rsidR="00C22196" w:rsidRPr="00014E76" w:rsidRDefault="00C22196" w:rsidP="00C22196">
      <w:pPr>
        <w:spacing w:after="25"/>
        <w:ind w:left="1296" w:hanging="1008"/>
        <w:jc w:val="both"/>
        <w:rPr>
          <w:rFonts w:asciiTheme="minorHAnsi" w:hAnsiTheme="minorHAnsi" w:cs="Arial"/>
          <w:sz w:val="20"/>
          <w:szCs w:val="16"/>
          <w:lang w:val="es-ES"/>
        </w:rPr>
      </w:pPr>
      <w:r w:rsidRPr="00014E76">
        <w:rPr>
          <w:rFonts w:asciiTheme="minorHAnsi" w:hAnsiTheme="minorHAnsi" w:cs="Arial"/>
          <w:sz w:val="20"/>
          <w:szCs w:val="16"/>
          <w:lang w:val="es-ES"/>
        </w:rPr>
        <w:t>Así mismo se anexan los documentos soporte (cancelaciones de fianzas de cumplimiento, cartas de clientes, etc.)</w:t>
      </w:r>
    </w:p>
    <w:p w14:paraId="56AD85A6" w14:textId="77777777" w:rsidR="00C22196" w:rsidRPr="00014E76" w:rsidRDefault="00C22196" w:rsidP="00C22196">
      <w:pPr>
        <w:spacing w:after="25"/>
        <w:ind w:left="1296" w:hanging="1008"/>
        <w:jc w:val="both"/>
        <w:rPr>
          <w:rFonts w:asciiTheme="minorHAnsi" w:hAnsiTheme="minorHAnsi" w:cs="Arial"/>
          <w:sz w:val="20"/>
          <w:szCs w:val="16"/>
          <w:lang w:val="es-ES"/>
        </w:rPr>
      </w:pPr>
    </w:p>
    <w:p w14:paraId="59ED0D04" w14:textId="77777777" w:rsidR="00C22196" w:rsidRPr="00014E76" w:rsidRDefault="00C22196" w:rsidP="00C22196">
      <w:pPr>
        <w:spacing w:after="25"/>
        <w:ind w:left="1296" w:hanging="1008"/>
        <w:jc w:val="both"/>
        <w:rPr>
          <w:rFonts w:asciiTheme="minorHAnsi" w:hAnsiTheme="minorHAnsi" w:cs="Arial"/>
          <w:sz w:val="20"/>
          <w:szCs w:val="16"/>
          <w:lang w:val="es-ES"/>
        </w:rPr>
      </w:pPr>
      <w:r w:rsidRPr="00014E76">
        <w:rPr>
          <w:rFonts w:asciiTheme="minorHAnsi" w:hAnsiTheme="minorHAnsi" w:cs="Arial"/>
          <w:sz w:val="20"/>
          <w:szCs w:val="16"/>
          <w:lang w:val="es-ES"/>
        </w:rPr>
        <w:t xml:space="preserve">NOTA: la documentación soporte presentada en este documento tiene que tener relación con el documento DT-14 </w:t>
      </w:r>
    </w:p>
    <w:p w14:paraId="761938E1" w14:textId="77777777" w:rsidR="00C22196" w:rsidRPr="00014E76" w:rsidRDefault="00C22196" w:rsidP="00C22196">
      <w:pPr>
        <w:spacing w:after="25"/>
        <w:ind w:left="1296" w:hanging="1008"/>
        <w:jc w:val="both"/>
        <w:rPr>
          <w:rFonts w:asciiTheme="minorHAnsi" w:hAnsiTheme="minorHAnsi" w:cs="Arial"/>
          <w:sz w:val="20"/>
          <w:szCs w:val="16"/>
          <w:lang w:val="es-ES"/>
        </w:rPr>
      </w:pPr>
    </w:p>
    <w:p w14:paraId="40A7F531" w14:textId="77777777" w:rsidR="00C22196" w:rsidRPr="00014E76" w:rsidRDefault="00C22196" w:rsidP="00C22196">
      <w:pPr>
        <w:widowControl w:val="0"/>
        <w:jc w:val="both"/>
        <w:rPr>
          <w:rFonts w:asciiTheme="minorHAnsi" w:hAnsiTheme="minorHAnsi" w:cs="Arial"/>
          <w:snapToGrid w:val="0"/>
          <w:sz w:val="20"/>
          <w:szCs w:val="16"/>
          <w:u w:val="single"/>
          <w:lang w:val="es-ES" w:eastAsia="es-ES"/>
        </w:rPr>
      </w:pPr>
    </w:p>
    <w:p w14:paraId="0676308C"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Agradeciendo de antemano, la atención que se sirvan prestar a la presente, me despido y quedo de usted.</w:t>
      </w:r>
    </w:p>
    <w:p w14:paraId="7F3112DE" w14:textId="77777777" w:rsidR="00C22196" w:rsidRPr="00014E76" w:rsidRDefault="00C22196" w:rsidP="00C22196">
      <w:pPr>
        <w:widowControl w:val="0"/>
        <w:jc w:val="both"/>
        <w:rPr>
          <w:rFonts w:asciiTheme="minorHAnsi" w:hAnsiTheme="minorHAnsi" w:cs="Arial"/>
          <w:snapToGrid w:val="0"/>
          <w:sz w:val="20"/>
          <w:szCs w:val="16"/>
          <w:u w:val="single"/>
          <w:lang w:val="es-ES_tradnl" w:eastAsia="es-ES"/>
        </w:rPr>
      </w:pPr>
    </w:p>
    <w:p w14:paraId="18ADCEB4"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p>
    <w:p w14:paraId="421EF421"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A t e n t a m e n t e</w:t>
      </w:r>
    </w:p>
    <w:p w14:paraId="38885F58" w14:textId="77777777" w:rsidR="00C22196" w:rsidRPr="00014E76" w:rsidRDefault="00C22196" w:rsidP="00C22196">
      <w:pPr>
        <w:widowControl w:val="0"/>
        <w:ind w:left="2832"/>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        ______________________________</w:t>
      </w:r>
    </w:p>
    <w:p w14:paraId="62BE8623" w14:textId="659EFDF2"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(Nombre, cargo </w:t>
      </w:r>
      <w:r w:rsidR="001B7908" w:rsidRPr="00014E76">
        <w:rPr>
          <w:rFonts w:asciiTheme="minorHAnsi" w:hAnsiTheme="minorHAnsi" w:cs="Arial"/>
          <w:snapToGrid w:val="0"/>
          <w:sz w:val="20"/>
          <w:szCs w:val="16"/>
          <w:lang w:val="es-ES_tradnl" w:eastAsia="es-ES"/>
        </w:rPr>
        <w:t xml:space="preserve">y </w:t>
      </w:r>
      <w:r w:rsidR="00D13232" w:rsidRPr="00014E76">
        <w:rPr>
          <w:rFonts w:asciiTheme="minorHAnsi" w:hAnsiTheme="minorHAnsi" w:cs="Arial"/>
          <w:snapToGrid w:val="0"/>
          <w:sz w:val="20"/>
          <w:szCs w:val="16"/>
          <w:lang w:val="es-ES_tradnl" w:eastAsia="es-ES"/>
        </w:rPr>
        <w:t>firma del</w:t>
      </w:r>
      <w:r w:rsidRPr="00014E76">
        <w:rPr>
          <w:rFonts w:asciiTheme="minorHAnsi" w:hAnsiTheme="minorHAnsi" w:cs="Arial"/>
          <w:snapToGrid w:val="0"/>
          <w:sz w:val="20"/>
          <w:szCs w:val="16"/>
          <w:lang w:val="es-ES_tradnl" w:eastAsia="es-ES"/>
        </w:rPr>
        <w:t xml:space="preserve"> </w:t>
      </w:r>
    </w:p>
    <w:p w14:paraId="422CDE62"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 Representante de la empresa)</w:t>
      </w:r>
    </w:p>
    <w:p w14:paraId="4E5C1E22" w14:textId="77777777" w:rsidR="00C22196" w:rsidRPr="00014E76" w:rsidRDefault="00C22196" w:rsidP="00C22196">
      <w:pPr>
        <w:widowControl w:val="0"/>
        <w:jc w:val="center"/>
        <w:rPr>
          <w:rFonts w:asciiTheme="minorHAnsi" w:hAnsiTheme="minorHAnsi" w:cs="Arial"/>
          <w:b/>
          <w:bCs/>
          <w:snapToGrid w:val="0"/>
          <w:sz w:val="20"/>
          <w:szCs w:val="16"/>
          <w:lang w:val="es-ES_tradnl" w:eastAsia="es-ES"/>
        </w:rPr>
      </w:pPr>
    </w:p>
    <w:p w14:paraId="4F5111F8" w14:textId="07A78ED7" w:rsidR="00C22196" w:rsidRPr="008F19B0" w:rsidRDefault="00756549" w:rsidP="00C22196">
      <w:pPr>
        <w:jc w:val="both"/>
        <w:rPr>
          <w:rFonts w:asciiTheme="minorHAnsi" w:hAnsiTheme="minorHAnsi" w:cs="Arial"/>
          <w:bCs/>
          <w:sz w:val="20"/>
          <w:szCs w:val="22"/>
        </w:rPr>
      </w:pPr>
      <w:r w:rsidRPr="008F19B0">
        <w:rPr>
          <w:rFonts w:asciiTheme="minorHAnsi" w:hAnsiTheme="minorHAnsi" w:cs="Arial"/>
          <w:bCs/>
          <w:sz w:val="20"/>
          <w:szCs w:val="22"/>
        </w:rPr>
        <w:t>N</w:t>
      </w:r>
      <w:r w:rsidR="00C22196" w:rsidRPr="008F19B0">
        <w:rPr>
          <w:rFonts w:asciiTheme="minorHAnsi" w:hAnsiTheme="minorHAnsi" w:cs="Arial"/>
          <w:bCs/>
          <w:sz w:val="20"/>
          <w:szCs w:val="22"/>
        </w:rPr>
        <w:t>ombre, razón o denominación social del LICITANTE</w:t>
      </w:r>
    </w:p>
    <w:p w14:paraId="742B2AB6" w14:textId="77777777" w:rsidR="00C22196" w:rsidRPr="008F19B0" w:rsidRDefault="00C22196" w:rsidP="00C22196">
      <w:pPr>
        <w:jc w:val="both"/>
        <w:rPr>
          <w:rFonts w:asciiTheme="minorHAnsi" w:hAnsiTheme="minorHAnsi" w:cs="Arial"/>
          <w:bCs/>
          <w:sz w:val="20"/>
          <w:szCs w:val="22"/>
        </w:rPr>
      </w:pPr>
      <w:r w:rsidRPr="008F19B0">
        <w:rPr>
          <w:rFonts w:asciiTheme="minorHAnsi" w:hAnsiTheme="minorHAnsi" w:cs="Arial"/>
          <w:bCs/>
          <w:sz w:val="20"/>
          <w:szCs w:val="22"/>
        </w:rPr>
        <w:t>Domicilio Fiscal</w:t>
      </w:r>
    </w:p>
    <w:p w14:paraId="37127D3B" w14:textId="77777777" w:rsidR="00C22196" w:rsidRPr="008F19B0" w:rsidRDefault="00C22196" w:rsidP="00C22196">
      <w:pPr>
        <w:jc w:val="both"/>
        <w:rPr>
          <w:rFonts w:asciiTheme="minorHAnsi" w:hAnsiTheme="minorHAnsi" w:cs="Arial"/>
          <w:bCs/>
          <w:sz w:val="20"/>
          <w:szCs w:val="22"/>
        </w:rPr>
      </w:pPr>
      <w:r w:rsidRPr="008F19B0">
        <w:rPr>
          <w:rFonts w:asciiTheme="minorHAnsi" w:hAnsiTheme="minorHAnsi" w:cs="Arial"/>
          <w:bCs/>
          <w:sz w:val="20"/>
          <w:szCs w:val="22"/>
        </w:rPr>
        <w:t>Clave de Registro Federal de Contribuyentes</w:t>
      </w:r>
    </w:p>
    <w:p w14:paraId="5B5B16AD" w14:textId="77777777" w:rsidR="00C22196" w:rsidRPr="00014E76" w:rsidRDefault="00C22196" w:rsidP="00C22196">
      <w:pPr>
        <w:widowControl w:val="0"/>
        <w:rPr>
          <w:rFonts w:asciiTheme="minorHAnsi" w:hAnsiTheme="minorHAnsi"/>
          <w:snapToGrid w:val="0"/>
          <w:szCs w:val="20"/>
          <w:lang w:eastAsia="es-ES"/>
        </w:rPr>
      </w:pPr>
    </w:p>
    <w:p w14:paraId="5081C74F" w14:textId="77777777" w:rsidR="00C22196" w:rsidRPr="00014E76" w:rsidRDefault="00C22196" w:rsidP="00C22196">
      <w:pPr>
        <w:rPr>
          <w:rFonts w:asciiTheme="minorHAnsi" w:hAnsiTheme="minorHAnsi" w:cs="Arial"/>
          <w:b/>
          <w:sz w:val="28"/>
          <w:szCs w:val="22"/>
        </w:rPr>
      </w:pPr>
    </w:p>
    <w:p w14:paraId="1DC80116" w14:textId="77777777" w:rsidR="00C22196" w:rsidRPr="00014E76" w:rsidRDefault="00C22196" w:rsidP="00C22196">
      <w:pPr>
        <w:rPr>
          <w:rFonts w:asciiTheme="minorHAnsi" w:hAnsiTheme="minorHAnsi" w:cs="Arial"/>
          <w:b/>
          <w:sz w:val="28"/>
          <w:szCs w:val="22"/>
        </w:rPr>
      </w:pPr>
    </w:p>
    <w:p w14:paraId="1CDE653D" w14:textId="77777777" w:rsidR="00C22196" w:rsidRPr="00014E76" w:rsidRDefault="00C22196" w:rsidP="00C22196">
      <w:pPr>
        <w:rPr>
          <w:rFonts w:asciiTheme="minorHAnsi" w:hAnsiTheme="minorHAnsi" w:cs="Arial"/>
          <w:b/>
          <w:sz w:val="28"/>
          <w:szCs w:val="22"/>
        </w:rPr>
      </w:pPr>
    </w:p>
    <w:p w14:paraId="1ADE8A23" w14:textId="77777777" w:rsidR="00C22196" w:rsidRPr="00014E76" w:rsidRDefault="00C22196" w:rsidP="00C22196">
      <w:pPr>
        <w:rPr>
          <w:rFonts w:asciiTheme="minorHAnsi" w:hAnsiTheme="minorHAnsi" w:cs="Arial"/>
          <w:b/>
          <w:sz w:val="28"/>
          <w:szCs w:val="22"/>
        </w:rPr>
      </w:pPr>
    </w:p>
    <w:p w14:paraId="40F8FE75" w14:textId="77777777" w:rsidR="00C22196" w:rsidRPr="00014E76" w:rsidRDefault="00C22196" w:rsidP="00C22196">
      <w:pPr>
        <w:rPr>
          <w:rFonts w:asciiTheme="minorHAnsi" w:hAnsiTheme="minorHAnsi" w:cs="Arial"/>
          <w:b/>
          <w:sz w:val="28"/>
          <w:szCs w:val="22"/>
        </w:rPr>
      </w:pPr>
    </w:p>
    <w:p w14:paraId="2B469A55" w14:textId="77777777" w:rsidR="00C22196" w:rsidRPr="00014E76" w:rsidRDefault="00C22196" w:rsidP="00C22196">
      <w:pPr>
        <w:rPr>
          <w:rFonts w:asciiTheme="minorHAnsi" w:hAnsiTheme="minorHAnsi" w:cs="Arial"/>
          <w:b/>
          <w:sz w:val="28"/>
          <w:szCs w:val="22"/>
        </w:rPr>
      </w:pPr>
    </w:p>
    <w:p w14:paraId="59DCAF66" w14:textId="77777777" w:rsidR="00C22196" w:rsidRPr="00014E76" w:rsidRDefault="00C22196" w:rsidP="00C22196">
      <w:pPr>
        <w:rPr>
          <w:rFonts w:asciiTheme="minorHAnsi" w:hAnsiTheme="minorHAnsi" w:cs="Arial"/>
          <w:b/>
          <w:sz w:val="28"/>
          <w:szCs w:val="22"/>
        </w:rPr>
      </w:pPr>
    </w:p>
    <w:p w14:paraId="76A8717D" w14:textId="00773F01" w:rsidR="005F77DE" w:rsidRPr="00014E76" w:rsidRDefault="000E3F32" w:rsidP="000E3F32">
      <w:pPr>
        <w:jc w:val="center"/>
        <w:rPr>
          <w:rFonts w:asciiTheme="minorHAnsi" w:hAnsiTheme="minorHAnsi" w:cs="Arial"/>
          <w:b/>
          <w:sz w:val="144"/>
          <w:szCs w:val="72"/>
        </w:rPr>
      </w:pPr>
      <w:r>
        <w:rPr>
          <w:rFonts w:asciiTheme="minorHAnsi" w:hAnsiTheme="minorHAnsi" w:cs="Arial"/>
          <w:b/>
          <w:sz w:val="144"/>
          <w:szCs w:val="72"/>
        </w:rPr>
        <w:t>DT-06</w:t>
      </w:r>
    </w:p>
    <w:p w14:paraId="0241D48B" w14:textId="3716C7CA" w:rsidR="00C22196" w:rsidRDefault="00C22196" w:rsidP="000E3F32">
      <w:pPr>
        <w:jc w:val="center"/>
        <w:rPr>
          <w:rFonts w:asciiTheme="minorHAnsi" w:hAnsiTheme="minorHAnsi" w:cs="Arial"/>
          <w:b/>
          <w:sz w:val="44"/>
          <w:szCs w:val="36"/>
        </w:rPr>
      </w:pPr>
      <w:r w:rsidRPr="00014E76">
        <w:rPr>
          <w:rFonts w:asciiTheme="minorHAnsi" w:hAnsiTheme="minorHAnsi" w:cs="Arial"/>
          <w:b/>
          <w:sz w:val="44"/>
          <w:szCs w:val="36"/>
        </w:rPr>
        <w:t>GRADO DE CONTENIDO NACIONAL</w:t>
      </w:r>
    </w:p>
    <w:p w14:paraId="79B8BF75" w14:textId="77777777" w:rsidR="000E3F32" w:rsidRPr="00014E76" w:rsidRDefault="000E3F32" w:rsidP="000E3F32">
      <w:pPr>
        <w:jc w:val="center"/>
        <w:rPr>
          <w:rFonts w:asciiTheme="minorHAnsi" w:hAnsiTheme="minorHAnsi" w:cs="Arial"/>
          <w:b/>
          <w:sz w:val="44"/>
          <w:szCs w:val="36"/>
        </w:rPr>
      </w:pPr>
    </w:p>
    <w:p w14:paraId="1F43C37D"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7C109BF4" w14:textId="000881D4" w:rsidR="00C22196" w:rsidRPr="0009707B"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243BEB02"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29B37FDF"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663D672D"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5CAC0908"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4EE35005"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0181C10A"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69D73B5A"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010CD7AC"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64BA969B"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714D20BD" w14:textId="77777777" w:rsidR="009A579C" w:rsidRDefault="009A579C">
      <w:pPr>
        <w:spacing w:after="160" w:line="259" w:lineRule="auto"/>
        <w:rPr>
          <w:rFonts w:asciiTheme="minorHAnsi" w:hAnsiTheme="minorHAnsi" w:cs="Arial"/>
          <w:b/>
          <w:bCs/>
          <w:snapToGrid w:val="0"/>
          <w:sz w:val="28"/>
          <w:szCs w:val="22"/>
          <w:lang w:val="es-ES_tradnl" w:eastAsia="es-ES"/>
        </w:rPr>
      </w:pPr>
      <w:r>
        <w:rPr>
          <w:rFonts w:asciiTheme="minorHAnsi" w:hAnsiTheme="minorHAnsi" w:cs="Arial"/>
          <w:b/>
          <w:bCs/>
          <w:snapToGrid w:val="0"/>
          <w:sz w:val="28"/>
          <w:szCs w:val="22"/>
          <w:lang w:val="es-ES_tradnl" w:eastAsia="es-ES"/>
        </w:rPr>
        <w:br w:type="page"/>
      </w:r>
    </w:p>
    <w:p w14:paraId="46AC80C5" w14:textId="2444751A"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lastRenderedPageBreak/>
        <w:t>DT-06</w:t>
      </w:r>
    </w:p>
    <w:p w14:paraId="62D4EC37"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t>MANIFESTACION DE CONTENIDO NACIONAL</w:t>
      </w:r>
    </w:p>
    <w:p w14:paraId="1D76F457" w14:textId="77777777" w:rsidR="00C22196" w:rsidRPr="00014E76" w:rsidRDefault="00C22196" w:rsidP="00C22196">
      <w:pPr>
        <w:rPr>
          <w:rFonts w:asciiTheme="minorHAnsi" w:hAnsiTheme="minorHAnsi" w:cs="Arial"/>
          <w:b/>
          <w:sz w:val="20"/>
          <w:szCs w:val="16"/>
        </w:rPr>
      </w:pPr>
    </w:p>
    <w:p w14:paraId="778878D5" w14:textId="77777777" w:rsidR="00C22196" w:rsidRPr="00014E76" w:rsidRDefault="00C22196" w:rsidP="00C22196">
      <w:pPr>
        <w:autoSpaceDE w:val="0"/>
        <w:autoSpaceDN w:val="0"/>
        <w:adjustRightInd w:val="0"/>
        <w:jc w:val="both"/>
        <w:rPr>
          <w:rFonts w:asciiTheme="minorHAnsi" w:eastAsia="Calibri" w:hAnsiTheme="minorHAnsi" w:cs="Arial"/>
          <w:b/>
          <w:sz w:val="20"/>
          <w:szCs w:val="16"/>
          <w:lang w:eastAsia="en-US"/>
        </w:rPr>
      </w:pPr>
      <w:r w:rsidRPr="00014E76">
        <w:rPr>
          <w:rFonts w:asciiTheme="minorHAnsi" w:eastAsia="Calibri" w:hAnsiTheme="minorHAnsi" w:cs="Arial"/>
          <w:b/>
          <w:sz w:val="20"/>
          <w:szCs w:val="16"/>
          <w:lang w:eastAsia="en-US"/>
        </w:rPr>
        <w:t>FORMATO PARA LA MANIFESTACION QUE DEBERAN PRESENTAR LOS LICITANTES QUE PARTICIPEN EN LOS PROCEDIMIENTOS DE CONTRATACION, PARA DAR CUMPLIMIENTO A LO DISPUESTO EN LA REGLA 8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p w14:paraId="49906B4E"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447166C7"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(Papel membretado del licitante)</w:t>
      </w:r>
    </w:p>
    <w:p w14:paraId="4D80B928"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5E4C1DB4"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606502A8" w14:textId="47DBBDAC" w:rsidR="00C22196" w:rsidRPr="00014E76" w:rsidRDefault="001B7908" w:rsidP="001B7908">
      <w:pPr>
        <w:autoSpaceDE w:val="0"/>
        <w:autoSpaceDN w:val="0"/>
        <w:adjustRightInd w:val="0"/>
        <w:rPr>
          <w:rFonts w:asciiTheme="minorHAnsi" w:eastAsia="Calibri" w:hAnsiTheme="minorHAnsi" w:cs="Arial"/>
          <w:sz w:val="20"/>
          <w:szCs w:val="16"/>
          <w:lang w:eastAsia="en-US"/>
        </w:rPr>
      </w:pPr>
      <w:r>
        <w:rPr>
          <w:rFonts w:asciiTheme="minorHAnsi" w:eastAsia="Calibri" w:hAnsiTheme="minorHAnsi" w:cs="Arial"/>
          <w:sz w:val="20"/>
          <w:szCs w:val="16"/>
          <w:lang w:eastAsia="en-US"/>
        </w:rPr>
        <w:t xml:space="preserve">                                                                                                                                  </w:t>
      </w:r>
      <w:r w:rsidRPr="00385CDC">
        <w:rPr>
          <w:rFonts w:asciiTheme="minorHAnsi" w:eastAsia="Calibri" w:hAnsiTheme="minorHAnsi" w:cs="Arial"/>
          <w:sz w:val="20"/>
          <w:szCs w:val="16"/>
          <w:lang w:eastAsia="en-US"/>
        </w:rPr>
        <w:t xml:space="preserve">Guaymas, Sonora a </w:t>
      </w:r>
      <w:r w:rsidR="00C22196" w:rsidRPr="00385CDC">
        <w:rPr>
          <w:rFonts w:asciiTheme="minorHAnsi" w:eastAsia="Calibri" w:hAnsiTheme="minorHAnsi" w:cs="Arial"/>
          <w:sz w:val="20"/>
          <w:szCs w:val="16"/>
          <w:lang w:eastAsia="en-US"/>
        </w:rPr>
        <w:t xml:space="preserve">__ </w:t>
      </w:r>
      <w:proofErr w:type="spellStart"/>
      <w:r w:rsidR="00C22196" w:rsidRPr="00385CDC">
        <w:rPr>
          <w:rFonts w:asciiTheme="minorHAnsi" w:eastAsia="Calibri" w:hAnsiTheme="minorHAnsi" w:cs="Arial"/>
          <w:sz w:val="20"/>
          <w:szCs w:val="16"/>
          <w:lang w:eastAsia="en-US"/>
        </w:rPr>
        <w:t>de</w:t>
      </w:r>
      <w:proofErr w:type="spellEnd"/>
      <w:r w:rsidR="00C22196" w:rsidRPr="00385CDC">
        <w:rPr>
          <w:rFonts w:asciiTheme="minorHAnsi" w:eastAsia="Calibri" w:hAnsiTheme="minorHAnsi" w:cs="Arial"/>
          <w:sz w:val="20"/>
          <w:szCs w:val="16"/>
          <w:lang w:eastAsia="en-US"/>
        </w:rPr>
        <w:t xml:space="preserve"> ______________ </w:t>
      </w:r>
      <w:proofErr w:type="spellStart"/>
      <w:r w:rsidRPr="00385CDC">
        <w:rPr>
          <w:rFonts w:asciiTheme="minorHAnsi" w:eastAsia="Calibri" w:hAnsiTheme="minorHAnsi" w:cs="Arial"/>
          <w:sz w:val="20"/>
          <w:szCs w:val="16"/>
          <w:lang w:eastAsia="en-US"/>
        </w:rPr>
        <w:t>de</w:t>
      </w:r>
      <w:proofErr w:type="spellEnd"/>
      <w:r w:rsidRPr="00385CDC">
        <w:rPr>
          <w:rFonts w:asciiTheme="minorHAnsi" w:eastAsia="Calibri" w:hAnsiTheme="minorHAnsi" w:cs="Arial"/>
          <w:sz w:val="20"/>
          <w:szCs w:val="16"/>
          <w:lang w:eastAsia="en-US"/>
        </w:rPr>
        <w:t xml:space="preserve"> 20</w:t>
      </w:r>
      <w:r w:rsidR="001B788A">
        <w:rPr>
          <w:rFonts w:asciiTheme="minorHAnsi" w:eastAsia="Calibri" w:hAnsiTheme="minorHAnsi" w:cs="Arial"/>
          <w:sz w:val="20"/>
          <w:szCs w:val="16"/>
          <w:lang w:eastAsia="en-US"/>
        </w:rPr>
        <w:t>20</w:t>
      </w:r>
      <w:r>
        <w:rPr>
          <w:rFonts w:asciiTheme="minorHAnsi" w:eastAsia="Calibri" w:hAnsiTheme="minorHAnsi" w:cs="Arial"/>
          <w:sz w:val="20"/>
          <w:szCs w:val="16"/>
          <w:lang w:eastAsia="en-US"/>
        </w:rPr>
        <w:t xml:space="preserve">  </w:t>
      </w:r>
    </w:p>
    <w:p w14:paraId="1E23D8B3"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603D138E"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22242832" w14:textId="353C6A3B"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6026D86F"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r w:rsidRPr="00014E76">
        <w:rPr>
          <w:rFonts w:asciiTheme="minorHAnsi" w:eastAsia="Calibri" w:hAnsiTheme="minorHAnsi" w:cs="Arial"/>
          <w:sz w:val="20"/>
          <w:szCs w:val="16"/>
          <w:lang w:eastAsia="en-US"/>
        </w:rPr>
        <w:t>PRESENTE.</w:t>
      </w:r>
    </w:p>
    <w:p w14:paraId="4D4A0519"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2BB263B4" w14:textId="591C0CC9"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r w:rsidRPr="00014E76">
        <w:rPr>
          <w:rFonts w:asciiTheme="minorHAnsi" w:eastAsia="Calibri" w:hAnsiTheme="minorHAnsi" w:cs="Arial"/>
          <w:sz w:val="20"/>
          <w:szCs w:val="16"/>
          <w:lang w:eastAsia="en-US"/>
        </w:rPr>
        <w:t>Me refiero al procedimiento de______</w:t>
      </w:r>
      <w:r w:rsidR="00144980" w:rsidRPr="00014E76">
        <w:rPr>
          <w:rFonts w:asciiTheme="minorHAnsi" w:eastAsia="Calibri" w:hAnsiTheme="minorHAnsi" w:cs="Arial"/>
          <w:sz w:val="20"/>
          <w:szCs w:val="16"/>
          <w:lang w:eastAsia="en-US"/>
        </w:rPr>
        <w:t>_ (3) _</w:t>
      </w:r>
      <w:r w:rsidRPr="00014E76">
        <w:rPr>
          <w:rFonts w:asciiTheme="minorHAnsi" w:eastAsia="Calibri" w:hAnsiTheme="minorHAnsi" w:cs="Arial"/>
          <w:sz w:val="20"/>
          <w:szCs w:val="16"/>
          <w:lang w:eastAsia="en-US"/>
        </w:rPr>
        <w:t>__________ No. _</w:t>
      </w:r>
      <w:r w:rsidR="00CE48BA" w:rsidRPr="00014E76">
        <w:rPr>
          <w:rFonts w:asciiTheme="minorHAnsi" w:eastAsia="Calibri" w:hAnsiTheme="minorHAnsi" w:cs="Arial"/>
          <w:sz w:val="20"/>
          <w:szCs w:val="16"/>
          <w:lang w:eastAsia="en-US"/>
        </w:rPr>
        <w:t>_ (</w:t>
      </w:r>
      <w:r w:rsidRPr="00014E76">
        <w:rPr>
          <w:rFonts w:asciiTheme="minorHAnsi" w:eastAsia="Calibri" w:hAnsiTheme="minorHAnsi" w:cs="Arial"/>
          <w:sz w:val="20"/>
          <w:szCs w:val="16"/>
          <w:lang w:eastAsia="en-US"/>
        </w:rPr>
        <w:t>4)____ en el que mi representada, la empresa _______________(5)___________________ participa a</w:t>
      </w:r>
      <w:r w:rsidR="001B7908">
        <w:rPr>
          <w:rFonts w:asciiTheme="minorHAnsi" w:eastAsia="Calibri" w:hAnsiTheme="minorHAnsi" w:cs="Arial"/>
          <w:sz w:val="20"/>
          <w:szCs w:val="16"/>
          <w:lang w:eastAsia="en-US"/>
        </w:rPr>
        <w:t xml:space="preserve"> través de la presente </w:t>
      </w:r>
      <w:proofErr w:type="spellStart"/>
      <w:r w:rsidR="001B7908">
        <w:rPr>
          <w:rFonts w:asciiTheme="minorHAnsi" w:eastAsia="Calibri" w:hAnsiTheme="minorHAnsi" w:cs="Arial"/>
          <w:sz w:val="20"/>
          <w:szCs w:val="16"/>
          <w:lang w:eastAsia="en-US"/>
        </w:rPr>
        <w:t>proposicion</w:t>
      </w:r>
      <w:proofErr w:type="spellEnd"/>
      <w:r w:rsidRPr="00014E76">
        <w:rPr>
          <w:rFonts w:asciiTheme="minorHAnsi" w:eastAsia="Calibri" w:hAnsiTheme="minorHAnsi" w:cs="Arial"/>
          <w:sz w:val="20"/>
          <w:szCs w:val="16"/>
          <w:lang w:eastAsia="en-US"/>
        </w:rPr>
        <w:t>.</w:t>
      </w:r>
    </w:p>
    <w:p w14:paraId="75A7BF23"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r w:rsidRPr="00014E76">
        <w:rPr>
          <w:rFonts w:asciiTheme="minorHAnsi" w:eastAsia="Calibri" w:hAnsiTheme="minorHAnsi" w:cs="Arial"/>
          <w:sz w:val="20"/>
          <w:szCs w:val="16"/>
          <w:lang w:eastAsia="en-US"/>
        </w:rPr>
        <w:t>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 o __(7)___% como caso de excepción reconocido en la Regla 11 o 12 de las citadas Reglas.</w:t>
      </w:r>
    </w:p>
    <w:p w14:paraId="3F5C9E3F"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5F2FAC87"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r w:rsidRPr="00014E76">
        <w:rPr>
          <w:rFonts w:asciiTheme="minorHAnsi" w:eastAsia="Calibri" w:hAnsiTheme="minorHAnsi" w:cs="Arial"/>
          <w:sz w:val="20"/>
          <w:szCs w:val="16"/>
          <w:lang w:eastAsia="en-US"/>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42FAA87C"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251E770A"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p>
    <w:p w14:paraId="776F4FE2" w14:textId="77777777" w:rsidR="00C22196" w:rsidRPr="00014E76" w:rsidRDefault="00C22196" w:rsidP="00C22196">
      <w:pPr>
        <w:autoSpaceDE w:val="0"/>
        <w:autoSpaceDN w:val="0"/>
        <w:adjustRightInd w:val="0"/>
        <w:jc w:val="center"/>
        <w:rPr>
          <w:rFonts w:asciiTheme="minorHAnsi" w:eastAsia="Calibri" w:hAnsiTheme="minorHAnsi" w:cs="Arial"/>
          <w:sz w:val="20"/>
          <w:szCs w:val="16"/>
          <w:lang w:eastAsia="en-US"/>
        </w:rPr>
      </w:pPr>
      <w:r w:rsidRPr="00014E76">
        <w:rPr>
          <w:rFonts w:asciiTheme="minorHAnsi" w:eastAsia="Calibri" w:hAnsiTheme="minorHAnsi" w:cs="Arial"/>
          <w:sz w:val="20"/>
          <w:szCs w:val="16"/>
          <w:lang w:eastAsia="en-US"/>
        </w:rPr>
        <w:t>ATENTAMENTE</w:t>
      </w:r>
    </w:p>
    <w:p w14:paraId="04588671" w14:textId="40A5F8F5" w:rsidR="00C22196" w:rsidRPr="00014E76" w:rsidRDefault="00C22196" w:rsidP="00C22196">
      <w:pPr>
        <w:autoSpaceDE w:val="0"/>
        <w:autoSpaceDN w:val="0"/>
        <w:adjustRightInd w:val="0"/>
        <w:jc w:val="center"/>
        <w:rPr>
          <w:rFonts w:asciiTheme="minorHAnsi" w:eastAsia="Calibri" w:hAnsiTheme="minorHAnsi" w:cs="Arial"/>
          <w:sz w:val="20"/>
          <w:szCs w:val="16"/>
          <w:lang w:eastAsia="en-US"/>
        </w:rPr>
      </w:pPr>
      <w:r w:rsidRPr="00014E76">
        <w:rPr>
          <w:rFonts w:asciiTheme="minorHAnsi" w:eastAsia="Calibri" w:hAnsiTheme="minorHAnsi" w:cs="Arial"/>
          <w:sz w:val="20"/>
          <w:szCs w:val="16"/>
          <w:lang w:eastAsia="en-US"/>
        </w:rPr>
        <w:t>_________________</w:t>
      </w:r>
      <w:r w:rsidR="00144980" w:rsidRPr="00014E76">
        <w:rPr>
          <w:rFonts w:asciiTheme="minorHAnsi" w:eastAsia="Calibri" w:hAnsiTheme="minorHAnsi" w:cs="Arial"/>
          <w:sz w:val="20"/>
          <w:szCs w:val="16"/>
          <w:lang w:eastAsia="en-US"/>
        </w:rPr>
        <w:t>_ (</w:t>
      </w:r>
      <w:r w:rsidR="00CE48BA" w:rsidRPr="00014E76">
        <w:rPr>
          <w:rFonts w:asciiTheme="minorHAnsi" w:eastAsia="Calibri" w:hAnsiTheme="minorHAnsi" w:cs="Arial"/>
          <w:sz w:val="20"/>
          <w:szCs w:val="16"/>
          <w:lang w:eastAsia="en-US"/>
        </w:rPr>
        <w:t>8) _</w:t>
      </w:r>
      <w:r w:rsidRPr="00014E76">
        <w:rPr>
          <w:rFonts w:asciiTheme="minorHAnsi" w:eastAsia="Calibri" w:hAnsiTheme="minorHAnsi" w:cs="Arial"/>
          <w:sz w:val="20"/>
          <w:szCs w:val="16"/>
          <w:lang w:eastAsia="en-US"/>
        </w:rPr>
        <w:t>________________</w:t>
      </w:r>
    </w:p>
    <w:p w14:paraId="532A61E9" w14:textId="77777777" w:rsidR="00C22196" w:rsidRPr="00014E76" w:rsidRDefault="00C22196" w:rsidP="00C22196">
      <w:pPr>
        <w:jc w:val="both"/>
        <w:rPr>
          <w:rFonts w:asciiTheme="minorHAnsi" w:hAnsiTheme="minorHAnsi" w:cs="Arial"/>
          <w:sz w:val="20"/>
          <w:szCs w:val="16"/>
        </w:rPr>
      </w:pPr>
    </w:p>
    <w:p w14:paraId="1BFAFEB7" w14:textId="77777777" w:rsidR="00C22196" w:rsidRPr="00014E76" w:rsidRDefault="00C22196" w:rsidP="00C22196">
      <w:pPr>
        <w:jc w:val="both"/>
        <w:rPr>
          <w:rFonts w:asciiTheme="minorHAnsi" w:hAnsiTheme="minorHAnsi" w:cs="Arial"/>
          <w:sz w:val="20"/>
          <w:szCs w:val="16"/>
        </w:rPr>
      </w:pPr>
    </w:p>
    <w:p w14:paraId="070A6882" w14:textId="77777777" w:rsidR="00C22196" w:rsidRPr="00014E76" w:rsidRDefault="00C22196" w:rsidP="00C22196">
      <w:pPr>
        <w:jc w:val="both"/>
        <w:rPr>
          <w:rFonts w:asciiTheme="minorHAnsi" w:hAnsiTheme="minorHAnsi" w:cs="Arial"/>
          <w:sz w:val="20"/>
          <w:szCs w:val="16"/>
        </w:rPr>
      </w:pPr>
    </w:p>
    <w:p w14:paraId="3557F548"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r w:rsidRPr="00014E76">
        <w:rPr>
          <w:rFonts w:asciiTheme="minorHAnsi" w:eastAsia="Calibri" w:hAnsiTheme="minorHAnsi" w:cs="Arial"/>
          <w:sz w:val="20"/>
          <w:szCs w:val="16"/>
          <w:lang w:eastAsia="en-US"/>
        </w:rPr>
        <w:lastRenderedPageBreak/>
        <w:t>INSTRUCTIVO PARA EL LLENADO DEL FORMATO PARA LA MANIFESTACION QUE DEBERAN PRESENTAR LOS LICITANTES QUE PARTICIPEN EN LOS PROCEDIMIENTOS DE CONTRATACION, PARA DAR CUMPLIMIENTO A LO DISPUESTO EN LA REGLA 8 DE ESTE INSTRUMENTO</w:t>
      </w:r>
    </w:p>
    <w:p w14:paraId="0A698B86" w14:textId="77777777" w:rsidR="00C22196" w:rsidRPr="00014E76" w:rsidRDefault="00C22196" w:rsidP="00C22196">
      <w:pPr>
        <w:autoSpaceDE w:val="0"/>
        <w:autoSpaceDN w:val="0"/>
        <w:adjustRightInd w:val="0"/>
        <w:rPr>
          <w:rFonts w:asciiTheme="minorHAnsi" w:eastAsia="Calibri" w:hAnsiTheme="minorHAnsi" w:cs="Arial"/>
          <w:sz w:val="20"/>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8970"/>
      </w:tblGrid>
      <w:tr w:rsidR="00C22196" w:rsidRPr="00014E76" w14:paraId="23F727A4" w14:textId="77777777" w:rsidTr="00C22196">
        <w:tc>
          <w:tcPr>
            <w:tcW w:w="1101" w:type="dxa"/>
          </w:tcPr>
          <w:p w14:paraId="0E1A4848" w14:textId="77777777" w:rsidR="00C22196" w:rsidRPr="00014E76" w:rsidRDefault="00C22196" w:rsidP="00C22196">
            <w:pPr>
              <w:widowControl w:val="0"/>
              <w:autoSpaceDE w:val="0"/>
              <w:autoSpaceDN w:val="0"/>
              <w:adjustRightInd w:val="0"/>
              <w:jc w:val="center"/>
              <w:rPr>
                <w:rFonts w:asciiTheme="minorHAnsi" w:eastAsia="Calibri" w:hAnsiTheme="minorHAnsi" w:cs="Arial"/>
                <w:b/>
                <w:bCs/>
                <w:sz w:val="20"/>
                <w:szCs w:val="16"/>
                <w:lang w:eastAsia="en-US"/>
              </w:rPr>
            </w:pPr>
            <w:r w:rsidRPr="00014E76">
              <w:rPr>
                <w:rFonts w:asciiTheme="minorHAnsi" w:eastAsia="Calibri" w:hAnsiTheme="minorHAnsi" w:cs="Arial"/>
                <w:b/>
                <w:bCs/>
                <w:sz w:val="20"/>
                <w:szCs w:val="16"/>
                <w:lang w:eastAsia="en-US"/>
              </w:rPr>
              <w:t>NUMERO</w:t>
            </w:r>
          </w:p>
        </w:tc>
        <w:tc>
          <w:tcPr>
            <w:tcW w:w="9072" w:type="dxa"/>
          </w:tcPr>
          <w:p w14:paraId="2153B944" w14:textId="77777777" w:rsidR="00C22196" w:rsidRPr="00014E76" w:rsidRDefault="00C22196" w:rsidP="00C22196">
            <w:pPr>
              <w:widowControl w:val="0"/>
              <w:autoSpaceDE w:val="0"/>
              <w:autoSpaceDN w:val="0"/>
              <w:adjustRightInd w:val="0"/>
              <w:jc w:val="center"/>
              <w:rPr>
                <w:rFonts w:asciiTheme="minorHAnsi" w:eastAsia="Calibri" w:hAnsiTheme="minorHAnsi" w:cs="Arial"/>
                <w:b/>
                <w:bCs/>
                <w:sz w:val="20"/>
                <w:szCs w:val="16"/>
                <w:lang w:eastAsia="en-US"/>
              </w:rPr>
            </w:pPr>
            <w:r w:rsidRPr="00014E76">
              <w:rPr>
                <w:rFonts w:asciiTheme="minorHAnsi" w:eastAsia="Calibri" w:hAnsiTheme="minorHAnsi" w:cs="Arial"/>
                <w:b/>
                <w:bCs/>
                <w:sz w:val="20"/>
                <w:szCs w:val="16"/>
                <w:lang w:eastAsia="en-US"/>
              </w:rPr>
              <w:t>DESCRIPCION</w:t>
            </w:r>
          </w:p>
        </w:tc>
      </w:tr>
      <w:tr w:rsidR="00C22196" w:rsidRPr="00014E76" w14:paraId="7B1F20A1" w14:textId="77777777" w:rsidTr="00C22196">
        <w:tc>
          <w:tcPr>
            <w:tcW w:w="1101" w:type="dxa"/>
          </w:tcPr>
          <w:p w14:paraId="5BB8926C" w14:textId="77777777" w:rsidR="00C22196" w:rsidRPr="00014E76" w:rsidRDefault="00C22196" w:rsidP="00C22196">
            <w:pPr>
              <w:widowControl w:val="0"/>
              <w:autoSpaceDE w:val="0"/>
              <w:autoSpaceDN w:val="0"/>
              <w:adjustRightInd w:val="0"/>
              <w:jc w:val="center"/>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1</w:t>
            </w:r>
          </w:p>
        </w:tc>
        <w:tc>
          <w:tcPr>
            <w:tcW w:w="9072" w:type="dxa"/>
          </w:tcPr>
          <w:p w14:paraId="52D61CE3" w14:textId="77777777" w:rsidR="00C22196" w:rsidRPr="00014E76" w:rsidRDefault="00C22196" w:rsidP="00C22196">
            <w:pPr>
              <w:widowControl w:val="0"/>
              <w:autoSpaceDE w:val="0"/>
              <w:autoSpaceDN w:val="0"/>
              <w:adjustRightInd w:val="0"/>
              <w:jc w:val="both"/>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Señalar la fecha de suscripción del documento.</w:t>
            </w:r>
          </w:p>
        </w:tc>
      </w:tr>
      <w:tr w:rsidR="00C22196" w:rsidRPr="00014E76" w14:paraId="7AF4BB9F" w14:textId="77777777" w:rsidTr="00C22196">
        <w:tc>
          <w:tcPr>
            <w:tcW w:w="1101" w:type="dxa"/>
          </w:tcPr>
          <w:p w14:paraId="7433BD77" w14:textId="77777777" w:rsidR="00C22196" w:rsidRPr="00014E76" w:rsidRDefault="00C22196" w:rsidP="00C22196">
            <w:pPr>
              <w:widowControl w:val="0"/>
              <w:autoSpaceDE w:val="0"/>
              <w:autoSpaceDN w:val="0"/>
              <w:adjustRightInd w:val="0"/>
              <w:jc w:val="center"/>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2</w:t>
            </w:r>
          </w:p>
        </w:tc>
        <w:tc>
          <w:tcPr>
            <w:tcW w:w="9072" w:type="dxa"/>
          </w:tcPr>
          <w:p w14:paraId="7FF87D88" w14:textId="77777777" w:rsidR="00C22196" w:rsidRPr="00014E76" w:rsidRDefault="00C22196" w:rsidP="00C22196">
            <w:pPr>
              <w:widowControl w:val="0"/>
              <w:autoSpaceDE w:val="0"/>
              <w:autoSpaceDN w:val="0"/>
              <w:adjustRightInd w:val="0"/>
              <w:jc w:val="both"/>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Anotar el nombre de la dependencia o entidad que convoca o invita.</w:t>
            </w:r>
          </w:p>
        </w:tc>
      </w:tr>
      <w:tr w:rsidR="00C22196" w:rsidRPr="00014E76" w14:paraId="247DB1DB" w14:textId="77777777" w:rsidTr="00C22196">
        <w:tc>
          <w:tcPr>
            <w:tcW w:w="1101" w:type="dxa"/>
          </w:tcPr>
          <w:p w14:paraId="19CEAE49" w14:textId="77777777" w:rsidR="00C22196" w:rsidRPr="00014E76" w:rsidRDefault="00C22196" w:rsidP="00C22196">
            <w:pPr>
              <w:widowControl w:val="0"/>
              <w:autoSpaceDE w:val="0"/>
              <w:autoSpaceDN w:val="0"/>
              <w:adjustRightInd w:val="0"/>
              <w:jc w:val="center"/>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3</w:t>
            </w:r>
          </w:p>
        </w:tc>
        <w:tc>
          <w:tcPr>
            <w:tcW w:w="9072" w:type="dxa"/>
          </w:tcPr>
          <w:p w14:paraId="2900F32C" w14:textId="77777777" w:rsidR="00C22196" w:rsidRPr="00014E76" w:rsidRDefault="00C22196" w:rsidP="00C22196">
            <w:pPr>
              <w:widowControl w:val="0"/>
              <w:autoSpaceDE w:val="0"/>
              <w:autoSpaceDN w:val="0"/>
              <w:adjustRightInd w:val="0"/>
              <w:jc w:val="both"/>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Precisar el procedimiento de que se trate, licitación pública, invitación a cuando menos tres personas o adjudicación directa.</w:t>
            </w:r>
          </w:p>
        </w:tc>
      </w:tr>
      <w:tr w:rsidR="00C22196" w:rsidRPr="00014E76" w14:paraId="4C368CDD" w14:textId="77777777" w:rsidTr="00C22196">
        <w:tc>
          <w:tcPr>
            <w:tcW w:w="1101" w:type="dxa"/>
          </w:tcPr>
          <w:p w14:paraId="051CF45B" w14:textId="77777777" w:rsidR="00C22196" w:rsidRPr="00014E76" w:rsidRDefault="00C22196" w:rsidP="00C22196">
            <w:pPr>
              <w:widowControl w:val="0"/>
              <w:autoSpaceDE w:val="0"/>
              <w:autoSpaceDN w:val="0"/>
              <w:adjustRightInd w:val="0"/>
              <w:jc w:val="center"/>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4</w:t>
            </w:r>
          </w:p>
        </w:tc>
        <w:tc>
          <w:tcPr>
            <w:tcW w:w="9072" w:type="dxa"/>
          </w:tcPr>
          <w:p w14:paraId="42D6F9B6" w14:textId="77777777" w:rsidR="00C22196" w:rsidRPr="00014E76" w:rsidRDefault="00C22196" w:rsidP="00C22196">
            <w:pPr>
              <w:widowControl w:val="0"/>
              <w:autoSpaceDE w:val="0"/>
              <w:autoSpaceDN w:val="0"/>
              <w:adjustRightInd w:val="0"/>
              <w:jc w:val="both"/>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Indicar el número respectivo.</w:t>
            </w:r>
          </w:p>
        </w:tc>
      </w:tr>
      <w:tr w:rsidR="00C22196" w:rsidRPr="00014E76" w14:paraId="555AB67C" w14:textId="77777777" w:rsidTr="00C22196">
        <w:tc>
          <w:tcPr>
            <w:tcW w:w="1101" w:type="dxa"/>
          </w:tcPr>
          <w:p w14:paraId="63C6DAA4" w14:textId="77777777" w:rsidR="00C22196" w:rsidRPr="00014E76" w:rsidRDefault="00C22196" w:rsidP="00C22196">
            <w:pPr>
              <w:widowControl w:val="0"/>
              <w:autoSpaceDE w:val="0"/>
              <w:autoSpaceDN w:val="0"/>
              <w:adjustRightInd w:val="0"/>
              <w:jc w:val="center"/>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5</w:t>
            </w:r>
          </w:p>
        </w:tc>
        <w:tc>
          <w:tcPr>
            <w:tcW w:w="9072" w:type="dxa"/>
          </w:tcPr>
          <w:p w14:paraId="5EBEB60B" w14:textId="77777777" w:rsidR="00C22196" w:rsidRPr="00014E76" w:rsidRDefault="00C22196" w:rsidP="00C22196">
            <w:pPr>
              <w:widowControl w:val="0"/>
              <w:autoSpaceDE w:val="0"/>
              <w:autoSpaceDN w:val="0"/>
              <w:adjustRightInd w:val="0"/>
              <w:jc w:val="both"/>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Citar el nombre o razón social o denominación de la empresa licitante.</w:t>
            </w:r>
          </w:p>
        </w:tc>
      </w:tr>
      <w:tr w:rsidR="00C22196" w:rsidRPr="00014E76" w14:paraId="28B6937E" w14:textId="77777777" w:rsidTr="00C22196">
        <w:tc>
          <w:tcPr>
            <w:tcW w:w="1101" w:type="dxa"/>
          </w:tcPr>
          <w:p w14:paraId="1417A1DE" w14:textId="77777777" w:rsidR="00C22196" w:rsidRPr="00014E76" w:rsidRDefault="00C22196" w:rsidP="00C22196">
            <w:pPr>
              <w:widowControl w:val="0"/>
              <w:autoSpaceDE w:val="0"/>
              <w:autoSpaceDN w:val="0"/>
              <w:adjustRightInd w:val="0"/>
              <w:jc w:val="center"/>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6</w:t>
            </w:r>
          </w:p>
        </w:tc>
        <w:tc>
          <w:tcPr>
            <w:tcW w:w="9072" w:type="dxa"/>
          </w:tcPr>
          <w:p w14:paraId="69A98DEC" w14:textId="77777777" w:rsidR="00C22196" w:rsidRPr="00014E76" w:rsidRDefault="00C22196" w:rsidP="00C22196">
            <w:pPr>
              <w:widowControl w:val="0"/>
              <w:autoSpaceDE w:val="0"/>
              <w:autoSpaceDN w:val="0"/>
              <w:adjustRightInd w:val="0"/>
              <w:jc w:val="both"/>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Señalar el número de partida que corresponda.</w:t>
            </w:r>
          </w:p>
        </w:tc>
      </w:tr>
      <w:tr w:rsidR="00C22196" w:rsidRPr="00014E76" w14:paraId="57C34509" w14:textId="77777777" w:rsidTr="00C22196">
        <w:tc>
          <w:tcPr>
            <w:tcW w:w="1101" w:type="dxa"/>
          </w:tcPr>
          <w:p w14:paraId="7F450CCE" w14:textId="77777777" w:rsidR="00C22196" w:rsidRPr="00014E76" w:rsidRDefault="00C22196" w:rsidP="00C22196">
            <w:pPr>
              <w:widowControl w:val="0"/>
              <w:autoSpaceDE w:val="0"/>
              <w:autoSpaceDN w:val="0"/>
              <w:adjustRightInd w:val="0"/>
              <w:jc w:val="center"/>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7</w:t>
            </w:r>
          </w:p>
        </w:tc>
        <w:tc>
          <w:tcPr>
            <w:tcW w:w="9072" w:type="dxa"/>
          </w:tcPr>
          <w:p w14:paraId="17093858" w14:textId="77777777" w:rsidR="00C22196" w:rsidRPr="00014E76" w:rsidRDefault="00C22196" w:rsidP="00C22196">
            <w:pPr>
              <w:widowControl w:val="0"/>
              <w:autoSpaceDE w:val="0"/>
              <w:autoSpaceDN w:val="0"/>
              <w:adjustRightInd w:val="0"/>
              <w:jc w:val="both"/>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Establecer el porcentaje correspondiente a las excepciones establecidas en las reglas 11 o 12.</w:t>
            </w:r>
          </w:p>
        </w:tc>
      </w:tr>
      <w:tr w:rsidR="00C22196" w:rsidRPr="00014E76" w14:paraId="108C8EDC" w14:textId="77777777" w:rsidTr="00C22196">
        <w:tc>
          <w:tcPr>
            <w:tcW w:w="1101" w:type="dxa"/>
          </w:tcPr>
          <w:p w14:paraId="793C4587" w14:textId="77777777" w:rsidR="00C22196" w:rsidRPr="00014E76" w:rsidRDefault="00C22196" w:rsidP="00C22196">
            <w:pPr>
              <w:widowControl w:val="0"/>
              <w:autoSpaceDE w:val="0"/>
              <w:autoSpaceDN w:val="0"/>
              <w:adjustRightInd w:val="0"/>
              <w:jc w:val="center"/>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8</w:t>
            </w:r>
          </w:p>
        </w:tc>
        <w:tc>
          <w:tcPr>
            <w:tcW w:w="9072" w:type="dxa"/>
          </w:tcPr>
          <w:p w14:paraId="18445564" w14:textId="77777777" w:rsidR="00C22196" w:rsidRPr="00014E76" w:rsidRDefault="00C22196" w:rsidP="00C22196">
            <w:pPr>
              <w:widowControl w:val="0"/>
              <w:autoSpaceDE w:val="0"/>
              <w:autoSpaceDN w:val="0"/>
              <w:adjustRightInd w:val="0"/>
              <w:jc w:val="both"/>
              <w:rPr>
                <w:rFonts w:asciiTheme="minorHAnsi" w:eastAsia="Calibri" w:hAnsiTheme="minorHAnsi" w:cs="Arial"/>
                <w:bCs/>
                <w:sz w:val="20"/>
                <w:szCs w:val="16"/>
                <w:lang w:eastAsia="en-US"/>
              </w:rPr>
            </w:pPr>
            <w:r w:rsidRPr="00014E76">
              <w:rPr>
                <w:rFonts w:asciiTheme="minorHAnsi" w:eastAsia="Calibri" w:hAnsiTheme="minorHAnsi" w:cs="Arial"/>
                <w:bCs/>
                <w:sz w:val="20"/>
                <w:szCs w:val="16"/>
                <w:lang w:eastAsia="en-US"/>
              </w:rPr>
              <w:t>Anotar el nombre y firma del representante de la empresa licitante.</w:t>
            </w:r>
          </w:p>
        </w:tc>
      </w:tr>
    </w:tbl>
    <w:p w14:paraId="7B5143DE" w14:textId="77777777" w:rsidR="00C22196" w:rsidRPr="00014E76" w:rsidRDefault="00C22196" w:rsidP="00C22196">
      <w:pPr>
        <w:autoSpaceDE w:val="0"/>
        <w:autoSpaceDN w:val="0"/>
        <w:adjustRightInd w:val="0"/>
        <w:rPr>
          <w:rFonts w:asciiTheme="minorHAnsi" w:eastAsia="Calibri" w:hAnsiTheme="minorHAnsi" w:cs="Arial"/>
          <w:sz w:val="20"/>
          <w:szCs w:val="16"/>
          <w:lang w:eastAsia="en-US"/>
        </w:rPr>
      </w:pPr>
    </w:p>
    <w:p w14:paraId="77A59375" w14:textId="77777777" w:rsidR="00C22196" w:rsidRPr="00014E76" w:rsidRDefault="00C22196" w:rsidP="00C22196">
      <w:pPr>
        <w:autoSpaceDE w:val="0"/>
        <w:autoSpaceDN w:val="0"/>
        <w:adjustRightInd w:val="0"/>
        <w:jc w:val="both"/>
        <w:rPr>
          <w:rFonts w:asciiTheme="minorHAnsi" w:eastAsia="Calibri" w:hAnsiTheme="minorHAnsi" w:cs="Arial"/>
          <w:sz w:val="20"/>
          <w:szCs w:val="16"/>
          <w:lang w:eastAsia="en-US"/>
        </w:rPr>
      </w:pPr>
      <w:r w:rsidRPr="00014E76">
        <w:rPr>
          <w:rFonts w:asciiTheme="minorHAnsi" w:eastAsia="Calibri" w:hAnsiTheme="minorHAnsi" w:cs="Arial"/>
          <w:sz w:val="20"/>
          <w:szCs w:val="16"/>
          <w:lang w:eastAsia="en-US"/>
        </w:rPr>
        <w:t>NOTA: Si el licitante es una persona física, se podrá ajustar el presente formato en su parte conducente.</w:t>
      </w:r>
    </w:p>
    <w:p w14:paraId="2616DA6E" w14:textId="77777777" w:rsidR="00C22196" w:rsidRPr="00014E76" w:rsidRDefault="00C22196" w:rsidP="00C22196">
      <w:pPr>
        <w:jc w:val="both"/>
        <w:rPr>
          <w:rFonts w:asciiTheme="minorHAnsi" w:hAnsiTheme="minorHAnsi" w:cs="Arial"/>
          <w:sz w:val="20"/>
          <w:szCs w:val="16"/>
        </w:rPr>
      </w:pPr>
    </w:p>
    <w:p w14:paraId="55C6693A" w14:textId="77777777" w:rsidR="00C22196" w:rsidRPr="00014E76" w:rsidRDefault="00C22196" w:rsidP="00C22196">
      <w:pPr>
        <w:rPr>
          <w:rFonts w:asciiTheme="minorHAnsi" w:hAnsiTheme="minorHAnsi" w:cs="Arial"/>
          <w:b/>
          <w:sz w:val="20"/>
          <w:szCs w:val="16"/>
        </w:rPr>
      </w:pPr>
    </w:p>
    <w:p w14:paraId="4BAE393A" w14:textId="77777777" w:rsidR="00C22196" w:rsidRPr="00014E76" w:rsidRDefault="00C22196" w:rsidP="00C22196">
      <w:pPr>
        <w:rPr>
          <w:rFonts w:asciiTheme="minorHAnsi" w:hAnsiTheme="minorHAnsi" w:cs="Arial"/>
          <w:b/>
          <w:sz w:val="28"/>
          <w:szCs w:val="22"/>
        </w:rPr>
      </w:pPr>
    </w:p>
    <w:p w14:paraId="75D6381D" w14:textId="77777777" w:rsidR="00520D27" w:rsidRPr="00014E76" w:rsidRDefault="00520D27" w:rsidP="00C22196">
      <w:pPr>
        <w:rPr>
          <w:rFonts w:asciiTheme="minorHAnsi" w:hAnsiTheme="minorHAnsi" w:cs="Arial"/>
          <w:b/>
          <w:sz w:val="28"/>
          <w:szCs w:val="22"/>
        </w:rPr>
      </w:pPr>
    </w:p>
    <w:p w14:paraId="3633ACC4" w14:textId="77777777" w:rsidR="00520D27" w:rsidRPr="00014E76" w:rsidRDefault="00520D27" w:rsidP="00C22196">
      <w:pPr>
        <w:rPr>
          <w:rFonts w:asciiTheme="minorHAnsi" w:hAnsiTheme="minorHAnsi" w:cs="Arial"/>
          <w:b/>
          <w:sz w:val="28"/>
          <w:szCs w:val="22"/>
        </w:rPr>
      </w:pPr>
    </w:p>
    <w:p w14:paraId="7777BB55" w14:textId="77777777" w:rsidR="00520D27" w:rsidRPr="00014E76" w:rsidRDefault="00520D27" w:rsidP="00C22196">
      <w:pPr>
        <w:rPr>
          <w:rFonts w:asciiTheme="minorHAnsi" w:hAnsiTheme="minorHAnsi" w:cs="Arial"/>
          <w:b/>
          <w:sz w:val="28"/>
          <w:szCs w:val="22"/>
        </w:rPr>
      </w:pPr>
    </w:p>
    <w:p w14:paraId="475AADCE" w14:textId="77777777" w:rsidR="00520D27" w:rsidRPr="00014E76" w:rsidRDefault="00520D27" w:rsidP="00C22196">
      <w:pPr>
        <w:rPr>
          <w:rFonts w:asciiTheme="minorHAnsi" w:hAnsiTheme="minorHAnsi" w:cs="Arial"/>
          <w:b/>
          <w:sz w:val="28"/>
          <w:szCs w:val="22"/>
        </w:rPr>
      </w:pPr>
    </w:p>
    <w:p w14:paraId="14660A74" w14:textId="77777777" w:rsidR="00C22196" w:rsidRPr="00014E76" w:rsidRDefault="00C22196" w:rsidP="00C22196">
      <w:pPr>
        <w:rPr>
          <w:rFonts w:asciiTheme="minorHAnsi" w:hAnsiTheme="minorHAnsi" w:cs="Arial"/>
          <w:b/>
          <w:sz w:val="28"/>
          <w:szCs w:val="22"/>
        </w:rPr>
      </w:pPr>
    </w:p>
    <w:p w14:paraId="29ABB8AB" w14:textId="77777777" w:rsidR="00C22196" w:rsidRPr="00014E76" w:rsidRDefault="00C22196" w:rsidP="00C22196">
      <w:pPr>
        <w:rPr>
          <w:rFonts w:asciiTheme="minorHAnsi" w:hAnsiTheme="minorHAnsi" w:cs="Arial"/>
          <w:b/>
          <w:sz w:val="28"/>
          <w:szCs w:val="22"/>
        </w:rPr>
      </w:pPr>
    </w:p>
    <w:p w14:paraId="3BD83843" w14:textId="0414DC11" w:rsidR="00756549" w:rsidRDefault="00756549" w:rsidP="00756549">
      <w:pPr>
        <w:tabs>
          <w:tab w:val="left" w:pos="2400"/>
        </w:tabs>
        <w:rPr>
          <w:rFonts w:asciiTheme="minorHAnsi" w:hAnsiTheme="minorHAnsi" w:cs="Arial"/>
          <w:b/>
          <w:sz w:val="28"/>
          <w:szCs w:val="22"/>
        </w:rPr>
      </w:pPr>
      <w:r>
        <w:rPr>
          <w:rFonts w:asciiTheme="minorHAnsi" w:hAnsiTheme="minorHAnsi" w:cs="Arial"/>
          <w:b/>
          <w:sz w:val="28"/>
          <w:szCs w:val="22"/>
        </w:rPr>
        <w:tab/>
      </w:r>
    </w:p>
    <w:p w14:paraId="2F4B3000" w14:textId="77777777" w:rsidR="00756549" w:rsidRDefault="00756549">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4E0A8172" w14:textId="77777777" w:rsidR="00C22196" w:rsidRDefault="00C22196" w:rsidP="00756549">
      <w:pPr>
        <w:tabs>
          <w:tab w:val="left" w:pos="2400"/>
        </w:tabs>
        <w:rPr>
          <w:rFonts w:asciiTheme="minorHAnsi" w:hAnsiTheme="minorHAnsi" w:cs="Arial"/>
          <w:b/>
          <w:sz w:val="28"/>
          <w:szCs w:val="22"/>
        </w:rPr>
      </w:pPr>
    </w:p>
    <w:p w14:paraId="727D2FD6" w14:textId="77777777" w:rsidR="00756549" w:rsidRDefault="00756549" w:rsidP="00756549">
      <w:pPr>
        <w:tabs>
          <w:tab w:val="left" w:pos="2400"/>
        </w:tabs>
        <w:rPr>
          <w:rFonts w:asciiTheme="minorHAnsi" w:hAnsiTheme="minorHAnsi" w:cs="Arial"/>
          <w:b/>
          <w:sz w:val="28"/>
          <w:szCs w:val="22"/>
        </w:rPr>
      </w:pPr>
    </w:p>
    <w:p w14:paraId="47A11BA7" w14:textId="77777777" w:rsidR="00756549" w:rsidRDefault="00756549" w:rsidP="00756549">
      <w:pPr>
        <w:tabs>
          <w:tab w:val="left" w:pos="2400"/>
        </w:tabs>
        <w:rPr>
          <w:rFonts w:asciiTheme="minorHAnsi" w:hAnsiTheme="minorHAnsi" w:cs="Arial"/>
          <w:b/>
          <w:sz w:val="28"/>
          <w:szCs w:val="22"/>
        </w:rPr>
      </w:pPr>
    </w:p>
    <w:p w14:paraId="0AAEB9B3" w14:textId="77777777" w:rsidR="00756549" w:rsidRDefault="00756549" w:rsidP="00756549">
      <w:pPr>
        <w:tabs>
          <w:tab w:val="left" w:pos="2400"/>
        </w:tabs>
        <w:rPr>
          <w:rFonts w:asciiTheme="minorHAnsi" w:hAnsiTheme="minorHAnsi" w:cs="Arial"/>
          <w:b/>
          <w:sz w:val="28"/>
          <w:szCs w:val="22"/>
        </w:rPr>
      </w:pPr>
    </w:p>
    <w:p w14:paraId="6C16CE4F" w14:textId="77777777" w:rsidR="00756549" w:rsidRPr="00014E76" w:rsidRDefault="00756549" w:rsidP="00756549">
      <w:pPr>
        <w:tabs>
          <w:tab w:val="left" w:pos="2400"/>
        </w:tabs>
        <w:rPr>
          <w:rFonts w:asciiTheme="minorHAnsi" w:hAnsiTheme="minorHAnsi" w:cs="Arial"/>
          <w:b/>
          <w:sz w:val="28"/>
          <w:szCs w:val="22"/>
        </w:rPr>
      </w:pPr>
    </w:p>
    <w:p w14:paraId="70F32865" w14:textId="77777777" w:rsidR="00C22196" w:rsidRPr="00014E76" w:rsidRDefault="00C22196" w:rsidP="00C22196">
      <w:pPr>
        <w:rPr>
          <w:rFonts w:asciiTheme="minorHAnsi" w:hAnsiTheme="minorHAnsi" w:cs="Arial"/>
          <w:b/>
          <w:sz w:val="28"/>
          <w:szCs w:val="22"/>
        </w:rPr>
      </w:pPr>
    </w:p>
    <w:p w14:paraId="3B61A487" w14:textId="77777777" w:rsidR="00C22196" w:rsidRPr="00014E76" w:rsidRDefault="00C22196" w:rsidP="00C22196">
      <w:pPr>
        <w:rPr>
          <w:rFonts w:asciiTheme="minorHAnsi" w:hAnsiTheme="minorHAnsi" w:cs="Arial"/>
          <w:b/>
          <w:sz w:val="28"/>
          <w:szCs w:val="22"/>
        </w:rPr>
      </w:pPr>
    </w:p>
    <w:p w14:paraId="2BF19002" w14:textId="311238A3"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DT-07</w:t>
      </w:r>
    </w:p>
    <w:p w14:paraId="6D2E62B5" w14:textId="53390AE4" w:rsidR="00C22196" w:rsidRDefault="00DA1280" w:rsidP="00DA1280">
      <w:pPr>
        <w:jc w:val="center"/>
        <w:rPr>
          <w:rFonts w:asciiTheme="minorHAnsi" w:hAnsiTheme="minorHAnsi" w:cs="Arial"/>
          <w:b/>
          <w:bCs/>
          <w:sz w:val="44"/>
          <w:szCs w:val="36"/>
        </w:rPr>
      </w:pPr>
      <w:r>
        <w:rPr>
          <w:rFonts w:asciiTheme="minorHAnsi" w:hAnsiTheme="minorHAnsi" w:cs="Arial"/>
          <w:b/>
          <w:bCs/>
          <w:sz w:val="44"/>
          <w:szCs w:val="36"/>
        </w:rPr>
        <w:t>PROPUESTA TÉ</w:t>
      </w:r>
      <w:r w:rsidR="00C22196" w:rsidRPr="00014E76">
        <w:rPr>
          <w:rFonts w:asciiTheme="minorHAnsi" w:hAnsiTheme="minorHAnsi" w:cs="Arial"/>
          <w:b/>
          <w:bCs/>
          <w:sz w:val="44"/>
          <w:szCs w:val="36"/>
        </w:rPr>
        <w:t>CNICA</w:t>
      </w:r>
    </w:p>
    <w:p w14:paraId="231394B7" w14:textId="77777777" w:rsidR="00DA1280" w:rsidRPr="00014E76" w:rsidRDefault="00DA1280" w:rsidP="00DA1280">
      <w:pPr>
        <w:jc w:val="center"/>
        <w:rPr>
          <w:rFonts w:asciiTheme="minorHAnsi" w:hAnsiTheme="minorHAnsi" w:cs="Arial"/>
          <w:b/>
          <w:bCs/>
          <w:sz w:val="44"/>
          <w:szCs w:val="36"/>
        </w:rPr>
      </w:pPr>
    </w:p>
    <w:p w14:paraId="3B143A02"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603DAE91" w14:textId="6B44EF23" w:rsidR="00C22196" w:rsidRPr="0009707B"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395EEB2F"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09714EB5"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5AE5270E"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241831DC"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4F3D7C5E"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04D90BE0"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15A94F2B"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1B4EE057"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p>
    <w:p w14:paraId="03976B46" w14:textId="7FB793C5" w:rsidR="00C22196" w:rsidRPr="00014E76" w:rsidRDefault="00DA1280" w:rsidP="008F19B0">
      <w:pPr>
        <w:spacing w:after="160" w:line="259" w:lineRule="auto"/>
        <w:jc w:val="center"/>
        <w:rPr>
          <w:rFonts w:asciiTheme="minorHAnsi" w:hAnsiTheme="minorHAnsi" w:cs="Arial"/>
          <w:b/>
          <w:bCs/>
          <w:snapToGrid w:val="0"/>
          <w:sz w:val="28"/>
          <w:szCs w:val="22"/>
          <w:lang w:val="es-ES_tradnl" w:eastAsia="es-ES"/>
        </w:rPr>
      </w:pPr>
      <w:r>
        <w:rPr>
          <w:rFonts w:asciiTheme="minorHAnsi" w:hAnsiTheme="minorHAnsi" w:cs="Arial"/>
          <w:b/>
          <w:bCs/>
          <w:snapToGrid w:val="0"/>
          <w:sz w:val="28"/>
          <w:szCs w:val="22"/>
          <w:lang w:val="es-ES_tradnl" w:eastAsia="es-ES"/>
        </w:rPr>
        <w:br w:type="page"/>
      </w:r>
      <w:r w:rsidR="00C22196" w:rsidRPr="00014E76">
        <w:rPr>
          <w:rFonts w:asciiTheme="minorHAnsi" w:hAnsiTheme="minorHAnsi" w:cs="Arial"/>
          <w:b/>
          <w:bCs/>
          <w:snapToGrid w:val="0"/>
          <w:sz w:val="28"/>
          <w:szCs w:val="22"/>
          <w:lang w:val="es-ES_tradnl" w:eastAsia="es-ES"/>
        </w:rPr>
        <w:lastRenderedPageBreak/>
        <w:t>DT-07</w:t>
      </w:r>
    </w:p>
    <w:p w14:paraId="62FB0ACF" w14:textId="77777777" w:rsidR="00C22196" w:rsidRPr="00014E76" w:rsidRDefault="00C22196" w:rsidP="00C22196">
      <w:pPr>
        <w:widowControl w:val="0"/>
        <w:jc w:val="center"/>
        <w:rPr>
          <w:rFonts w:asciiTheme="minorHAnsi" w:hAnsiTheme="minorHAnsi" w:cs="Arial"/>
          <w:b/>
          <w:bCs/>
          <w:snapToGrid w:val="0"/>
          <w:sz w:val="28"/>
          <w:szCs w:val="22"/>
          <w:lang w:val="es-ES_tradnl" w:eastAsia="es-ES"/>
        </w:rPr>
      </w:pPr>
      <w:r w:rsidRPr="00014E76">
        <w:rPr>
          <w:rFonts w:asciiTheme="minorHAnsi" w:hAnsiTheme="minorHAnsi" w:cs="Arial"/>
          <w:b/>
          <w:bCs/>
          <w:snapToGrid w:val="0"/>
          <w:sz w:val="28"/>
          <w:szCs w:val="22"/>
          <w:lang w:val="es-ES_tradnl" w:eastAsia="es-ES"/>
        </w:rPr>
        <w:t>PROPUESTA TECNICA</w:t>
      </w:r>
    </w:p>
    <w:p w14:paraId="53DA91BF"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03163178"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05747D59"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r w:rsidRPr="00014E76">
        <w:rPr>
          <w:rFonts w:asciiTheme="minorHAnsi" w:hAnsiTheme="minorHAnsi" w:cs="Arial"/>
          <w:b/>
          <w:snapToGrid w:val="0"/>
          <w:sz w:val="20"/>
          <w:szCs w:val="16"/>
          <w:lang w:val="es-ES_tradnl" w:eastAsia="es-ES"/>
        </w:rPr>
        <w:t>(Papel membretado del licitante)</w:t>
      </w:r>
    </w:p>
    <w:p w14:paraId="60F96E03"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p>
    <w:p w14:paraId="5BFE6024" w14:textId="77777777" w:rsidR="00C22196" w:rsidRPr="00014E76" w:rsidRDefault="00C22196" w:rsidP="00C22196">
      <w:pPr>
        <w:widowControl w:val="0"/>
        <w:jc w:val="center"/>
        <w:rPr>
          <w:rFonts w:asciiTheme="minorHAnsi" w:hAnsiTheme="minorHAnsi" w:cs="Arial"/>
          <w:b/>
          <w:snapToGrid w:val="0"/>
          <w:sz w:val="20"/>
          <w:szCs w:val="16"/>
          <w:lang w:val="es-ES_tradnl" w:eastAsia="es-ES"/>
        </w:rPr>
      </w:pPr>
    </w:p>
    <w:p w14:paraId="48BB27AF" w14:textId="47088239" w:rsidR="00C22196" w:rsidRPr="00014E76" w:rsidRDefault="00C22196" w:rsidP="00C22196">
      <w:pPr>
        <w:widowControl w:val="0"/>
        <w:jc w:val="right"/>
        <w:rPr>
          <w:rFonts w:asciiTheme="minorHAnsi" w:hAnsiTheme="minorHAnsi" w:cs="Arial"/>
          <w:bCs/>
          <w:snapToGrid w:val="0"/>
          <w:sz w:val="20"/>
          <w:szCs w:val="16"/>
          <w:lang w:val="es-ES_tradnl" w:eastAsia="es-ES"/>
        </w:rPr>
      </w:pPr>
      <w:r w:rsidRPr="00014E76">
        <w:rPr>
          <w:rFonts w:asciiTheme="minorHAnsi" w:hAnsiTheme="minorHAnsi" w:cs="Arial"/>
          <w:bCs/>
          <w:snapToGrid w:val="0"/>
          <w:sz w:val="20"/>
          <w:szCs w:val="16"/>
          <w:lang w:val="es-ES_tradnl" w:eastAsia="es-ES"/>
        </w:rPr>
        <w:t xml:space="preserve"> </w:t>
      </w:r>
      <w:r w:rsidRPr="00385CDC">
        <w:rPr>
          <w:rFonts w:asciiTheme="minorHAnsi" w:hAnsiTheme="minorHAnsi" w:cs="Arial"/>
          <w:bCs/>
          <w:snapToGrid w:val="0"/>
          <w:sz w:val="20"/>
          <w:szCs w:val="16"/>
          <w:lang w:val="es-ES_tradnl" w:eastAsia="es-ES"/>
        </w:rPr>
        <w:t>Guaymas</w:t>
      </w:r>
      <w:r w:rsidR="00CE48BA" w:rsidRPr="00385CDC">
        <w:rPr>
          <w:rFonts w:asciiTheme="minorHAnsi" w:hAnsiTheme="minorHAnsi" w:cs="Arial"/>
          <w:bCs/>
          <w:snapToGrid w:val="0"/>
          <w:sz w:val="20"/>
          <w:szCs w:val="16"/>
          <w:lang w:val="es-ES_tradnl" w:eastAsia="es-ES"/>
        </w:rPr>
        <w:t>,</w:t>
      </w:r>
      <w:r w:rsidRPr="00385CDC">
        <w:rPr>
          <w:rFonts w:asciiTheme="minorHAnsi" w:hAnsiTheme="minorHAnsi" w:cs="Arial"/>
          <w:bCs/>
          <w:snapToGrid w:val="0"/>
          <w:sz w:val="20"/>
          <w:szCs w:val="16"/>
          <w:lang w:val="es-ES_tradnl" w:eastAsia="es-ES"/>
        </w:rPr>
        <w:t xml:space="preserve"> Sonora. </w:t>
      </w:r>
      <w:proofErr w:type="spellStart"/>
      <w:r w:rsidRPr="00385CDC">
        <w:rPr>
          <w:rFonts w:asciiTheme="minorHAnsi" w:hAnsiTheme="minorHAnsi" w:cs="Arial"/>
          <w:bCs/>
          <w:snapToGrid w:val="0"/>
          <w:sz w:val="20"/>
          <w:szCs w:val="16"/>
          <w:lang w:val="es-ES_tradnl" w:eastAsia="es-ES"/>
        </w:rPr>
        <w:t>a</w:t>
      </w:r>
      <w:proofErr w:type="spellEnd"/>
      <w:r w:rsidRPr="00385CDC">
        <w:rPr>
          <w:rFonts w:asciiTheme="minorHAnsi" w:hAnsiTheme="minorHAnsi" w:cs="Arial"/>
          <w:bCs/>
          <w:snapToGrid w:val="0"/>
          <w:sz w:val="20"/>
          <w:szCs w:val="16"/>
          <w:lang w:val="es-ES_tradnl" w:eastAsia="es-ES"/>
        </w:rPr>
        <w:t xml:space="preserve"> ___ </w:t>
      </w:r>
      <w:proofErr w:type="spellStart"/>
      <w:r w:rsidRPr="00385CDC">
        <w:rPr>
          <w:rFonts w:asciiTheme="minorHAnsi" w:hAnsiTheme="minorHAnsi" w:cs="Arial"/>
          <w:bCs/>
          <w:snapToGrid w:val="0"/>
          <w:sz w:val="20"/>
          <w:szCs w:val="16"/>
          <w:lang w:val="es-ES_tradnl" w:eastAsia="es-ES"/>
        </w:rPr>
        <w:t>de</w:t>
      </w:r>
      <w:proofErr w:type="spellEnd"/>
      <w:r w:rsidRPr="00385CDC">
        <w:rPr>
          <w:rFonts w:asciiTheme="minorHAnsi" w:hAnsiTheme="minorHAnsi" w:cs="Arial"/>
          <w:bCs/>
          <w:snapToGrid w:val="0"/>
          <w:sz w:val="20"/>
          <w:szCs w:val="16"/>
          <w:lang w:val="es-ES_tradnl" w:eastAsia="es-ES"/>
        </w:rPr>
        <w:t xml:space="preserve"> ______________ </w:t>
      </w:r>
      <w:proofErr w:type="spellStart"/>
      <w:r w:rsidRPr="00385CDC">
        <w:rPr>
          <w:rFonts w:asciiTheme="minorHAnsi" w:hAnsiTheme="minorHAnsi" w:cs="Arial"/>
          <w:bCs/>
          <w:snapToGrid w:val="0"/>
          <w:sz w:val="20"/>
          <w:szCs w:val="16"/>
          <w:lang w:val="es-ES_tradnl" w:eastAsia="es-ES"/>
        </w:rPr>
        <w:t>de</w:t>
      </w:r>
      <w:proofErr w:type="spellEnd"/>
      <w:r w:rsidRPr="00385CDC">
        <w:rPr>
          <w:rFonts w:asciiTheme="minorHAnsi" w:hAnsiTheme="minorHAnsi" w:cs="Arial"/>
          <w:bCs/>
          <w:snapToGrid w:val="0"/>
          <w:sz w:val="20"/>
          <w:szCs w:val="16"/>
          <w:lang w:val="es-ES_tradnl" w:eastAsia="es-ES"/>
        </w:rPr>
        <w:t xml:space="preserve"> 20</w:t>
      </w:r>
      <w:r w:rsidR="001B788A">
        <w:rPr>
          <w:rFonts w:asciiTheme="minorHAnsi" w:hAnsiTheme="minorHAnsi" w:cs="Arial"/>
          <w:bCs/>
          <w:snapToGrid w:val="0"/>
          <w:sz w:val="20"/>
          <w:szCs w:val="16"/>
          <w:lang w:val="es-ES_tradnl" w:eastAsia="es-ES"/>
        </w:rPr>
        <w:t>20</w:t>
      </w:r>
      <w:r w:rsidRPr="00385CDC">
        <w:rPr>
          <w:rFonts w:asciiTheme="minorHAnsi" w:hAnsiTheme="minorHAnsi" w:cs="Arial"/>
          <w:bCs/>
          <w:snapToGrid w:val="0"/>
          <w:sz w:val="20"/>
          <w:szCs w:val="16"/>
          <w:lang w:val="es-ES_tradnl" w:eastAsia="es-ES"/>
        </w:rPr>
        <w:t>.</w:t>
      </w:r>
    </w:p>
    <w:p w14:paraId="4EEE3FE9"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2516B798" w14:textId="77777777" w:rsidR="00C22196" w:rsidRPr="00014E76" w:rsidRDefault="00C22196" w:rsidP="00C22196">
      <w:pPr>
        <w:widowControl w:val="0"/>
        <w:rPr>
          <w:rFonts w:asciiTheme="minorHAnsi" w:hAnsiTheme="minorHAnsi" w:cs="Arial"/>
          <w:snapToGrid w:val="0"/>
          <w:sz w:val="20"/>
          <w:szCs w:val="16"/>
          <w:lang w:val="es-ES_tradnl" w:eastAsia="es-ES"/>
        </w:rPr>
      </w:pPr>
    </w:p>
    <w:p w14:paraId="6BE0287C"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20EE9A3B" w14:textId="324B2A06"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GEREN</w:t>
      </w:r>
      <w:r w:rsidR="00144980">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7C9F7EEE"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0DD564D4" w14:textId="77777777"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p>
    <w:p w14:paraId="64F78490" w14:textId="77777777" w:rsidR="00C22196" w:rsidRPr="00014E76" w:rsidRDefault="00C22196" w:rsidP="00C22196">
      <w:pPr>
        <w:widowControl w:val="0"/>
        <w:jc w:val="both"/>
        <w:rPr>
          <w:rFonts w:asciiTheme="minorHAnsi" w:hAnsiTheme="minorHAnsi" w:cs="Arial"/>
          <w:bCs/>
          <w:snapToGrid w:val="0"/>
          <w:sz w:val="20"/>
          <w:szCs w:val="16"/>
          <w:lang w:val="es-ES_tradnl" w:eastAsia="es-ES"/>
        </w:rPr>
      </w:pPr>
    </w:p>
    <w:p w14:paraId="06A5690C" w14:textId="77777777" w:rsidR="00C22196" w:rsidRPr="00014E76" w:rsidRDefault="00C22196" w:rsidP="00C22196">
      <w:pPr>
        <w:widowControl w:val="0"/>
        <w:jc w:val="both"/>
        <w:rPr>
          <w:rFonts w:asciiTheme="minorHAnsi" w:hAnsiTheme="minorHAnsi" w:cs="Arial"/>
          <w:bCs/>
          <w:snapToGrid w:val="0"/>
          <w:sz w:val="20"/>
          <w:szCs w:val="16"/>
          <w:lang w:val="es-ES_tradnl" w:eastAsia="es-ES"/>
        </w:rPr>
      </w:pPr>
    </w:p>
    <w:p w14:paraId="12BBB7F2" w14:textId="4B3F6559" w:rsidR="00C22196" w:rsidRPr="00385CDC" w:rsidRDefault="00C22196" w:rsidP="00C22196">
      <w:pPr>
        <w:jc w:val="both"/>
        <w:rPr>
          <w:rFonts w:asciiTheme="minorHAnsi" w:hAnsiTheme="minorHAnsi" w:cs="Arial"/>
          <w:b/>
          <w:color w:val="333333"/>
          <w:sz w:val="20"/>
          <w:szCs w:val="16"/>
          <w:highlight w:val="yellow"/>
        </w:rPr>
      </w:pPr>
      <w:r w:rsidRPr="00014E76">
        <w:rPr>
          <w:rFonts w:asciiTheme="minorHAnsi" w:hAnsiTheme="minorHAnsi" w:cs="Arial"/>
          <w:bCs/>
          <w:sz w:val="20"/>
          <w:szCs w:val="16"/>
        </w:rPr>
        <w:t xml:space="preserve">De conformidad con lo expresado en la CONVOCATORIA de LICITACIÓN PÚBLICA </w:t>
      </w:r>
      <w:r w:rsidR="001B7908" w:rsidRPr="00014E76">
        <w:rPr>
          <w:rFonts w:asciiTheme="minorHAnsi" w:hAnsiTheme="minorHAnsi" w:cs="Arial"/>
          <w:bCs/>
          <w:sz w:val="20"/>
          <w:szCs w:val="16"/>
        </w:rPr>
        <w:t>NACIONAL ELECTRONICA</w:t>
      </w:r>
      <w:r w:rsidRPr="00014E76">
        <w:rPr>
          <w:rFonts w:asciiTheme="minorHAnsi" w:hAnsiTheme="minorHAnsi" w:cs="Arial"/>
          <w:bCs/>
          <w:sz w:val="20"/>
          <w:szCs w:val="16"/>
        </w:rPr>
        <w:t xml:space="preserve"> </w:t>
      </w:r>
      <w:r w:rsidR="001C3CA9" w:rsidRPr="00385CDC">
        <w:rPr>
          <w:rFonts w:asciiTheme="minorHAnsi" w:hAnsiTheme="minorHAnsi" w:cs="Arial"/>
          <w:color w:val="333333"/>
          <w:sz w:val="20"/>
          <w:szCs w:val="16"/>
        </w:rPr>
        <w:t xml:space="preserve">NUMERO </w:t>
      </w:r>
      <w:r w:rsidR="00385CDC" w:rsidRPr="00385CDC">
        <w:rPr>
          <w:rFonts w:asciiTheme="minorHAnsi" w:hAnsiTheme="minorHAnsi" w:cs="Arial"/>
          <w:b/>
          <w:color w:val="333333"/>
          <w:sz w:val="20"/>
          <w:szCs w:val="16"/>
        </w:rPr>
        <w:t>LA-009J2Z001-E02-20</w:t>
      </w:r>
      <w:r w:rsidR="001B788A">
        <w:rPr>
          <w:rFonts w:asciiTheme="minorHAnsi" w:hAnsiTheme="minorHAnsi" w:cs="Arial"/>
          <w:b/>
          <w:color w:val="333333"/>
          <w:sz w:val="20"/>
          <w:szCs w:val="16"/>
        </w:rPr>
        <w:t>20</w:t>
      </w:r>
      <w:r w:rsidRPr="00014E76">
        <w:rPr>
          <w:rFonts w:asciiTheme="minorHAnsi" w:hAnsiTheme="minorHAnsi" w:cs="Arial"/>
          <w:bCs/>
          <w:sz w:val="20"/>
          <w:szCs w:val="16"/>
        </w:rPr>
        <w:t xml:space="preserve"> </w:t>
      </w:r>
      <w:r w:rsidRPr="00014E76">
        <w:rPr>
          <w:rFonts w:asciiTheme="minorHAnsi" w:hAnsiTheme="minorHAnsi" w:cs="Arial"/>
          <w:sz w:val="20"/>
          <w:szCs w:val="16"/>
        </w:rPr>
        <w:t xml:space="preserve">PARA EL SUMINISTRO DE GASOLINA MAGNA SIN Y PREMIUM PARA EL PARQUE VEHICULAR DE LA </w:t>
      </w:r>
      <w:r w:rsidRPr="00014E76">
        <w:rPr>
          <w:rFonts w:asciiTheme="minorHAnsi" w:hAnsiTheme="minorHAnsi" w:cs="Arial"/>
          <w:bCs/>
          <w:sz w:val="20"/>
          <w:szCs w:val="16"/>
          <w:lang w:val="es-ES_tradnl"/>
        </w:rPr>
        <w:t>ADMINISTRACIÓN PORTUARIA INTEGRAL DE GUAYMAS, S.A. DE C.V.</w:t>
      </w:r>
    </w:p>
    <w:p w14:paraId="468C7670" w14:textId="77777777" w:rsidR="00C22196" w:rsidRPr="00014E76" w:rsidRDefault="00C22196" w:rsidP="00C22196">
      <w:pPr>
        <w:widowControl w:val="0"/>
        <w:jc w:val="both"/>
        <w:rPr>
          <w:rFonts w:asciiTheme="minorHAnsi" w:hAnsiTheme="minorHAnsi" w:cs="Arial"/>
          <w:b/>
          <w:bCs/>
          <w:sz w:val="20"/>
          <w:szCs w:val="16"/>
          <w:lang w:val="es-ES_tradnl"/>
        </w:rPr>
      </w:pPr>
    </w:p>
    <w:p w14:paraId="15A87105" w14:textId="77777777" w:rsidR="00C22196" w:rsidRPr="00014E76" w:rsidRDefault="00C22196" w:rsidP="00C22196">
      <w:pPr>
        <w:spacing w:after="25"/>
        <w:jc w:val="both"/>
        <w:rPr>
          <w:rFonts w:asciiTheme="minorHAnsi" w:hAnsiTheme="minorHAnsi" w:cs="Arial"/>
          <w:sz w:val="20"/>
          <w:szCs w:val="16"/>
          <w:lang w:val="es-ES"/>
        </w:rPr>
      </w:pPr>
      <w:r w:rsidRPr="00014E76">
        <w:rPr>
          <w:rFonts w:asciiTheme="minorHAnsi" w:hAnsiTheme="minorHAnsi" w:cs="Arial"/>
          <w:sz w:val="20"/>
          <w:szCs w:val="16"/>
          <w:lang w:val="es-ES"/>
        </w:rPr>
        <w:t>Presento la propuesta técnica de la partida ______, el cual integro las fichas técnicas en idioma _____, así mismo se integra a la presente una traducción simple al idioma español (solo en caso de que las fichas técnicas no sean en idioma español).</w:t>
      </w:r>
    </w:p>
    <w:p w14:paraId="7A04877B" w14:textId="77777777" w:rsidR="00C22196" w:rsidRPr="00014E76" w:rsidRDefault="00C22196" w:rsidP="00C22196">
      <w:pPr>
        <w:spacing w:after="25"/>
        <w:ind w:left="1296" w:hanging="1008"/>
        <w:jc w:val="both"/>
        <w:rPr>
          <w:rFonts w:asciiTheme="minorHAnsi" w:hAnsiTheme="minorHAnsi" w:cs="Arial"/>
          <w:sz w:val="20"/>
          <w:szCs w:val="16"/>
          <w:lang w:val="es-ES"/>
        </w:rPr>
      </w:pPr>
    </w:p>
    <w:p w14:paraId="1ACE8281" w14:textId="77777777" w:rsidR="00C22196" w:rsidRPr="00014E76" w:rsidRDefault="00C22196" w:rsidP="00C22196">
      <w:pPr>
        <w:spacing w:after="25"/>
        <w:ind w:left="1296" w:hanging="1008"/>
        <w:jc w:val="both"/>
        <w:rPr>
          <w:rFonts w:asciiTheme="minorHAnsi" w:hAnsiTheme="minorHAnsi" w:cs="Arial"/>
          <w:sz w:val="20"/>
          <w:szCs w:val="16"/>
          <w:lang w:val="es-ES"/>
        </w:rPr>
      </w:pPr>
    </w:p>
    <w:p w14:paraId="7F715C69" w14:textId="77777777" w:rsidR="00C22196" w:rsidRPr="00014E76" w:rsidRDefault="00C22196" w:rsidP="00C22196">
      <w:pPr>
        <w:spacing w:after="25"/>
        <w:ind w:left="1296" w:hanging="1008"/>
        <w:jc w:val="both"/>
        <w:rPr>
          <w:rFonts w:asciiTheme="minorHAnsi" w:hAnsiTheme="minorHAnsi" w:cs="Arial"/>
          <w:sz w:val="20"/>
          <w:szCs w:val="16"/>
          <w:lang w:val="es-ES"/>
        </w:rPr>
      </w:pPr>
      <w:r w:rsidRPr="00014E76">
        <w:rPr>
          <w:rFonts w:asciiTheme="minorHAnsi" w:hAnsiTheme="minorHAnsi" w:cs="Arial"/>
          <w:sz w:val="20"/>
          <w:szCs w:val="16"/>
          <w:lang w:val="es-ES"/>
        </w:rPr>
        <w:t>Detallar los datos técnicos de la partida en la que se está participando, debiendo anexar fichas técnicas como se requiere.</w:t>
      </w:r>
    </w:p>
    <w:p w14:paraId="3AF32846" w14:textId="77777777" w:rsidR="00C22196" w:rsidRPr="00014E76" w:rsidRDefault="00C22196" w:rsidP="00C22196">
      <w:pPr>
        <w:widowControl w:val="0"/>
        <w:jc w:val="both"/>
        <w:rPr>
          <w:rFonts w:asciiTheme="minorHAnsi" w:hAnsiTheme="minorHAnsi" w:cs="Arial"/>
          <w:snapToGrid w:val="0"/>
          <w:sz w:val="20"/>
          <w:szCs w:val="16"/>
          <w:u w:val="single"/>
          <w:lang w:val="es-ES" w:eastAsia="es-ES"/>
        </w:rPr>
      </w:pPr>
    </w:p>
    <w:p w14:paraId="1D5CD049"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Agradeciendo de antemano, la atención que se sirvan prestar a la presente, me despido y quedo de usted.</w:t>
      </w:r>
    </w:p>
    <w:p w14:paraId="0CAF459B" w14:textId="77777777" w:rsidR="00C22196" w:rsidRPr="00014E76" w:rsidRDefault="00C22196" w:rsidP="00C22196">
      <w:pPr>
        <w:widowControl w:val="0"/>
        <w:jc w:val="both"/>
        <w:rPr>
          <w:rFonts w:asciiTheme="minorHAnsi" w:hAnsiTheme="minorHAnsi" w:cs="Arial"/>
          <w:snapToGrid w:val="0"/>
          <w:sz w:val="20"/>
          <w:szCs w:val="16"/>
          <w:u w:val="single"/>
          <w:lang w:val="es-ES_tradnl" w:eastAsia="es-ES"/>
        </w:rPr>
      </w:pPr>
    </w:p>
    <w:p w14:paraId="3B0E10EB"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p>
    <w:p w14:paraId="25ABD765"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p>
    <w:p w14:paraId="4C73173B"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A t e n t a m e n t e</w:t>
      </w:r>
    </w:p>
    <w:p w14:paraId="764F0E98" w14:textId="77777777" w:rsidR="00C22196" w:rsidRPr="00014E76" w:rsidRDefault="00C22196" w:rsidP="00C22196">
      <w:pPr>
        <w:widowControl w:val="0"/>
        <w:ind w:left="2832"/>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        ______________________________</w:t>
      </w:r>
    </w:p>
    <w:p w14:paraId="51EFC717" w14:textId="13252DE9"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w:t>
      </w:r>
      <w:r w:rsidR="005D234D" w:rsidRPr="00014E76">
        <w:rPr>
          <w:rFonts w:asciiTheme="minorHAnsi" w:hAnsiTheme="minorHAnsi" w:cs="Arial"/>
          <w:snapToGrid w:val="0"/>
          <w:sz w:val="20"/>
          <w:szCs w:val="16"/>
          <w:lang w:val="es-ES_tradnl" w:eastAsia="es-ES"/>
        </w:rPr>
        <w:t>Nombre, cargo</w:t>
      </w:r>
      <w:r w:rsidRPr="00014E76">
        <w:rPr>
          <w:rFonts w:asciiTheme="minorHAnsi" w:hAnsiTheme="minorHAnsi" w:cs="Arial"/>
          <w:snapToGrid w:val="0"/>
          <w:sz w:val="20"/>
          <w:szCs w:val="16"/>
          <w:lang w:val="es-ES_tradnl" w:eastAsia="es-ES"/>
        </w:rPr>
        <w:t xml:space="preserve"> </w:t>
      </w:r>
      <w:r w:rsidR="001B7908" w:rsidRPr="00014E76">
        <w:rPr>
          <w:rFonts w:asciiTheme="minorHAnsi" w:hAnsiTheme="minorHAnsi" w:cs="Arial"/>
          <w:snapToGrid w:val="0"/>
          <w:sz w:val="20"/>
          <w:szCs w:val="16"/>
          <w:lang w:val="es-ES_tradnl" w:eastAsia="es-ES"/>
        </w:rPr>
        <w:t xml:space="preserve">y </w:t>
      </w:r>
      <w:r w:rsidR="00144980" w:rsidRPr="00014E76">
        <w:rPr>
          <w:rFonts w:asciiTheme="minorHAnsi" w:hAnsiTheme="minorHAnsi" w:cs="Arial"/>
          <w:snapToGrid w:val="0"/>
          <w:sz w:val="20"/>
          <w:szCs w:val="16"/>
          <w:lang w:val="es-ES_tradnl" w:eastAsia="es-ES"/>
        </w:rPr>
        <w:t>firma del</w:t>
      </w:r>
      <w:r w:rsidRPr="00014E76">
        <w:rPr>
          <w:rFonts w:asciiTheme="minorHAnsi" w:hAnsiTheme="minorHAnsi" w:cs="Arial"/>
          <w:snapToGrid w:val="0"/>
          <w:sz w:val="20"/>
          <w:szCs w:val="16"/>
          <w:lang w:val="es-ES_tradnl" w:eastAsia="es-ES"/>
        </w:rPr>
        <w:t xml:space="preserve"> </w:t>
      </w:r>
    </w:p>
    <w:p w14:paraId="76B5B084" w14:textId="77777777" w:rsidR="00C22196" w:rsidRPr="00014E76" w:rsidRDefault="00C22196" w:rsidP="00C22196">
      <w:pPr>
        <w:widowControl w:val="0"/>
        <w:jc w:val="center"/>
        <w:rPr>
          <w:rFonts w:asciiTheme="minorHAnsi" w:hAnsiTheme="minorHAnsi" w:cs="Arial"/>
          <w:snapToGrid w:val="0"/>
          <w:sz w:val="20"/>
          <w:szCs w:val="16"/>
          <w:lang w:val="es-ES_tradnl" w:eastAsia="es-ES"/>
        </w:rPr>
      </w:pPr>
      <w:r w:rsidRPr="00014E76">
        <w:rPr>
          <w:rFonts w:asciiTheme="minorHAnsi" w:hAnsiTheme="minorHAnsi" w:cs="Arial"/>
          <w:snapToGrid w:val="0"/>
          <w:sz w:val="20"/>
          <w:szCs w:val="16"/>
          <w:lang w:val="es-ES_tradnl" w:eastAsia="es-ES"/>
        </w:rPr>
        <w:t xml:space="preserve"> Representante de la empresa)</w:t>
      </w:r>
    </w:p>
    <w:p w14:paraId="3341BF20" w14:textId="77777777" w:rsidR="00C22196" w:rsidRPr="00014E76" w:rsidRDefault="00C22196" w:rsidP="00C22196">
      <w:pPr>
        <w:widowControl w:val="0"/>
        <w:jc w:val="center"/>
        <w:rPr>
          <w:rFonts w:asciiTheme="minorHAnsi" w:hAnsiTheme="minorHAnsi" w:cs="Arial"/>
          <w:b/>
          <w:bCs/>
          <w:snapToGrid w:val="0"/>
          <w:sz w:val="20"/>
          <w:szCs w:val="16"/>
          <w:lang w:val="es-ES_tradnl" w:eastAsia="es-ES"/>
        </w:rPr>
      </w:pPr>
    </w:p>
    <w:p w14:paraId="7C4DFC2C"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p>
    <w:p w14:paraId="56D0241C" w14:textId="77777777" w:rsidR="00C22196" w:rsidRPr="00014E76" w:rsidRDefault="00C22196" w:rsidP="00C22196">
      <w:pPr>
        <w:widowControl w:val="0"/>
        <w:jc w:val="both"/>
        <w:rPr>
          <w:rFonts w:asciiTheme="minorHAnsi" w:hAnsiTheme="minorHAnsi" w:cs="Arial"/>
          <w:snapToGrid w:val="0"/>
          <w:sz w:val="20"/>
          <w:szCs w:val="16"/>
          <w:lang w:val="es-ES_tradnl" w:eastAsia="es-ES"/>
        </w:rPr>
      </w:pPr>
    </w:p>
    <w:p w14:paraId="0A063764" w14:textId="77777777" w:rsidR="00C22196" w:rsidRPr="008F19B0" w:rsidRDefault="00C22196" w:rsidP="00C22196">
      <w:pPr>
        <w:jc w:val="both"/>
        <w:rPr>
          <w:rFonts w:asciiTheme="minorHAnsi" w:hAnsiTheme="minorHAnsi" w:cs="Arial"/>
          <w:bCs/>
          <w:sz w:val="22"/>
          <w:szCs w:val="22"/>
        </w:rPr>
      </w:pPr>
      <w:r w:rsidRPr="008F19B0">
        <w:rPr>
          <w:rFonts w:asciiTheme="minorHAnsi" w:hAnsiTheme="minorHAnsi" w:cs="Arial"/>
          <w:bCs/>
          <w:sz w:val="22"/>
          <w:szCs w:val="22"/>
        </w:rPr>
        <w:t>Nombre, razón o denominación social del LICITANTE</w:t>
      </w:r>
    </w:p>
    <w:p w14:paraId="2B87BC6A" w14:textId="77777777" w:rsidR="00C22196" w:rsidRPr="008F19B0" w:rsidRDefault="00C22196" w:rsidP="00C22196">
      <w:pPr>
        <w:jc w:val="both"/>
        <w:rPr>
          <w:rFonts w:asciiTheme="minorHAnsi" w:hAnsiTheme="minorHAnsi" w:cs="Arial"/>
          <w:bCs/>
          <w:sz w:val="22"/>
          <w:szCs w:val="22"/>
        </w:rPr>
      </w:pPr>
      <w:r w:rsidRPr="008F19B0">
        <w:rPr>
          <w:rFonts w:asciiTheme="minorHAnsi" w:hAnsiTheme="minorHAnsi" w:cs="Arial"/>
          <w:bCs/>
          <w:sz w:val="22"/>
          <w:szCs w:val="22"/>
        </w:rPr>
        <w:t>Domicilio Fiscal</w:t>
      </w:r>
    </w:p>
    <w:p w14:paraId="1153F41F" w14:textId="77777777" w:rsidR="00C22196" w:rsidRPr="008F19B0" w:rsidRDefault="00C22196" w:rsidP="00C22196">
      <w:pPr>
        <w:jc w:val="both"/>
        <w:rPr>
          <w:rFonts w:asciiTheme="minorHAnsi" w:hAnsiTheme="minorHAnsi" w:cs="Arial"/>
          <w:bCs/>
          <w:sz w:val="22"/>
          <w:szCs w:val="22"/>
        </w:rPr>
      </w:pPr>
      <w:r w:rsidRPr="008F19B0">
        <w:rPr>
          <w:rFonts w:asciiTheme="minorHAnsi" w:hAnsiTheme="minorHAnsi" w:cs="Arial"/>
          <w:bCs/>
          <w:sz w:val="22"/>
          <w:szCs w:val="22"/>
        </w:rPr>
        <w:t>Clave de Registro Federal de Contribuyentes</w:t>
      </w:r>
    </w:p>
    <w:p w14:paraId="5CC8F2EC" w14:textId="77777777" w:rsidR="00C22196" w:rsidRPr="00014E76" w:rsidRDefault="00C22196" w:rsidP="00C22196">
      <w:pPr>
        <w:widowControl w:val="0"/>
        <w:rPr>
          <w:rFonts w:asciiTheme="minorHAnsi" w:hAnsiTheme="minorHAnsi"/>
          <w:snapToGrid w:val="0"/>
          <w:szCs w:val="20"/>
          <w:lang w:eastAsia="es-ES"/>
        </w:rPr>
      </w:pPr>
    </w:p>
    <w:p w14:paraId="241C2147" w14:textId="77777777" w:rsidR="00C22196" w:rsidRPr="00014E76" w:rsidRDefault="00C22196" w:rsidP="00C22196">
      <w:pPr>
        <w:rPr>
          <w:rFonts w:asciiTheme="minorHAnsi" w:hAnsiTheme="minorHAnsi" w:cs="Arial"/>
          <w:b/>
          <w:sz w:val="28"/>
          <w:szCs w:val="22"/>
        </w:rPr>
      </w:pPr>
    </w:p>
    <w:p w14:paraId="66355697" w14:textId="77777777" w:rsidR="00C22196" w:rsidRPr="00014E76" w:rsidRDefault="00C22196" w:rsidP="00C22196">
      <w:pPr>
        <w:rPr>
          <w:rFonts w:asciiTheme="minorHAnsi" w:hAnsiTheme="minorHAnsi" w:cs="Arial"/>
          <w:b/>
          <w:sz w:val="28"/>
          <w:szCs w:val="22"/>
        </w:rPr>
      </w:pPr>
    </w:p>
    <w:p w14:paraId="2747C8BB" w14:textId="77777777" w:rsidR="00C22196" w:rsidRPr="00014E76" w:rsidRDefault="00C22196" w:rsidP="00C22196">
      <w:pPr>
        <w:rPr>
          <w:rFonts w:asciiTheme="minorHAnsi" w:hAnsiTheme="minorHAnsi" w:cs="Arial"/>
          <w:b/>
          <w:sz w:val="28"/>
          <w:szCs w:val="22"/>
        </w:rPr>
      </w:pPr>
    </w:p>
    <w:p w14:paraId="34E6015B" w14:textId="77777777" w:rsidR="00C22196" w:rsidRPr="00014E76" w:rsidRDefault="00C22196" w:rsidP="00C22196">
      <w:pPr>
        <w:tabs>
          <w:tab w:val="left" w:pos="6360"/>
        </w:tabs>
        <w:rPr>
          <w:rFonts w:asciiTheme="minorHAnsi" w:hAnsiTheme="minorHAnsi" w:cs="Arial"/>
          <w:b/>
          <w:sz w:val="28"/>
          <w:szCs w:val="22"/>
        </w:rPr>
      </w:pPr>
    </w:p>
    <w:p w14:paraId="1518130A" w14:textId="77777777" w:rsidR="00C22196" w:rsidRPr="00014E76" w:rsidRDefault="00C22196" w:rsidP="00C22196">
      <w:pPr>
        <w:tabs>
          <w:tab w:val="left" w:pos="6360"/>
        </w:tabs>
        <w:rPr>
          <w:rFonts w:asciiTheme="minorHAnsi" w:hAnsiTheme="minorHAnsi" w:cs="Arial"/>
          <w:b/>
          <w:sz w:val="28"/>
          <w:szCs w:val="22"/>
        </w:rPr>
      </w:pPr>
    </w:p>
    <w:p w14:paraId="579F2C8A" w14:textId="77777777" w:rsidR="00C22196" w:rsidRPr="00014E76" w:rsidRDefault="00C22196" w:rsidP="00C22196">
      <w:pPr>
        <w:tabs>
          <w:tab w:val="left" w:pos="6360"/>
        </w:tabs>
        <w:rPr>
          <w:rFonts w:asciiTheme="minorHAnsi" w:hAnsiTheme="minorHAnsi" w:cs="Arial"/>
          <w:b/>
          <w:sz w:val="28"/>
          <w:szCs w:val="22"/>
        </w:rPr>
      </w:pPr>
    </w:p>
    <w:p w14:paraId="5917B007" w14:textId="77777777" w:rsidR="00C22196" w:rsidRPr="00014E76" w:rsidRDefault="00C22196" w:rsidP="00C22196">
      <w:pPr>
        <w:rPr>
          <w:rFonts w:asciiTheme="minorHAnsi" w:hAnsiTheme="minorHAnsi" w:cs="Arial"/>
          <w:b/>
          <w:sz w:val="28"/>
          <w:szCs w:val="22"/>
        </w:rPr>
      </w:pPr>
    </w:p>
    <w:p w14:paraId="3CBD9ECE" w14:textId="77777777" w:rsidR="00C22196" w:rsidRPr="00014E76" w:rsidRDefault="00C22196" w:rsidP="00C22196">
      <w:pPr>
        <w:rPr>
          <w:rFonts w:asciiTheme="minorHAnsi" w:hAnsiTheme="minorHAnsi" w:cs="Arial"/>
          <w:b/>
          <w:sz w:val="28"/>
          <w:szCs w:val="22"/>
        </w:rPr>
      </w:pPr>
    </w:p>
    <w:p w14:paraId="51820DE4" w14:textId="0C041D3A"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DT-0</w:t>
      </w:r>
      <w:r w:rsidR="00C3069F">
        <w:rPr>
          <w:rFonts w:asciiTheme="minorHAnsi" w:hAnsiTheme="minorHAnsi" w:cs="Arial"/>
          <w:b/>
          <w:sz w:val="144"/>
          <w:szCs w:val="72"/>
        </w:rPr>
        <w:t>8</w:t>
      </w:r>
    </w:p>
    <w:p w14:paraId="055BC17E" w14:textId="77777777" w:rsidR="00C22196" w:rsidRDefault="00C22196" w:rsidP="00DA1280">
      <w:pPr>
        <w:jc w:val="center"/>
        <w:rPr>
          <w:rFonts w:asciiTheme="minorHAnsi" w:hAnsiTheme="minorHAnsi" w:cs="Arial"/>
          <w:b/>
          <w:bCs/>
          <w:sz w:val="44"/>
          <w:szCs w:val="36"/>
        </w:rPr>
      </w:pPr>
      <w:r w:rsidRPr="00014E76">
        <w:rPr>
          <w:rFonts w:asciiTheme="minorHAnsi" w:hAnsiTheme="minorHAnsi" w:cs="Arial"/>
          <w:b/>
          <w:bCs/>
          <w:sz w:val="44"/>
          <w:szCs w:val="36"/>
        </w:rPr>
        <w:t>Manifestación de contar con Contrato Vigente y clave SIIG con la empresa Petróleos Mexicanos para el Suministro de Gasolina Magna Sin y Premium.</w:t>
      </w:r>
    </w:p>
    <w:p w14:paraId="6F1244FE" w14:textId="77777777" w:rsidR="00DA1280" w:rsidRPr="00014E76" w:rsidRDefault="00DA1280" w:rsidP="00DA1280">
      <w:pPr>
        <w:jc w:val="center"/>
        <w:rPr>
          <w:rFonts w:asciiTheme="minorHAnsi" w:hAnsiTheme="minorHAnsi" w:cs="Arial"/>
          <w:b/>
          <w:bCs/>
          <w:sz w:val="44"/>
          <w:szCs w:val="36"/>
        </w:rPr>
      </w:pPr>
    </w:p>
    <w:p w14:paraId="1A8F1CBB"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7F4E0134" w14:textId="77777777" w:rsidR="0009707B" w:rsidRPr="00014E76"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177FCF90" w14:textId="77777777" w:rsidR="00C22196" w:rsidRPr="00014E76" w:rsidRDefault="00C22196" w:rsidP="00C22196">
      <w:pPr>
        <w:rPr>
          <w:rFonts w:asciiTheme="minorHAnsi" w:hAnsiTheme="minorHAnsi" w:cs="Arial"/>
          <w:b/>
          <w:sz w:val="28"/>
          <w:szCs w:val="22"/>
        </w:rPr>
      </w:pPr>
    </w:p>
    <w:p w14:paraId="1D4A8249" w14:textId="77777777" w:rsidR="00C22196" w:rsidRPr="00014E76" w:rsidRDefault="00C22196" w:rsidP="00C22196">
      <w:pPr>
        <w:rPr>
          <w:rFonts w:asciiTheme="minorHAnsi" w:hAnsiTheme="minorHAnsi" w:cs="Arial"/>
          <w:b/>
          <w:sz w:val="28"/>
          <w:szCs w:val="22"/>
        </w:rPr>
      </w:pPr>
    </w:p>
    <w:p w14:paraId="4E74DC1F" w14:textId="77777777" w:rsidR="00C22196" w:rsidRPr="00014E76" w:rsidRDefault="00C22196" w:rsidP="00C22196">
      <w:pPr>
        <w:rPr>
          <w:rFonts w:asciiTheme="minorHAnsi" w:hAnsiTheme="minorHAnsi" w:cs="Arial"/>
          <w:b/>
          <w:sz w:val="28"/>
          <w:szCs w:val="22"/>
        </w:rPr>
      </w:pPr>
    </w:p>
    <w:p w14:paraId="742D748A" w14:textId="77777777" w:rsidR="00C22196" w:rsidRPr="00014E76" w:rsidRDefault="00C22196" w:rsidP="00C22196">
      <w:pPr>
        <w:rPr>
          <w:rFonts w:asciiTheme="minorHAnsi" w:hAnsiTheme="minorHAnsi" w:cs="Arial"/>
          <w:b/>
          <w:sz w:val="28"/>
          <w:szCs w:val="22"/>
        </w:rPr>
      </w:pPr>
    </w:p>
    <w:p w14:paraId="0EDCC5D3" w14:textId="77777777" w:rsidR="00C22196" w:rsidRPr="00014E76" w:rsidRDefault="00C22196" w:rsidP="00C22196">
      <w:pPr>
        <w:rPr>
          <w:rFonts w:asciiTheme="minorHAnsi" w:hAnsiTheme="minorHAnsi" w:cs="Arial"/>
          <w:b/>
          <w:sz w:val="28"/>
          <w:szCs w:val="22"/>
        </w:rPr>
      </w:pPr>
    </w:p>
    <w:p w14:paraId="584EE319" w14:textId="77777777" w:rsidR="00DA1280" w:rsidRDefault="00DA1280">
      <w:pPr>
        <w:spacing w:after="160" w:line="259" w:lineRule="auto"/>
        <w:rPr>
          <w:rFonts w:asciiTheme="minorHAnsi" w:eastAsia="Calibri" w:hAnsiTheme="minorHAnsi" w:cs="Arial"/>
          <w:b/>
          <w:sz w:val="28"/>
          <w:szCs w:val="22"/>
          <w:lang w:val="es-ES" w:eastAsia="en-US"/>
        </w:rPr>
      </w:pPr>
      <w:r>
        <w:rPr>
          <w:rFonts w:asciiTheme="minorHAnsi" w:eastAsia="Calibri" w:hAnsiTheme="minorHAnsi" w:cs="Arial"/>
          <w:b/>
          <w:sz w:val="28"/>
          <w:szCs w:val="22"/>
          <w:lang w:val="es-ES" w:eastAsia="en-US"/>
        </w:rPr>
        <w:br w:type="page"/>
      </w:r>
    </w:p>
    <w:p w14:paraId="20C2CB38" w14:textId="3C41957D" w:rsidR="00C22196" w:rsidRPr="00014E76" w:rsidRDefault="00C22196" w:rsidP="00756549">
      <w:pPr>
        <w:spacing w:after="160" w:line="259" w:lineRule="auto"/>
        <w:jc w:val="center"/>
        <w:rPr>
          <w:rFonts w:asciiTheme="minorHAnsi" w:eastAsia="Calibri" w:hAnsiTheme="minorHAnsi" w:cs="Arial"/>
          <w:b/>
          <w:sz w:val="28"/>
          <w:szCs w:val="22"/>
          <w:lang w:val="es-ES" w:eastAsia="en-US"/>
        </w:rPr>
      </w:pPr>
      <w:r w:rsidRPr="00014E76">
        <w:rPr>
          <w:rFonts w:asciiTheme="minorHAnsi" w:eastAsia="Calibri" w:hAnsiTheme="minorHAnsi" w:cs="Arial"/>
          <w:b/>
          <w:sz w:val="28"/>
          <w:szCs w:val="22"/>
          <w:lang w:val="es-ES" w:eastAsia="en-US"/>
        </w:rPr>
        <w:lastRenderedPageBreak/>
        <w:t>DT-0</w:t>
      </w:r>
      <w:r w:rsidR="00C3069F">
        <w:rPr>
          <w:rFonts w:asciiTheme="minorHAnsi" w:eastAsia="Calibri" w:hAnsiTheme="minorHAnsi" w:cs="Arial"/>
          <w:b/>
          <w:sz w:val="28"/>
          <w:szCs w:val="22"/>
          <w:lang w:val="es-ES" w:eastAsia="en-US"/>
        </w:rPr>
        <w:t>8</w:t>
      </w:r>
    </w:p>
    <w:p w14:paraId="6BFAF2FD" w14:textId="77777777" w:rsidR="00C22196" w:rsidRPr="00014E76" w:rsidRDefault="00C22196" w:rsidP="00C22196">
      <w:pPr>
        <w:jc w:val="center"/>
        <w:rPr>
          <w:rFonts w:asciiTheme="minorHAnsi" w:eastAsia="Calibri" w:hAnsiTheme="minorHAnsi" w:cs="Arial"/>
          <w:b/>
          <w:sz w:val="28"/>
          <w:szCs w:val="22"/>
          <w:lang w:val="es-ES" w:eastAsia="en-US"/>
        </w:rPr>
      </w:pPr>
      <w:r w:rsidRPr="00014E76">
        <w:rPr>
          <w:rFonts w:asciiTheme="minorHAnsi" w:eastAsia="Calibri" w:hAnsiTheme="minorHAnsi" w:cs="Arial"/>
          <w:b/>
          <w:sz w:val="28"/>
          <w:szCs w:val="22"/>
          <w:lang w:val="es-ES" w:eastAsia="en-US"/>
        </w:rPr>
        <w:t xml:space="preserve">MANIFESTACION DE CONTAR CON CONTRATO Y CLAVE SIIG CON LA EMPRESA PETROLEOS MEXICANOS PARA EL SUMINISTRO DE GASOLINA. </w:t>
      </w:r>
    </w:p>
    <w:p w14:paraId="291909AF"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(Papel membretado del licitante)</w:t>
      </w:r>
    </w:p>
    <w:p w14:paraId="409554AB" w14:textId="77777777" w:rsidR="00C22196" w:rsidRPr="00014E76" w:rsidRDefault="00C22196" w:rsidP="00C22196">
      <w:pPr>
        <w:jc w:val="center"/>
        <w:rPr>
          <w:rFonts w:asciiTheme="minorHAnsi" w:hAnsiTheme="minorHAnsi" w:cs="Arial"/>
          <w:b/>
          <w:sz w:val="28"/>
          <w:szCs w:val="22"/>
        </w:rPr>
      </w:pPr>
    </w:p>
    <w:p w14:paraId="4CB28B91" w14:textId="2966A9F1" w:rsidR="00C22196" w:rsidRPr="00014E76" w:rsidRDefault="00C22196" w:rsidP="00C22196">
      <w:pPr>
        <w:jc w:val="right"/>
        <w:rPr>
          <w:rFonts w:asciiTheme="minorHAnsi" w:hAnsiTheme="minorHAnsi" w:cs="Arial"/>
          <w:bCs/>
          <w:sz w:val="28"/>
          <w:szCs w:val="22"/>
        </w:rPr>
      </w:pPr>
      <w:r w:rsidRPr="00014E76">
        <w:rPr>
          <w:rFonts w:asciiTheme="minorHAnsi" w:hAnsiTheme="minorHAnsi" w:cs="Arial"/>
          <w:bCs/>
          <w:sz w:val="28"/>
          <w:szCs w:val="22"/>
        </w:rPr>
        <w:t xml:space="preserve"> </w:t>
      </w:r>
      <w:r w:rsidRPr="00385CDC">
        <w:rPr>
          <w:rFonts w:asciiTheme="minorHAnsi" w:hAnsiTheme="minorHAnsi" w:cs="Arial"/>
          <w:bCs/>
          <w:sz w:val="28"/>
          <w:szCs w:val="22"/>
        </w:rPr>
        <w:t>Guaymas</w:t>
      </w:r>
      <w:r w:rsidR="00CE48BA" w:rsidRPr="00385CDC">
        <w:rPr>
          <w:rFonts w:asciiTheme="minorHAnsi" w:hAnsiTheme="minorHAnsi" w:cs="Arial"/>
          <w:bCs/>
          <w:sz w:val="28"/>
          <w:szCs w:val="22"/>
        </w:rPr>
        <w:t>, Sonora</w:t>
      </w:r>
      <w:r w:rsidRPr="00385CDC">
        <w:rPr>
          <w:rFonts w:asciiTheme="minorHAnsi" w:hAnsiTheme="minorHAnsi" w:cs="Arial"/>
          <w:bCs/>
          <w:sz w:val="28"/>
          <w:szCs w:val="22"/>
        </w:rPr>
        <w:t xml:space="preserve"> a ___ </w:t>
      </w:r>
      <w:proofErr w:type="spellStart"/>
      <w:r w:rsidRPr="00385CDC">
        <w:rPr>
          <w:rFonts w:asciiTheme="minorHAnsi" w:hAnsiTheme="minorHAnsi" w:cs="Arial"/>
          <w:bCs/>
          <w:sz w:val="28"/>
          <w:szCs w:val="22"/>
        </w:rPr>
        <w:t>de</w:t>
      </w:r>
      <w:proofErr w:type="spellEnd"/>
      <w:r w:rsidRPr="00385CDC">
        <w:rPr>
          <w:rFonts w:asciiTheme="minorHAnsi" w:hAnsiTheme="minorHAnsi" w:cs="Arial"/>
          <w:bCs/>
          <w:sz w:val="28"/>
          <w:szCs w:val="22"/>
        </w:rPr>
        <w:t xml:space="preserve"> ______________ </w:t>
      </w:r>
      <w:proofErr w:type="spellStart"/>
      <w:r w:rsidRPr="00385CDC">
        <w:rPr>
          <w:rFonts w:asciiTheme="minorHAnsi" w:hAnsiTheme="minorHAnsi" w:cs="Arial"/>
          <w:bCs/>
          <w:sz w:val="28"/>
          <w:szCs w:val="22"/>
        </w:rPr>
        <w:t>de</w:t>
      </w:r>
      <w:proofErr w:type="spellEnd"/>
      <w:r w:rsidRPr="00385CDC">
        <w:rPr>
          <w:rFonts w:asciiTheme="minorHAnsi" w:hAnsiTheme="minorHAnsi" w:cs="Arial"/>
          <w:bCs/>
          <w:sz w:val="28"/>
          <w:szCs w:val="22"/>
        </w:rPr>
        <w:t xml:space="preserve"> 20</w:t>
      </w:r>
      <w:r w:rsidR="001B788A">
        <w:rPr>
          <w:rFonts w:asciiTheme="minorHAnsi" w:hAnsiTheme="minorHAnsi" w:cs="Arial"/>
          <w:bCs/>
          <w:sz w:val="28"/>
          <w:szCs w:val="22"/>
        </w:rPr>
        <w:t>20</w:t>
      </w:r>
      <w:r w:rsidRPr="00385CDC">
        <w:rPr>
          <w:rFonts w:asciiTheme="minorHAnsi" w:hAnsiTheme="minorHAnsi" w:cs="Arial"/>
          <w:bCs/>
          <w:sz w:val="28"/>
          <w:szCs w:val="22"/>
        </w:rPr>
        <w:t>.</w:t>
      </w:r>
    </w:p>
    <w:p w14:paraId="78A11B87" w14:textId="77777777" w:rsidR="00C22196" w:rsidRPr="00014E76" w:rsidRDefault="00C22196" w:rsidP="00C22196">
      <w:pPr>
        <w:jc w:val="both"/>
        <w:rPr>
          <w:rFonts w:asciiTheme="minorHAnsi" w:hAnsiTheme="minorHAnsi" w:cs="Arial"/>
          <w:bCs/>
          <w:sz w:val="28"/>
          <w:szCs w:val="22"/>
        </w:rPr>
      </w:pPr>
    </w:p>
    <w:p w14:paraId="57AA12C9" w14:textId="77777777" w:rsidR="00C22196" w:rsidRPr="00014E76" w:rsidRDefault="00C22196" w:rsidP="00C22196">
      <w:pPr>
        <w:jc w:val="both"/>
        <w:rPr>
          <w:rFonts w:asciiTheme="minorHAnsi" w:hAnsiTheme="minorHAnsi" w:cs="Arial"/>
          <w:bCs/>
          <w:sz w:val="28"/>
          <w:szCs w:val="22"/>
        </w:rPr>
      </w:pPr>
    </w:p>
    <w:p w14:paraId="2E782E04"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3B29E835" w14:textId="35A3D3B7" w:rsidR="00411AB9" w:rsidRPr="00014E76" w:rsidRDefault="00144980" w:rsidP="00411AB9">
      <w:pPr>
        <w:ind w:right="-374"/>
        <w:rPr>
          <w:rFonts w:asciiTheme="minorHAnsi" w:hAnsiTheme="minorHAnsi" w:cs="Arial"/>
          <w:b/>
          <w:bCs/>
          <w:szCs w:val="20"/>
        </w:rPr>
      </w:pPr>
      <w:r>
        <w:rPr>
          <w:rFonts w:asciiTheme="minorHAnsi" w:hAnsiTheme="minorHAnsi" w:cs="Arial"/>
          <w:b/>
          <w:bCs/>
          <w:szCs w:val="20"/>
        </w:rPr>
        <w:t>GERENTE</w:t>
      </w:r>
      <w:r w:rsidR="00411AB9" w:rsidRPr="00014E76">
        <w:rPr>
          <w:rFonts w:asciiTheme="minorHAnsi" w:hAnsiTheme="minorHAnsi" w:cs="Arial"/>
          <w:b/>
          <w:bCs/>
          <w:szCs w:val="20"/>
        </w:rPr>
        <w:t xml:space="preserve"> DE ADMINISTRACION Y FINANZAS</w:t>
      </w:r>
    </w:p>
    <w:p w14:paraId="51BDFA5E"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003ABC13" w14:textId="77777777"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p>
    <w:p w14:paraId="5DF55FEC" w14:textId="77777777" w:rsidR="00C22196" w:rsidRPr="00014E76" w:rsidRDefault="00C22196" w:rsidP="00C22196">
      <w:pPr>
        <w:jc w:val="both"/>
        <w:rPr>
          <w:rFonts w:asciiTheme="minorHAnsi" w:hAnsiTheme="minorHAnsi" w:cs="Arial"/>
          <w:bCs/>
          <w:sz w:val="28"/>
          <w:szCs w:val="22"/>
        </w:rPr>
      </w:pPr>
    </w:p>
    <w:p w14:paraId="296DC870" w14:textId="33EFDEF0" w:rsidR="00C22196" w:rsidRPr="00385CDC" w:rsidRDefault="00C22196" w:rsidP="00385CDC">
      <w:pPr>
        <w:pStyle w:val="Encabezado"/>
        <w:tabs>
          <w:tab w:val="center" w:pos="2789"/>
        </w:tabs>
        <w:spacing w:after="120"/>
        <w:jc w:val="both"/>
        <w:rPr>
          <w:rFonts w:asciiTheme="minorHAnsi" w:hAnsiTheme="minorHAnsi" w:cs="Arial"/>
          <w:b/>
          <w:color w:val="333333"/>
          <w:szCs w:val="28"/>
        </w:rPr>
      </w:pPr>
      <w:r w:rsidRPr="00014E76">
        <w:rPr>
          <w:rFonts w:asciiTheme="minorHAnsi" w:hAnsiTheme="minorHAnsi"/>
        </w:rPr>
        <w:t xml:space="preserve">De conformidad con lo expresado en la CONVOCATORIA de la LICITACIÓN PÚBLICA NACIONAL ELECTRONICA </w:t>
      </w:r>
      <w:r w:rsidR="001C3CA9" w:rsidRPr="00014E76">
        <w:rPr>
          <w:rFonts w:asciiTheme="minorHAnsi" w:hAnsiTheme="minorHAnsi"/>
          <w:color w:val="333333"/>
        </w:rPr>
        <w:t xml:space="preserve">NUMERO </w:t>
      </w:r>
      <w:r w:rsidR="00385CDC" w:rsidRPr="004C4BE8">
        <w:rPr>
          <w:rFonts w:asciiTheme="minorHAnsi" w:hAnsiTheme="minorHAnsi" w:cs="Arial"/>
          <w:b/>
          <w:color w:val="333333"/>
          <w:szCs w:val="28"/>
        </w:rPr>
        <w:t>LA-009J2Z001-E02-20</w:t>
      </w:r>
      <w:r w:rsidR="001B788A">
        <w:rPr>
          <w:rFonts w:asciiTheme="minorHAnsi" w:hAnsiTheme="minorHAnsi" w:cs="Arial"/>
          <w:b/>
          <w:color w:val="333333"/>
          <w:szCs w:val="28"/>
        </w:rPr>
        <w:t>20</w:t>
      </w:r>
      <w:r w:rsidRPr="00014E76">
        <w:rPr>
          <w:rFonts w:asciiTheme="minorHAnsi" w:hAnsiTheme="minorHAnsi"/>
        </w:rPr>
        <w:t xml:space="preserve"> PARA EL SUMINISTRO DE GASOLINA MAGNA SIN Y </w:t>
      </w:r>
      <w:r w:rsidR="00AF08F5" w:rsidRPr="00014E76">
        <w:rPr>
          <w:rFonts w:asciiTheme="minorHAnsi" w:hAnsiTheme="minorHAnsi"/>
        </w:rPr>
        <w:t>PREMIUM PARA</w:t>
      </w:r>
      <w:r w:rsidRPr="00014E76">
        <w:rPr>
          <w:rFonts w:asciiTheme="minorHAnsi" w:hAnsiTheme="minorHAnsi"/>
        </w:rPr>
        <w:t xml:space="preserve"> EL PARQUE VEHICULAR DE LA </w:t>
      </w:r>
      <w:r w:rsidRPr="00014E76">
        <w:rPr>
          <w:rFonts w:asciiTheme="minorHAnsi" w:hAnsiTheme="minorHAnsi"/>
          <w:lang w:val="es-ES_tradnl"/>
        </w:rPr>
        <w:t>ADMINISTRACIÓN PORTUARIA INTEGRAL DE GUAYMAS, S.A. DE C.V.</w:t>
      </w:r>
    </w:p>
    <w:p w14:paraId="73AF3325" w14:textId="77777777" w:rsidR="00C22196" w:rsidRPr="00014E76" w:rsidRDefault="00C22196" w:rsidP="00C22196">
      <w:pPr>
        <w:rPr>
          <w:rFonts w:asciiTheme="minorHAnsi" w:eastAsia="Calibri" w:hAnsiTheme="minorHAnsi"/>
          <w:sz w:val="28"/>
          <w:szCs w:val="22"/>
          <w:lang w:val="es-ES_tradnl" w:eastAsia="es-ES"/>
        </w:rPr>
      </w:pPr>
    </w:p>
    <w:p w14:paraId="234A1711" w14:textId="04560395" w:rsidR="00C22196" w:rsidRPr="00014E76" w:rsidRDefault="00C22196" w:rsidP="00C22196">
      <w:pPr>
        <w:spacing w:after="200" w:line="276" w:lineRule="auto"/>
        <w:jc w:val="both"/>
        <w:rPr>
          <w:rFonts w:asciiTheme="minorHAnsi" w:eastAsia="Calibri" w:hAnsiTheme="minorHAnsi" w:cs="Arial"/>
          <w:sz w:val="28"/>
          <w:szCs w:val="22"/>
          <w:lang w:val="es-ES" w:eastAsia="en-US"/>
        </w:rPr>
      </w:pPr>
      <w:r w:rsidRPr="00014E76">
        <w:rPr>
          <w:rFonts w:asciiTheme="minorHAnsi" w:eastAsia="Calibri" w:hAnsiTheme="minorHAnsi" w:cs="Arial"/>
          <w:sz w:val="28"/>
          <w:szCs w:val="22"/>
          <w:lang w:val="es-ES" w:eastAsia="en-US"/>
        </w:rPr>
        <w:t xml:space="preserve">Manifiesto bajo protesta de decir verdad ante la API que cuento con contrato vigente y clave SIIG con la empresa Petróleos Mexicanos para el suministro de Gasolina Magna Sin y Premium. (Anexo </w:t>
      </w:r>
      <w:r w:rsidR="00D30CD7" w:rsidRPr="00014E76">
        <w:rPr>
          <w:rFonts w:asciiTheme="minorHAnsi" w:eastAsia="Calibri" w:hAnsiTheme="minorHAnsi" w:cs="Arial"/>
          <w:sz w:val="28"/>
          <w:szCs w:val="22"/>
          <w:lang w:val="es-ES" w:eastAsia="en-US"/>
        </w:rPr>
        <w:t>electrónicamente Contrato</w:t>
      </w:r>
      <w:r w:rsidRPr="00014E76">
        <w:rPr>
          <w:rFonts w:asciiTheme="minorHAnsi" w:eastAsia="Calibri" w:hAnsiTheme="minorHAnsi" w:cs="Arial"/>
          <w:sz w:val="28"/>
          <w:szCs w:val="22"/>
          <w:lang w:val="es-ES" w:eastAsia="en-US"/>
        </w:rPr>
        <w:t xml:space="preserve"> con Petróleos Mexicanos).</w:t>
      </w:r>
    </w:p>
    <w:p w14:paraId="6C63AE21" w14:textId="77777777" w:rsidR="00C22196" w:rsidRPr="00014E76" w:rsidRDefault="00C22196" w:rsidP="00C22196">
      <w:pPr>
        <w:widowControl w:val="0"/>
        <w:jc w:val="both"/>
        <w:rPr>
          <w:rFonts w:asciiTheme="minorHAnsi" w:hAnsiTheme="minorHAnsi" w:cs="Arial"/>
          <w:sz w:val="28"/>
          <w:szCs w:val="22"/>
          <w:lang w:eastAsia="es-ES"/>
        </w:rPr>
      </w:pPr>
      <w:r w:rsidRPr="00014E76">
        <w:rPr>
          <w:rFonts w:asciiTheme="minorHAnsi" w:hAnsiTheme="minorHAnsi" w:cs="Arial"/>
          <w:sz w:val="28"/>
          <w:szCs w:val="22"/>
          <w:lang w:eastAsia="es-ES"/>
        </w:rPr>
        <w:t>ATENTAMENTE</w:t>
      </w:r>
    </w:p>
    <w:p w14:paraId="471C28B7"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DE LA EMPRESA</w:t>
      </w:r>
    </w:p>
    <w:p w14:paraId="1E52D0B8" w14:textId="77777777" w:rsidR="00C22196" w:rsidRPr="00014E76" w:rsidRDefault="00C22196" w:rsidP="00C22196">
      <w:pPr>
        <w:jc w:val="both"/>
        <w:rPr>
          <w:rFonts w:asciiTheme="minorHAnsi" w:hAnsiTheme="minorHAnsi" w:cs="Arial"/>
          <w:bCs/>
          <w:sz w:val="28"/>
          <w:szCs w:val="22"/>
        </w:rPr>
      </w:pPr>
    </w:p>
    <w:p w14:paraId="6E1B59B0"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Y CARGO DE SU REPRESENTANTE LEGAL</w:t>
      </w:r>
    </w:p>
    <w:p w14:paraId="2A4CA974" w14:textId="77777777" w:rsidR="00C22196" w:rsidRPr="00014E76" w:rsidRDefault="00C22196" w:rsidP="00C22196">
      <w:pPr>
        <w:jc w:val="both"/>
        <w:rPr>
          <w:rFonts w:asciiTheme="minorHAnsi" w:hAnsiTheme="minorHAnsi" w:cs="Arial"/>
          <w:bCs/>
          <w:sz w:val="28"/>
          <w:szCs w:val="22"/>
        </w:rPr>
      </w:pPr>
    </w:p>
    <w:p w14:paraId="54C0B311"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Nombre, razón o denominación social del LICITANTE</w:t>
      </w:r>
    </w:p>
    <w:p w14:paraId="159EBFBB"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Domicilio Fiscal</w:t>
      </w:r>
    </w:p>
    <w:p w14:paraId="33F32393" w14:textId="77777777" w:rsidR="00C22196" w:rsidRPr="00014E76" w:rsidRDefault="00C22196" w:rsidP="00C22196">
      <w:pPr>
        <w:jc w:val="both"/>
        <w:rPr>
          <w:rFonts w:asciiTheme="minorHAnsi" w:hAnsiTheme="minorHAnsi" w:cs="Arial"/>
          <w:bCs/>
          <w:sz w:val="28"/>
          <w:szCs w:val="22"/>
        </w:rPr>
      </w:pPr>
      <w:r w:rsidRPr="00014E76">
        <w:rPr>
          <w:rFonts w:asciiTheme="minorHAnsi" w:hAnsiTheme="minorHAnsi" w:cs="Arial"/>
          <w:bCs/>
          <w:sz w:val="28"/>
          <w:szCs w:val="22"/>
        </w:rPr>
        <w:t>Clave de Registro Federal de Contribuyentes</w:t>
      </w:r>
    </w:p>
    <w:p w14:paraId="11A88583" w14:textId="77777777" w:rsidR="00C22196" w:rsidRPr="00014E76" w:rsidRDefault="00C22196" w:rsidP="00C22196">
      <w:pPr>
        <w:rPr>
          <w:rFonts w:asciiTheme="minorHAnsi" w:hAnsiTheme="minorHAnsi" w:cs="Arial"/>
          <w:b/>
          <w:sz w:val="28"/>
          <w:szCs w:val="22"/>
        </w:rPr>
      </w:pPr>
    </w:p>
    <w:p w14:paraId="0916B488" w14:textId="77777777" w:rsidR="00C22196" w:rsidRPr="00014E76" w:rsidRDefault="00C22196" w:rsidP="00C22196">
      <w:pPr>
        <w:rPr>
          <w:rFonts w:asciiTheme="minorHAnsi" w:hAnsiTheme="minorHAnsi" w:cs="Arial"/>
          <w:b/>
          <w:sz w:val="28"/>
          <w:szCs w:val="22"/>
        </w:rPr>
      </w:pPr>
    </w:p>
    <w:p w14:paraId="471872E3" w14:textId="77777777" w:rsidR="00C22196" w:rsidRPr="00014E76" w:rsidRDefault="00C22196" w:rsidP="00C22196">
      <w:pPr>
        <w:rPr>
          <w:rFonts w:asciiTheme="minorHAnsi" w:hAnsiTheme="minorHAnsi" w:cs="Arial"/>
          <w:b/>
          <w:sz w:val="28"/>
          <w:szCs w:val="22"/>
        </w:rPr>
      </w:pPr>
    </w:p>
    <w:p w14:paraId="0FFC521F" w14:textId="77777777" w:rsidR="00C22196" w:rsidRPr="00014E76" w:rsidRDefault="00C22196" w:rsidP="00C22196">
      <w:pPr>
        <w:rPr>
          <w:rFonts w:asciiTheme="minorHAnsi" w:hAnsiTheme="minorHAnsi" w:cs="Arial"/>
          <w:b/>
          <w:sz w:val="28"/>
          <w:szCs w:val="22"/>
        </w:rPr>
      </w:pPr>
    </w:p>
    <w:p w14:paraId="5DE73911" w14:textId="77777777" w:rsidR="00C22196" w:rsidRPr="00014E76" w:rsidRDefault="00C22196" w:rsidP="00C22196">
      <w:pPr>
        <w:rPr>
          <w:rFonts w:asciiTheme="minorHAnsi" w:hAnsiTheme="minorHAnsi" w:cs="Arial"/>
          <w:b/>
          <w:sz w:val="28"/>
          <w:szCs w:val="22"/>
        </w:rPr>
      </w:pPr>
    </w:p>
    <w:p w14:paraId="0A8517CC" w14:textId="77777777" w:rsidR="00C22196" w:rsidRPr="00014E76" w:rsidRDefault="00C22196" w:rsidP="00C22196">
      <w:pPr>
        <w:rPr>
          <w:rFonts w:asciiTheme="minorHAnsi" w:hAnsiTheme="minorHAnsi" w:cs="Arial"/>
          <w:b/>
          <w:sz w:val="28"/>
          <w:szCs w:val="22"/>
        </w:rPr>
      </w:pPr>
    </w:p>
    <w:p w14:paraId="6A59CC18" w14:textId="77777777" w:rsidR="00C22196" w:rsidRPr="00014E76" w:rsidRDefault="00C22196" w:rsidP="00C22196">
      <w:pPr>
        <w:rPr>
          <w:rFonts w:asciiTheme="minorHAnsi" w:hAnsiTheme="minorHAnsi" w:cs="Arial"/>
          <w:b/>
          <w:sz w:val="28"/>
          <w:szCs w:val="22"/>
        </w:rPr>
      </w:pPr>
    </w:p>
    <w:p w14:paraId="11F7AABC" w14:textId="77777777" w:rsidR="00C22196" w:rsidRPr="00014E76" w:rsidRDefault="00C22196" w:rsidP="00C22196">
      <w:pPr>
        <w:rPr>
          <w:rFonts w:asciiTheme="minorHAnsi" w:hAnsiTheme="minorHAnsi" w:cs="Arial"/>
          <w:b/>
          <w:sz w:val="28"/>
          <w:szCs w:val="22"/>
        </w:rPr>
      </w:pPr>
    </w:p>
    <w:p w14:paraId="7461D8F7" w14:textId="77777777" w:rsidR="00EF7B67" w:rsidRPr="00014E76" w:rsidRDefault="00EF7B67" w:rsidP="00C22196">
      <w:pPr>
        <w:rPr>
          <w:rFonts w:asciiTheme="minorHAnsi" w:hAnsiTheme="minorHAnsi" w:cs="Arial"/>
          <w:b/>
          <w:sz w:val="28"/>
          <w:szCs w:val="22"/>
        </w:rPr>
      </w:pPr>
    </w:p>
    <w:p w14:paraId="5B995E49" w14:textId="77777777" w:rsidR="00C22196" w:rsidRPr="00014E76" w:rsidRDefault="00C22196" w:rsidP="00C22196">
      <w:pPr>
        <w:rPr>
          <w:rFonts w:asciiTheme="minorHAnsi" w:hAnsiTheme="minorHAnsi" w:cs="Arial"/>
          <w:b/>
          <w:sz w:val="28"/>
          <w:szCs w:val="22"/>
        </w:rPr>
      </w:pPr>
    </w:p>
    <w:p w14:paraId="25C2FB3A" w14:textId="77777777" w:rsidR="00C22196" w:rsidRPr="00014E76" w:rsidRDefault="00C22196" w:rsidP="00C22196">
      <w:pPr>
        <w:rPr>
          <w:rFonts w:asciiTheme="minorHAnsi" w:hAnsiTheme="minorHAnsi" w:cs="Arial"/>
          <w:b/>
          <w:sz w:val="28"/>
          <w:szCs w:val="22"/>
        </w:rPr>
      </w:pPr>
    </w:p>
    <w:p w14:paraId="442C9857" w14:textId="58CA1156" w:rsidR="00C22196" w:rsidRPr="00014E76" w:rsidRDefault="00DA1280" w:rsidP="00DA1280">
      <w:pPr>
        <w:jc w:val="center"/>
        <w:rPr>
          <w:rFonts w:asciiTheme="minorHAnsi" w:hAnsiTheme="minorHAnsi" w:cs="Arial"/>
          <w:b/>
          <w:sz w:val="144"/>
          <w:szCs w:val="72"/>
        </w:rPr>
      </w:pPr>
      <w:r>
        <w:rPr>
          <w:rFonts w:asciiTheme="minorHAnsi" w:hAnsiTheme="minorHAnsi" w:cs="Arial"/>
          <w:b/>
          <w:sz w:val="144"/>
          <w:szCs w:val="72"/>
        </w:rPr>
        <w:t>DE-01</w:t>
      </w:r>
    </w:p>
    <w:p w14:paraId="7DDD2B40" w14:textId="3E4CD1AC" w:rsidR="00C22196" w:rsidRDefault="00C22196" w:rsidP="00DA1280">
      <w:pPr>
        <w:jc w:val="center"/>
        <w:rPr>
          <w:rFonts w:asciiTheme="minorHAnsi" w:hAnsiTheme="minorHAnsi" w:cs="Arial"/>
          <w:b/>
          <w:sz w:val="44"/>
          <w:szCs w:val="36"/>
        </w:rPr>
      </w:pPr>
      <w:r w:rsidRPr="00014E76">
        <w:rPr>
          <w:rFonts w:asciiTheme="minorHAnsi" w:hAnsiTheme="minorHAnsi" w:cs="Arial"/>
          <w:b/>
          <w:sz w:val="44"/>
          <w:szCs w:val="36"/>
        </w:rPr>
        <w:t>CARTA COMPROMISO DE LA PROP</w:t>
      </w:r>
      <w:r w:rsidR="00CE48BA">
        <w:rPr>
          <w:rFonts w:asciiTheme="minorHAnsi" w:hAnsiTheme="minorHAnsi" w:cs="Arial"/>
          <w:b/>
          <w:sz w:val="44"/>
          <w:szCs w:val="36"/>
        </w:rPr>
        <w:t>OSICION</w:t>
      </w:r>
      <w:r w:rsidRPr="00014E76">
        <w:rPr>
          <w:rFonts w:asciiTheme="minorHAnsi" w:hAnsiTheme="minorHAnsi" w:cs="Arial"/>
          <w:b/>
          <w:sz w:val="44"/>
          <w:szCs w:val="36"/>
        </w:rPr>
        <w:t>.</w:t>
      </w:r>
    </w:p>
    <w:p w14:paraId="5B07E2BD" w14:textId="77777777" w:rsidR="00DA1280" w:rsidRPr="00014E76" w:rsidRDefault="00DA1280" w:rsidP="00DA1280">
      <w:pPr>
        <w:jc w:val="center"/>
        <w:rPr>
          <w:rFonts w:asciiTheme="minorHAnsi" w:hAnsiTheme="minorHAnsi" w:cs="Arial"/>
          <w:b/>
          <w:sz w:val="44"/>
          <w:szCs w:val="36"/>
        </w:rPr>
      </w:pPr>
    </w:p>
    <w:p w14:paraId="33FB2385"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37CECF7B" w14:textId="0DBBB672" w:rsidR="00C22196" w:rsidRPr="0009707B"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p>
    <w:p w14:paraId="13FA8185" w14:textId="77777777" w:rsidR="00C22196" w:rsidRPr="00014E76" w:rsidRDefault="00C22196" w:rsidP="00C22196">
      <w:pPr>
        <w:jc w:val="center"/>
        <w:rPr>
          <w:rFonts w:asciiTheme="minorHAnsi" w:hAnsiTheme="minorHAnsi" w:cs="Arial"/>
          <w:b/>
          <w:sz w:val="28"/>
          <w:szCs w:val="22"/>
        </w:rPr>
      </w:pPr>
    </w:p>
    <w:p w14:paraId="0C478B02" w14:textId="77777777" w:rsidR="00C22196" w:rsidRPr="00014E76" w:rsidRDefault="00C22196" w:rsidP="00C22196">
      <w:pPr>
        <w:jc w:val="center"/>
        <w:rPr>
          <w:rFonts w:asciiTheme="minorHAnsi" w:hAnsiTheme="minorHAnsi" w:cs="Arial"/>
          <w:b/>
          <w:sz w:val="28"/>
          <w:szCs w:val="22"/>
        </w:rPr>
      </w:pPr>
    </w:p>
    <w:p w14:paraId="2FAC8E57" w14:textId="77777777" w:rsidR="00C22196" w:rsidRPr="00014E76" w:rsidRDefault="00C22196" w:rsidP="00C22196">
      <w:pPr>
        <w:jc w:val="center"/>
        <w:rPr>
          <w:rFonts w:asciiTheme="minorHAnsi" w:hAnsiTheme="minorHAnsi" w:cs="Arial"/>
          <w:b/>
          <w:sz w:val="28"/>
          <w:szCs w:val="22"/>
        </w:rPr>
      </w:pPr>
    </w:p>
    <w:p w14:paraId="19593DFA" w14:textId="77777777" w:rsidR="00C22196" w:rsidRPr="00014E76" w:rsidRDefault="00C22196" w:rsidP="00C22196">
      <w:pPr>
        <w:jc w:val="center"/>
        <w:rPr>
          <w:rFonts w:asciiTheme="minorHAnsi" w:hAnsiTheme="minorHAnsi" w:cs="Arial"/>
          <w:b/>
          <w:sz w:val="28"/>
          <w:szCs w:val="22"/>
        </w:rPr>
      </w:pPr>
    </w:p>
    <w:p w14:paraId="59C1B71B" w14:textId="77777777" w:rsidR="00756549" w:rsidRDefault="00756549">
      <w:pPr>
        <w:spacing w:after="160" w:line="259" w:lineRule="auto"/>
        <w:rPr>
          <w:rFonts w:asciiTheme="minorHAnsi" w:hAnsiTheme="minorHAnsi" w:cs="Arial"/>
          <w:b/>
          <w:sz w:val="28"/>
          <w:szCs w:val="22"/>
        </w:rPr>
      </w:pPr>
      <w:r>
        <w:rPr>
          <w:rFonts w:asciiTheme="minorHAnsi" w:hAnsiTheme="minorHAnsi" w:cs="Arial"/>
          <w:b/>
          <w:sz w:val="28"/>
          <w:szCs w:val="22"/>
        </w:rPr>
        <w:br w:type="page"/>
      </w:r>
    </w:p>
    <w:p w14:paraId="10F5C9DB" w14:textId="593ED016" w:rsidR="00C22196" w:rsidRPr="00014E76" w:rsidRDefault="00C22196" w:rsidP="00756549">
      <w:pPr>
        <w:spacing w:after="160" w:line="259" w:lineRule="auto"/>
        <w:jc w:val="center"/>
        <w:rPr>
          <w:rFonts w:asciiTheme="minorHAnsi" w:hAnsiTheme="minorHAnsi" w:cs="Arial"/>
          <w:b/>
          <w:sz w:val="28"/>
          <w:szCs w:val="22"/>
        </w:rPr>
      </w:pPr>
      <w:r w:rsidRPr="00014E76">
        <w:rPr>
          <w:rFonts w:asciiTheme="minorHAnsi" w:hAnsiTheme="minorHAnsi" w:cs="Arial"/>
          <w:b/>
          <w:sz w:val="28"/>
          <w:szCs w:val="22"/>
        </w:rPr>
        <w:lastRenderedPageBreak/>
        <w:t>DE-01</w:t>
      </w:r>
    </w:p>
    <w:p w14:paraId="404DA2B0" w14:textId="4DD190AC" w:rsidR="00C22196" w:rsidRPr="00014E76" w:rsidRDefault="00A672C0" w:rsidP="00C22196">
      <w:pPr>
        <w:jc w:val="center"/>
        <w:rPr>
          <w:rFonts w:asciiTheme="minorHAnsi" w:hAnsiTheme="minorHAnsi" w:cs="Arial"/>
          <w:b/>
          <w:sz w:val="28"/>
          <w:szCs w:val="22"/>
        </w:rPr>
      </w:pPr>
      <w:r>
        <w:rPr>
          <w:rFonts w:asciiTheme="minorHAnsi" w:hAnsiTheme="minorHAnsi" w:cs="Arial"/>
          <w:b/>
          <w:sz w:val="28"/>
          <w:szCs w:val="22"/>
        </w:rPr>
        <w:t>CARTA COMPROMISO DE LA</w:t>
      </w:r>
      <w:r w:rsidR="00C22196" w:rsidRPr="00014E76">
        <w:rPr>
          <w:rFonts w:asciiTheme="minorHAnsi" w:hAnsiTheme="minorHAnsi" w:cs="Arial"/>
          <w:b/>
          <w:sz w:val="28"/>
          <w:szCs w:val="22"/>
        </w:rPr>
        <w:t xml:space="preserve"> PROP</w:t>
      </w:r>
      <w:r>
        <w:rPr>
          <w:rFonts w:asciiTheme="minorHAnsi" w:hAnsiTheme="minorHAnsi" w:cs="Arial"/>
          <w:b/>
          <w:sz w:val="28"/>
          <w:szCs w:val="22"/>
        </w:rPr>
        <w:t>OSICION</w:t>
      </w:r>
    </w:p>
    <w:p w14:paraId="73D3A8F7"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(Papel membretado del licitante)</w:t>
      </w:r>
    </w:p>
    <w:p w14:paraId="1A0608A3" w14:textId="77777777" w:rsidR="00C22196" w:rsidRPr="00014E76" w:rsidRDefault="00C22196" w:rsidP="00C22196">
      <w:pPr>
        <w:jc w:val="center"/>
        <w:rPr>
          <w:rFonts w:asciiTheme="minorHAnsi" w:hAnsiTheme="minorHAnsi" w:cs="Arial"/>
          <w:b/>
          <w:sz w:val="28"/>
          <w:szCs w:val="22"/>
        </w:rPr>
      </w:pPr>
    </w:p>
    <w:p w14:paraId="74862742" w14:textId="69EC09E8" w:rsidR="00C22196" w:rsidRPr="00014E76" w:rsidRDefault="00C22196" w:rsidP="00C22196">
      <w:pPr>
        <w:jc w:val="right"/>
        <w:rPr>
          <w:rFonts w:asciiTheme="minorHAnsi" w:hAnsiTheme="minorHAnsi" w:cs="Arial"/>
          <w:sz w:val="20"/>
          <w:szCs w:val="16"/>
        </w:rPr>
      </w:pPr>
      <w:r w:rsidRPr="00385CDC">
        <w:rPr>
          <w:rFonts w:asciiTheme="minorHAnsi" w:hAnsiTheme="minorHAnsi" w:cs="Arial"/>
          <w:sz w:val="20"/>
          <w:szCs w:val="16"/>
        </w:rPr>
        <w:t>Guaymas</w:t>
      </w:r>
      <w:r w:rsidR="00A672C0" w:rsidRPr="00385CDC">
        <w:rPr>
          <w:rFonts w:asciiTheme="minorHAnsi" w:hAnsiTheme="minorHAnsi" w:cs="Arial"/>
          <w:sz w:val="20"/>
          <w:szCs w:val="16"/>
        </w:rPr>
        <w:t>,</w:t>
      </w:r>
      <w:r w:rsidRPr="00385CDC">
        <w:rPr>
          <w:rFonts w:asciiTheme="minorHAnsi" w:hAnsiTheme="minorHAnsi" w:cs="Arial"/>
          <w:sz w:val="20"/>
          <w:szCs w:val="16"/>
        </w:rPr>
        <w:t xml:space="preserve"> </w:t>
      </w:r>
      <w:r w:rsidR="00A672C0" w:rsidRPr="00385CDC">
        <w:rPr>
          <w:rFonts w:asciiTheme="minorHAnsi" w:hAnsiTheme="minorHAnsi" w:cs="Arial"/>
          <w:sz w:val="20"/>
          <w:szCs w:val="16"/>
        </w:rPr>
        <w:t>Sonora</w:t>
      </w:r>
      <w:r w:rsidRPr="00385CDC">
        <w:rPr>
          <w:rFonts w:asciiTheme="minorHAnsi" w:hAnsiTheme="minorHAnsi" w:cs="Arial"/>
          <w:sz w:val="20"/>
          <w:szCs w:val="16"/>
        </w:rPr>
        <w:t xml:space="preserve"> a ____ de ______________de 20</w:t>
      </w:r>
      <w:r w:rsidR="001B788A">
        <w:rPr>
          <w:rFonts w:asciiTheme="minorHAnsi" w:hAnsiTheme="minorHAnsi" w:cs="Arial"/>
          <w:sz w:val="20"/>
          <w:szCs w:val="16"/>
        </w:rPr>
        <w:t>20</w:t>
      </w:r>
      <w:r w:rsidRPr="00385CDC">
        <w:rPr>
          <w:rFonts w:asciiTheme="minorHAnsi" w:hAnsiTheme="minorHAnsi" w:cs="Arial"/>
          <w:sz w:val="20"/>
          <w:szCs w:val="16"/>
        </w:rPr>
        <w:t>.</w:t>
      </w:r>
      <w:r w:rsidRPr="00014E76">
        <w:rPr>
          <w:rFonts w:asciiTheme="minorHAnsi" w:hAnsiTheme="minorHAnsi" w:cs="Arial"/>
          <w:sz w:val="20"/>
          <w:szCs w:val="16"/>
        </w:rPr>
        <w:t xml:space="preserve"> </w:t>
      </w:r>
    </w:p>
    <w:p w14:paraId="167E4C2A"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79DAFBE8" w14:textId="604A6FC4" w:rsidR="00411AB9" w:rsidRPr="00014E76" w:rsidRDefault="00144980" w:rsidP="00411AB9">
      <w:pPr>
        <w:ind w:right="-374"/>
        <w:rPr>
          <w:rFonts w:asciiTheme="minorHAnsi" w:hAnsiTheme="minorHAnsi" w:cs="Arial"/>
          <w:b/>
          <w:bCs/>
          <w:szCs w:val="20"/>
        </w:rPr>
      </w:pPr>
      <w:r>
        <w:rPr>
          <w:rFonts w:asciiTheme="minorHAnsi" w:hAnsiTheme="minorHAnsi" w:cs="Arial"/>
          <w:b/>
          <w:bCs/>
          <w:szCs w:val="20"/>
        </w:rPr>
        <w:t>GERENTE</w:t>
      </w:r>
      <w:r w:rsidR="00411AB9" w:rsidRPr="00014E76">
        <w:rPr>
          <w:rFonts w:asciiTheme="minorHAnsi" w:hAnsiTheme="minorHAnsi" w:cs="Arial"/>
          <w:b/>
          <w:bCs/>
          <w:szCs w:val="20"/>
        </w:rPr>
        <w:t xml:space="preserve"> DE ADMINISTRACION Y FINANZAS</w:t>
      </w:r>
    </w:p>
    <w:p w14:paraId="60FEEA44" w14:textId="77777777" w:rsidR="00411AB9" w:rsidRPr="00014E76" w:rsidRDefault="00411AB9" w:rsidP="00411AB9">
      <w:pPr>
        <w:ind w:right="-374"/>
        <w:rPr>
          <w:rFonts w:asciiTheme="minorHAnsi" w:hAnsiTheme="minorHAnsi" w:cs="Arial"/>
          <w:b/>
          <w:bCs/>
          <w:szCs w:val="20"/>
        </w:rPr>
      </w:pPr>
      <w:r w:rsidRPr="00014E76">
        <w:rPr>
          <w:rFonts w:asciiTheme="minorHAnsi" w:hAnsiTheme="minorHAnsi" w:cs="Arial"/>
          <w:b/>
          <w:bCs/>
          <w:szCs w:val="20"/>
        </w:rPr>
        <w:t>DE LA ADMINISTRACION PORTUARIA INTEGRAL DE GUAYMAS, S.A. DE C.V.</w:t>
      </w:r>
    </w:p>
    <w:p w14:paraId="2E6E1DA1" w14:textId="77777777" w:rsidR="00411AB9" w:rsidRPr="00014E76" w:rsidRDefault="00411AB9" w:rsidP="00411AB9">
      <w:pPr>
        <w:jc w:val="both"/>
        <w:rPr>
          <w:rFonts w:asciiTheme="minorHAnsi" w:hAnsiTheme="minorHAnsi" w:cs="Arial"/>
          <w:b/>
          <w:sz w:val="28"/>
          <w:szCs w:val="22"/>
        </w:rPr>
      </w:pPr>
      <w:r w:rsidRPr="00014E76">
        <w:rPr>
          <w:rFonts w:asciiTheme="minorHAnsi" w:hAnsiTheme="minorHAnsi" w:cs="Arial"/>
          <w:b/>
          <w:sz w:val="28"/>
          <w:szCs w:val="22"/>
        </w:rPr>
        <w:t>P R E S E N T E</w:t>
      </w:r>
    </w:p>
    <w:p w14:paraId="16CF7312" w14:textId="77777777" w:rsidR="00C22196" w:rsidRPr="00014E76" w:rsidRDefault="00C22196" w:rsidP="00C22196">
      <w:pPr>
        <w:jc w:val="both"/>
        <w:rPr>
          <w:rFonts w:asciiTheme="minorHAnsi" w:hAnsiTheme="minorHAnsi" w:cs="Arial"/>
          <w:sz w:val="20"/>
          <w:szCs w:val="16"/>
        </w:rPr>
      </w:pPr>
    </w:p>
    <w:p w14:paraId="2F7E41D9" w14:textId="0CBE750D" w:rsidR="00C22196" w:rsidRPr="00385CDC" w:rsidRDefault="00C22196" w:rsidP="00385CDC">
      <w:pPr>
        <w:pStyle w:val="Encabezado"/>
        <w:tabs>
          <w:tab w:val="center" w:pos="2789"/>
        </w:tabs>
        <w:spacing w:after="120"/>
        <w:jc w:val="center"/>
        <w:rPr>
          <w:rFonts w:asciiTheme="minorHAnsi" w:hAnsiTheme="minorHAnsi" w:cs="Arial"/>
          <w:b/>
          <w:color w:val="333333"/>
          <w:szCs w:val="28"/>
        </w:rPr>
      </w:pPr>
      <w:r w:rsidRPr="00385CDC">
        <w:rPr>
          <w:rFonts w:asciiTheme="minorHAnsi" w:hAnsiTheme="minorHAnsi"/>
        </w:rPr>
        <w:t xml:space="preserve">De conformidad con lo expresado en la CONVOCATORIA de la LICITACIÓN PÚBLICA NACIONAL ELECTRONICA </w:t>
      </w:r>
      <w:r w:rsidR="001C3CA9" w:rsidRPr="00385CDC">
        <w:rPr>
          <w:rFonts w:asciiTheme="minorHAnsi" w:hAnsiTheme="minorHAnsi"/>
          <w:color w:val="333333"/>
        </w:rPr>
        <w:t xml:space="preserve">NUMERO </w:t>
      </w:r>
      <w:r w:rsidR="00385CDC" w:rsidRPr="00385CDC">
        <w:rPr>
          <w:rFonts w:asciiTheme="minorHAnsi" w:hAnsiTheme="minorHAnsi" w:cs="Arial"/>
          <w:b/>
          <w:color w:val="333333"/>
          <w:szCs w:val="28"/>
        </w:rPr>
        <w:t>LA-009J2Z001-E02-20</w:t>
      </w:r>
      <w:r w:rsidR="001B788A">
        <w:rPr>
          <w:rFonts w:asciiTheme="minorHAnsi" w:hAnsiTheme="minorHAnsi" w:cs="Arial"/>
          <w:b/>
          <w:color w:val="333333"/>
          <w:szCs w:val="28"/>
        </w:rPr>
        <w:t>20</w:t>
      </w:r>
      <w:r w:rsidRPr="00385CDC">
        <w:rPr>
          <w:rFonts w:asciiTheme="minorHAnsi" w:hAnsiTheme="minorHAnsi"/>
        </w:rPr>
        <w:t xml:space="preserve"> </w:t>
      </w:r>
      <w:r w:rsidR="00AF08F5" w:rsidRPr="00385CDC">
        <w:rPr>
          <w:rFonts w:asciiTheme="minorHAnsi" w:hAnsiTheme="minorHAnsi"/>
        </w:rPr>
        <w:t>PARA EL</w:t>
      </w:r>
      <w:r w:rsidRPr="00385CDC">
        <w:rPr>
          <w:rFonts w:asciiTheme="minorHAnsi" w:hAnsiTheme="minorHAnsi"/>
        </w:rPr>
        <w:t xml:space="preserve"> SUMININSTRO DE GASOLINA MAGNA SIN Y PREMIUM PARA EL PARQUE VEHICULAR DE LA </w:t>
      </w:r>
      <w:r w:rsidRPr="00385CDC">
        <w:rPr>
          <w:rFonts w:asciiTheme="minorHAnsi" w:hAnsiTheme="minorHAnsi"/>
          <w:lang w:val="es-ES_tradnl"/>
        </w:rPr>
        <w:t>ADMINISTRACIÓN PORTUARIA INTEGRAL DE GUAYMAS, S.A. DE C.V.</w:t>
      </w:r>
    </w:p>
    <w:p w14:paraId="19B0E02D" w14:textId="77777777" w:rsidR="00C22196" w:rsidRPr="00014E76" w:rsidRDefault="00C22196" w:rsidP="00C22196">
      <w:pPr>
        <w:jc w:val="center"/>
        <w:rPr>
          <w:rFonts w:asciiTheme="minorHAnsi" w:hAnsiTheme="minorHAnsi" w:cs="Arial"/>
          <w:b/>
          <w:sz w:val="28"/>
          <w:szCs w:val="22"/>
        </w:rPr>
      </w:pPr>
    </w:p>
    <w:p w14:paraId="3194D69F" w14:textId="77777777" w:rsidR="00C22196" w:rsidRPr="00014E76" w:rsidRDefault="00C22196" w:rsidP="00C22196">
      <w:pPr>
        <w:ind w:right="-29"/>
        <w:jc w:val="both"/>
        <w:rPr>
          <w:rFonts w:asciiTheme="minorHAnsi" w:hAnsiTheme="minorHAnsi" w:cs="Arial"/>
          <w:sz w:val="20"/>
          <w:szCs w:val="16"/>
        </w:rPr>
      </w:pPr>
      <w:r w:rsidRPr="00014E76">
        <w:rPr>
          <w:rFonts w:asciiTheme="minorHAnsi" w:hAnsiTheme="minorHAnsi" w:cs="Arial"/>
          <w:sz w:val="20"/>
          <w:szCs w:val="16"/>
        </w:rPr>
        <w:t xml:space="preserve">COMO REPRESENTANTE LEGAL DE: _________________________ MANIFIESTO BAJO PROTESTA DE DECIR VERDAD LO SIGUIENTE: </w:t>
      </w:r>
    </w:p>
    <w:p w14:paraId="35FA550C" w14:textId="77777777"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rPr>
      </w:pPr>
      <w:r w:rsidRPr="00014E76">
        <w:rPr>
          <w:rFonts w:asciiTheme="minorHAnsi" w:hAnsiTheme="minorHAnsi" w:cs="Arial"/>
          <w:sz w:val="20"/>
          <w:szCs w:val="16"/>
        </w:rPr>
        <w:t xml:space="preserve">QUE PARTICIPO EN LA(S) PARTIDA(S) (DESCRIBIR LAS PARTIDAS EN LAS QUE PARTICIPA). </w:t>
      </w:r>
    </w:p>
    <w:p w14:paraId="5F9D8B8B" w14:textId="77777777"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rPr>
      </w:pPr>
      <w:r w:rsidRPr="00014E76">
        <w:rPr>
          <w:rFonts w:asciiTheme="minorHAnsi" w:hAnsiTheme="minorHAnsi" w:cs="Arial"/>
          <w:sz w:val="20"/>
          <w:szCs w:val="16"/>
        </w:rPr>
        <w:t>QUE OPORTUNAMENTE HE LEÍDO LA CONVOCATORIA DE LA LICITACIÓN DE QUE SE TRATA Y SE HA TOMADO DEBIDA NOTA DE SU CONTENIDO, Y CONFORME AL CUAL SE LLEVARA A CABO EL CUMPLIMIENTO, ACEPTANDO INTEGRAMENTE LOS REQUISITOS QUE SE SOLICITAN.</w:t>
      </w:r>
    </w:p>
    <w:p w14:paraId="39FF39B3" w14:textId="77777777"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rPr>
      </w:pPr>
      <w:r w:rsidRPr="00014E76">
        <w:rPr>
          <w:rFonts w:asciiTheme="minorHAnsi" w:hAnsiTheme="minorHAnsi" w:cs="Arial"/>
          <w:sz w:val="20"/>
          <w:szCs w:val="16"/>
        </w:rPr>
        <w:t>ASIMISMO, EXPRESO QUE CONOCEMOS LA LEY DE ADQUISICIONES, ARRENDAMIENTOS Y SERVICIOS DEL SECTOR PUBLICO, SU REGLAMENTO Y DEMÁS DISPOSICIONES ADMINISTRATIVAS APLICBLES, Y QUE SE ACEPTAN QUE TALES DOCUMENTOS, RIJAN EN LO CONDUCENTE RESPECTO A LA LICITACIÓN REFERIDA.</w:t>
      </w:r>
    </w:p>
    <w:p w14:paraId="0F555894" w14:textId="1542C46B"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rPr>
      </w:pPr>
      <w:r w:rsidRPr="00014E76">
        <w:rPr>
          <w:rFonts w:asciiTheme="minorHAnsi" w:hAnsiTheme="minorHAnsi" w:cs="Arial"/>
          <w:sz w:val="20"/>
          <w:szCs w:val="16"/>
        </w:rPr>
        <w:t xml:space="preserve">QUE LAS CONDICIONES DE PRECIOS UNITARIOS SON LOS PRESENTADOS EN EL </w:t>
      </w:r>
      <w:r w:rsidR="00906CE1">
        <w:rPr>
          <w:rFonts w:asciiTheme="minorHAnsi" w:hAnsiTheme="minorHAnsi" w:cs="Arial"/>
          <w:b/>
          <w:sz w:val="20"/>
          <w:szCs w:val="16"/>
        </w:rPr>
        <w:t>DE-02 (</w:t>
      </w:r>
      <w:r w:rsidRPr="00014E76">
        <w:rPr>
          <w:rFonts w:asciiTheme="minorHAnsi" w:hAnsiTheme="minorHAnsi" w:cs="Arial"/>
          <w:b/>
          <w:sz w:val="20"/>
          <w:szCs w:val="16"/>
        </w:rPr>
        <w:t>ESPECIFICAR LA PARTIDA APLICABLE)</w:t>
      </w:r>
      <w:r w:rsidR="00512AB6">
        <w:rPr>
          <w:rFonts w:asciiTheme="minorHAnsi" w:hAnsiTheme="minorHAnsi" w:cs="Arial"/>
          <w:sz w:val="20"/>
          <w:szCs w:val="16"/>
        </w:rPr>
        <w:t xml:space="preserve"> DE LA PROPOSICION</w:t>
      </w:r>
      <w:r w:rsidRPr="00014E76">
        <w:rPr>
          <w:rFonts w:asciiTheme="minorHAnsi" w:hAnsiTheme="minorHAnsi" w:cs="Arial"/>
          <w:sz w:val="20"/>
          <w:szCs w:val="16"/>
        </w:rPr>
        <w:t xml:space="preserve"> ECONÓMICA</w:t>
      </w:r>
      <w:r w:rsidR="00512AB6">
        <w:rPr>
          <w:rFonts w:asciiTheme="minorHAnsi" w:hAnsiTheme="minorHAnsi" w:cs="Arial"/>
          <w:sz w:val="20"/>
          <w:szCs w:val="16"/>
        </w:rPr>
        <w:t>,</w:t>
      </w:r>
      <w:r w:rsidRPr="00014E76">
        <w:rPr>
          <w:rFonts w:asciiTheme="minorHAnsi" w:hAnsiTheme="minorHAnsi" w:cs="Arial"/>
          <w:sz w:val="20"/>
          <w:szCs w:val="16"/>
        </w:rPr>
        <w:t xml:space="preserve"> MISMOS QUE PERMANECERÁN FIJOS DURANTE LA VIGENCIA DEL CONTRATO.</w:t>
      </w:r>
    </w:p>
    <w:p w14:paraId="5833E35B" w14:textId="77777777"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rPr>
      </w:pPr>
      <w:r w:rsidRPr="00014E76">
        <w:rPr>
          <w:rFonts w:asciiTheme="minorHAnsi" w:hAnsiTheme="minorHAnsi" w:cs="Arial"/>
          <w:sz w:val="20"/>
          <w:szCs w:val="16"/>
        </w:rPr>
        <w:t>ACEPTAMOS QUE LA ENTREGA DE LOS BIENES SE REALIZARÁ EN LAS INSTALACIONES DE LA API DURANTE EL PERIODO ESTABLECIDO EN LA CONVOCATORIA Y EL CONTRATO EN LOS HORARIOS Y DÍAS HÁBILES Y CONDICIONES DE LA CONVOCANTE.</w:t>
      </w:r>
    </w:p>
    <w:p w14:paraId="59A5FFBC" w14:textId="77777777"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rPr>
      </w:pPr>
      <w:r w:rsidRPr="00014E76">
        <w:rPr>
          <w:rFonts w:asciiTheme="minorHAnsi" w:hAnsiTheme="minorHAnsi" w:cs="Arial"/>
          <w:sz w:val="20"/>
          <w:szCs w:val="16"/>
        </w:rPr>
        <w:t>QUE TOMAMOS EN CONSIDERACION LAS CONDICIONES METEOROLOGICAS, TOPOGRAFICAS Y GEOLOGICAS DE LA REGION, ASI COMO LAS VIAS DE COMUNICACION EXISTENTES, COMPENETRÁNDOSE DE LAS CONDICIONES GENERALES Y ESPECIALES DEL LUGAR ESPECIFICO DE ENTREGA DEL SERVICIO, Y QUE EL DESCONOCIMIENTO DE LAS CONDICIONES ANTERIORES, EN NINGUN CASO SERVIRA POSTERIORMENTE PARA ADUCIR JUSTIFICACION PARA EL INCUMPLIMIENTO DEL CONTRATO, O PARA SOLICITAR BONIFICACIONES A LOS PRECIOS UNITARIOS CONSIGNADOS EN LA PROPUESTA.</w:t>
      </w:r>
    </w:p>
    <w:p w14:paraId="5050BBCB" w14:textId="77777777" w:rsidR="00C22196" w:rsidRPr="00014E76" w:rsidRDefault="00C22196" w:rsidP="00C22196">
      <w:pPr>
        <w:numPr>
          <w:ilvl w:val="0"/>
          <w:numId w:val="18"/>
        </w:numPr>
        <w:tabs>
          <w:tab w:val="clear" w:pos="720"/>
        </w:tabs>
        <w:spacing w:before="120"/>
        <w:ind w:left="284" w:right="-28" w:hanging="284"/>
        <w:jc w:val="both"/>
        <w:rPr>
          <w:rFonts w:asciiTheme="minorHAnsi" w:hAnsiTheme="minorHAnsi" w:cs="Arial"/>
          <w:sz w:val="20"/>
          <w:szCs w:val="16"/>
        </w:rPr>
      </w:pPr>
      <w:r w:rsidRPr="00014E76">
        <w:rPr>
          <w:rFonts w:asciiTheme="minorHAnsi" w:hAnsiTheme="minorHAnsi" w:cs="Arial"/>
          <w:sz w:val="20"/>
          <w:szCs w:val="16"/>
        </w:rPr>
        <w:t xml:space="preserve">QUE HEMOS JUZGADO Y TOMADO EN CUENTA LAS CONDICIONES QUE PUEDAN INFLUIR EN LOS PRECIOS UNITARIOS, INDEPENDIENTEMENTE DE LO QUE DICHOS PRECIOS INFLUYAN POR LA RAZÓN DEL COSTO DIRECTO, INDIRECTO, </w:t>
      </w:r>
      <w:r w:rsidRPr="00014E76">
        <w:rPr>
          <w:rFonts w:asciiTheme="minorHAnsi" w:hAnsiTheme="minorHAnsi" w:cs="Arial"/>
          <w:sz w:val="20"/>
          <w:szCs w:val="16"/>
        </w:rPr>
        <w:lastRenderedPageBreak/>
        <w:t xml:space="preserve">FINANCIAMIENTO Y UTILIDAD, FLETE Y QUE EL PAGO DE LOS BIENES SE HARÁ AL PRECIO UNITARIO QUE SE FIJE EN EL CONTRATO, </w:t>
      </w:r>
      <w:r w:rsidRPr="00014E76">
        <w:rPr>
          <w:rFonts w:asciiTheme="minorHAnsi" w:hAnsiTheme="minorHAnsi" w:cs="Arial"/>
          <w:bCs/>
          <w:sz w:val="20"/>
          <w:szCs w:val="16"/>
        </w:rPr>
        <w:t>Y QUE DICHOS PRECIOS SE MANTENDRÁN FIJOS DURANTE LA VIGENCIA DE DICHO CONTRATO</w:t>
      </w:r>
      <w:r w:rsidRPr="00014E76">
        <w:rPr>
          <w:rFonts w:asciiTheme="minorHAnsi" w:hAnsiTheme="minorHAnsi" w:cs="Arial"/>
          <w:sz w:val="20"/>
          <w:szCs w:val="16"/>
        </w:rPr>
        <w:t>.</w:t>
      </w:r>
    </w:p>
    <w:p w14:paraId="4441352F" w14:textId="77777777"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u w:val="single"/>
        </w:rPr>
      </w:pPr>
      <w:r w:rsidRPr="00014E76">
        <w:rPr>
          <w:rFonts w:asciiTheme="minorHAnsi" w:hAnsiTheme="minorHAnsi" w:cs="Arial"/>
          <w:sz w:val="20"/>
          <w:szCs w:val="16"/>
        </w:rPr>
        <w:t xml:space="preserve">QUE ACEPTO LAS CONDICIONES DE PAGO EXPUESTAS POR LA CONVOCANTE, SEÑALADAS EN LA </w:t>
      </w:r>
      <w:r w:rsidRPr="00014E76">
        <w:rPr>
          <w:rFonts w:asciiTheme="minorHAnsi" w:hAnsiTheme="minorHAnsi" w:cs="Arial"/>
          <w:sz w:val="20"/>
          <w:szCs w:val="16"/>
          <w:u w:val="single"/>
        </w:rPr>
        <w:t>CONVOCATORIA.</w:t>
      </w:r>
    </w:p>
    <w:p w14:paraId="14A22F22" w14:textId="77777777"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rPr>
      </w:pPr>
      <w:r w:rsidRPr="00014E76">
        <w:rPr>
          <w:rFonts w:asciiTheme="minorHAnsi" w:hAnsiTheme="minorHAnsi" w:cs="Arial"/>
          <w:sz w:val="20"/>
          <w:szCs w:val="16"/>
        </w:rPr>
        <w:t>ACEPTAMOS QUE LA VIGENCIA DEL CONTRATO EXPUESTAS EN LA CONVOCATORIA</w:t>
      </w:r>
    </w:p>
    <w:p w14:paraId="2CF6E3C6" w14:textId="77777777" w:rsidR="00C22196" w:rsidRPr="00014E76" w:rsidRDefault="00C22196" w:rsidP="00C22196">
      <w:pPr>
        <w:numPr>
          <w:ilvl w:val="0"/>
          <w:numId w:val="18"/>
        </w:numPr>
        <w:tabs>
          <w:tab w:val="clear" w:pos="720"/>
          <w:tab w:val="num" w:pos="284"/>
        </w:tabs>
        <w:spacing w:before="120"/>
        <w:ind w:left="284" w:right="-28" w:hanging="284"/>
        <w:jc w:val="both"/>
        <w:rPr>
          <w:rFonts w:asciiTheme="minorHAnsi" w:hAnsiTheme="minorHAnsi" w:cs="Arial"/>
          <w:sz w:val="20"/>
          <w:szCs w:val="16"/>
          <w:u w:val="single"/>
        </w:rPr>
      </w:pPr>
      <w:r w:rsidRPr="00014E76">
        <w:rPr>
          <w:rFonts w:asciiTheme="minorHAnsi" w:hAnsiTheme="minorHAnsi" w:cs="Arial"/>
          <w:sz w:val="20"/>
          <w:szCs w:val="16"/>
        </w:rPr>
        <w:t>QUE ACEPTO LAS CONDICIONES DE ENTREGA EXPRESADAS EN ESTA CONVOCATORIA</w:t>
      </w:r>
    </w:p>
    <w:p w14:paraId="168CF428" w14:textId="77777777" w:rsidR="00C22196" w:rsidRPr="00014E76" w:rsidRDefault="00C22196" w:rsidP="00C22196">
      <w:pPr>
        <w:ind w:right="-374"/>
        <w:jc w:val="both"/>
        <w:rPr>
          <w:rFonts w:asciiTheme="minorHAnsi" w:hAnsiTheme="minorHAnsi" w:cs="Arial"/>
          <w:sz w:val="20"/>
          <w:szCs w:val="16"/>
        </w:rPr>
      </w:pPr>
    </w:p>
    <w:p w14:paraId="387F521D" w14:textId="60C4CBC5" w:rsidR="00C22196" w:rsidRDefault="00C22196" w:rsidP="00C22196">
      <w:pPr>
        <w:ind w:right="-29"/>
        <w:jc w:val="both"/>
        <w:rPr>
          <w:rFonts w:asciiTheme="minorHAnsi" w:hAnsiTheme="minorHAnsi" w:cs="Arial"/>
          <w:sz w:val="20"/>
          <w:szCs w:val="16"/>
        </w:rPr>
      </w:pPr>
      <w:r w:rsidRPr="00014E76">
        <w:rPr>
          <w:rFonts w:asciiTheme="minorHAnsi" w:hAnsiTheme="minorHAnsi" w:cs="Arial"/>
          <w:sz w:val="20"/>
          <w:szCs w:val="16"/>
        </w:rPr>
        <w:t>MANIFIESTO QUE EL C. _____________________________, QUIEN SE A</w:t>
      </w:r>
      <w:r w:rsidR="00512AB6">
        <w:rPr>
          <w:rFonts w:asciiTheme="minorHAnsi" w:hAnsiTheme="minorHAnsi" w:cs="Arial"/>
          <w:sz w:val="20"/>
          <w:szCs w:val="16"/>
        </w:rPr>
        <w:t>CREDITA CON SU CREDENCIAL DEL IN</w:t>
      </w:r>
      <w:r w:rsidRPr="00014E76">
        <w:rPr>
          <w:rFonts w:asciiTheme="minorHAnsi" w:hAnsiTheme="minorHAnsi" w:cs="Arial"/>
          <w:sz w:val="20"/>
          <w:szCs w:val="16"/>
        </w:rPr>
        <w:t>E No.___________, ES NUESTRO REPRESENTANTE, Y QUE POSEE AMPLIAS FACULTADES PARA TOMAR DECISIONES A NOMBRE DE NUESTRA EMPRESA Y C</w:t>
      </w:r>
      <w:r w:rsidR="00EC3734" w:rsidRPr="00014E76">
        <w:rPr>
          <w:rFonts w:asciiTheme="minorHAnsi" w:hAnsiTheme="minorHAnsi" w:cs="Arial"/>
          <w:sz w:val="20"/>
          <w:szCs w:val="16"/>
        </w:rPr>
        <w:t>ON SUFICIENTE EXPERIENCIA EN INVI</w:t>
      </w:r>
      <w:r w:rsidRPr="00014E76">
        <w:rPr>
          <w:rFonts w:asciiTheme="minorHAnsi" w:hAnsiTheme="minorHAnsi" w:cs="Arial"/>
          <w:sz w:val="20"/>
          <w:szCs w:val="16"/>
        </w:rPr>
        <w:t>ITACIONES SIMILARES.</w:t>
      </w:r>
    </w:p>
    <w:p w14:paraId="3C68DC87" w14:textId="42BE433D" w:rsidR="00AF08F5" w:rsidRDefault="00AF08F5" w:rsidP="00C22196">
      <w:pPr>
        <w:ind w:right="-29"/>
        <w:jc w:val="both"/>
        <w:rPr>
          <w:rFonts w:asciiTheme="minorHAnsi" w:hAnsiTheme="minorHAnsi" w:cs="Arial"/>
          <w:sz w:val="20"/>
          <w:szCs w:val="16"/>
        </w:rPr>
      </w:pPr>
    </w:p>
    <w:p w14:paraId="182662F0" w14:textId="4D1B57D3" w:rsidR="00AF08F5" w:rsidRDefault="00AF08F5" w:rsidP="00C22196">
      <w:pPr>
        <w:ind w:right="-29"/>
        <w:jc w:val="both"/>
        <w:rPr>
          <w:rFonts w:asciiTheme="minorHAnsi" w:hAnsiTheme="minorHAnsi" w:cs="Arial"/>
          <w:sz w:val="20"/>
          <w:szCs w:val="16"/>
        </w:rPr>
      </w:pPr>
    </w:p>
    <w:p w14:paraId="2D051943" w14:textId="38B5D03C" w:rsidR="00512AB6" w:rsidRDefault="00512AB6" w:rsidP="00C22196">
      <w:pPr>
        <w:ind w:right="-29"/>
        <w:jc w:val="both"/>
        <w:rPr>
          <w:rFonts w:asciiTheme="minorHAnsi" w:hAnsiTheme="minorHAnsi" w:cs="Arial"/>
          <w:sz w:val="20"/>
          <w:szCs w:val="16"/>
        </w:rPr>
      </w:pPr>
    </w:p>
    <w:p w14:paraId="32025CD9" w14:textId="1D839522" w:rsidR="00512AB6" w:rsidRDefault="00512AB6" w:rsidP="00C22196">
      <w:pPr>
        <w:ind w:right="-29"/>
        <w:jc w:val="both"/>
        <w:rPr>
          <w:rFonts w:asciiTheme="minorHAnsi" w:hAnsiTheme="minorHAnsi" w:cs="Arial"/>
          <w:sz w:val="20"/>
          <w:szCs w:val="16"/>
        </w:rPr>
      </w:pPr>
    </w:p>
    <w:p w14:paraId="5BFCEBDA" w14:textId="5E45E2C9" w:rsidR="00512AB6" w:rsidRDefault="00512AB6" w:rsidP="00C22196">
      <w:pPr>
        <w:ind w:right="-29"/>
        <w:jc w:val="both"/>
        <w:rPr>
          <w:rFonts w:asciiTheme="minorHAnsi" w:hAnsiTheme="minorHAnsi" w:cs="Arial"/>
          <w:sz w:val="20"/>
          <w:szCs w:val="16"/>
        </w:rPr>
      </w:pPr>
    </w:p>
    <w:p w14:paraId="3A1A2644" w14:textId="130B275E" w:rsidR="00512AB6" w:rsidRDefault="00512AB6" w:rsidP="00C22196">
      <w:pPr>
        <w:ind w:right="-29"/>
        <w:jc w:val="both"/>
        <w:rPr>
          <w:rFonts w:asciiTheme="minorHAnsi" w:hAnsiTheme="minorHAnsi" w:cs="Arial"/>
          <w:sz w:val="20"/>
          <w:szCs w:val="16"/>
        </w:rPr>
      </w:pPr>
    </w:p>
    <w:p w14:paraId="2DF20D5A" w14:textId="77777777" w:rsidR="00512AB6" w:rsidRDefault="00512AB6" w:rsidP="00C22196">
      <w:pPr>
        <w:ind w:right="-29"/>
        <w:jc w:val="both"/>
        <w:rPr>
          <w:rFonts w:asciiTheme="minorHAnsi" w:hAnsiTheme="minorHAnsi" w:cs="Arial"/>
          <w:sz w:val="20"/>
          <w:szCs w:val="16"/>
        </w:rPr>
      </w:pPr>
    </w:p>
    <w:p w14:paraId="6E64BBD7" w14:textId="77777777" w:rsidR="00AF08F5" w:rsidRPr="00014E76" w:rsidRDefault="00AF08F5" w:rsidP="00C22196">
      <w:pPr>
        <w:ind w:right="-29"/>
        <w:jc w:val="both"/>
        <w:rPr>
          <w:rFonts w:asciiTheme="minorHAnsi" w:hAnsiTheme="minorHAnsi" w:cs="Arial"/>
          <w:sz w:val="20"/>
          <w:szCs w:val="16"/>
        </w:rPr>
      </w:pPr>
    </w:p>
    <w:p w14:paraId="037F0C22" w14:textId="77777777" w:rsidR="00C22196" w:rsidRPr="00014E76" w:rsidRDefault="00C22196" w:rsidP="00C22196">
      <w:pPr>
        <w:ind w:right="-374"/>
        <w:jc w:val="center"/>
        <w:rPr>
          <w:rFonts w:asciiTheme="minorHAnsi" w:hAnsiTheme="minorHAnsi" w:cs="Arial"/>
          <w:sz w:val="20"/>
          <w:szCs w:val="16"/>
        </w:rPr>
      </w:pPr>
      <w:r w:rsidRPr="00014E76">
        <w:rPr>
          <w:rFonts w:asciiTheme="minorHAnsi" w:hAnsiTheme="minorHAnsi" w:cs="Arial"/>
          <w:sz w:val="20"/>
          <w:szCs w:val="16"/>
        </w:rPr>
        <w:t xml:space="preserve">A T E N T A M E N T E </w:t>
      </w:r>
    </w:p>
    <w:p w14:paraId="3C012F19" w14:textId="77777777" w:rsidR="00C22196" w:rsidRPr="00014E76" w:rsidRDefault="00C22196" w:rsidP="00C22196">
      <w:pPr>
        <w:ind w:right="-374"/>
        <w:jc w:val="center"/>
        <w:rPr>
          <w:rFonts w:asciiTheme="minorHAnsi" w:hAnsiTheme="minorHAnsi" w:cs="Arial"/>
          <w:sz w:val="20"/>
          <w:szCs w:val="16"/>
        </w:rPr>
      </w:pPr>
      <w:r w:rsidRPr="00014E76">
        <w:rPr>
          <w:rFonts w:asciiTheme="minorHAnsi" w:hAnsiTheme="minorHAnsi" w:cs="Arial"/>
          <w:sz w:val="20"/>
          <w:szCs w:val="16"/>
        </w:rPr>
        <w:t>-----------------------------------------</w:t>
      </w:r>
    </w:p>
    <w:p w14:paraId="14789525" w14:textId="77777777" w:rsidR="00C22196" w:rsidRPr="00014E76" w:rsidRDefault="00C22196" w:rsidP="00C22196">
      <w:pPr>
        <w:ind w:right="-374"/>
        <w:jc w:val="center"/>
        <w:rPr>
          <w:rFonts w:asciiTheme="minorHAnsi" w:hAnsiTheme="minorHAnsi" w:cs="Arial"/>
          <w:sz w:val="20"/>
          <w:szCs w:val="16"/>
        </w:rPr>
      </w:pPr>
      <w:r w:rsidRPr="00014E76">
        <w:rPr>
          <w:rFonts w:asciiTheme="minorHAnsi" w:hAnsiTheme="minorHAnsi" w:cs="Arial"/>
          <w:sz w:val="20"/>
          <w:szCs w:val="16"/>
        </w:rPr>
        <w:t xml:space="preserve">(NOMBRE Y FIRMA DEL </w:t>
      </w:r>
    </w:p>
    <w:p w14:paraId="70FE75B8" w14:textId="77777777" w:rsidR="00C22196" w:rsidRPr="00014E76" w:rsidRDefault="00C22196" w:rsidP="00C22196">
      <w:pPr>
        <w:ind w:right="-374"/>
        <w:jc w:val="center"/>
        <w:rPr>
          <w:rFonts w:asciiTheme="minorHAnsi" w:hAnsiTheme="minorHAnsi" w:cs="Arial"/>
          <w:sz w:val="20"/>
          <w:szCs w:val="16"/>
        </w:rPr>
      </w:pPr>
      <w:r w:rsidRPr="00014E76">
        <w:rPr>
          <w:rFonts w:asciiTheme="minorHAnsi" w:hAnsiTheme="minorHAnsi" w:cs="Arial"/>
          <w:sz w:val="20"/>
          <w:szCs w:val="16"/>
        </w:rPr>
        <w:t>REPRESENTANTE LEGAL)</w:t>
      </w:r>
    </w:p>
    <w:p w14:paraId="6CF70668" w14:textId="77777777" w:rsidR="00C22196" w:rsidRPr="00014E76" w:rsidRDefault="00C22196" w:rsidP="00C22196">
      <w:pPr>
        <w:rPr>
          <w:rFonts w:asciiTheme="minorHAnsi" w:hAnsiTheme="minorHAnsi" w:cs="Arial"/>
          <w:b/>
          <w:sz w:val="28"/>
          <w:szCs w:val="22"/>
        </w:rPr>
      </w:pPr>
    </w:p>
    <w:p w14:paraId="5BBDB9A4" w14:textId="77777777" w:rsidR="00C22196" w:rsidRPr="00014E76" w:rsidRDefault="00C22196" w:rsidP="00C22196">
      <w:pPr>
        <w:rPr>
          <w:rFonts w:asciiTheme="minorHAnsi" w:hAnsiTheme="minorHAnsi" w:cs="Arial"/>
          <w:b/>
          <w:sz w:val="28"/>
          <w:szCs w:val="22"/>
        </w:rPr>
      </w:pPr>
    </w:p>
    <w:p w14:paraId="1887BE25" w14:textId="77777777" w:rsidR="00C22196" w:rsidRPr="00014E76" w:rsidRDefault="00C22196" w:rsidP="00C22196">
      <w:pPr>
        <w:rPr>
          <w:rFonts w:asciiTheme="minorHAnsi" w:hAnsiTheme="minorHAnsi" w:cs="Arial"/>
          <w:b/>
          <w:sz w:val="28"/>
          <w:szCs w:val="22"/>
        </w:rPr>
      </w:pPr>
    </w:p>
    <w:p w14:paraId="2A9644B2" w14:textId="77777777" w:rsidR="00C22196" w:rsidRPr="00014E76" w:rsidRDefault="00C22196" w:rsidP="00C22196">
      <w:pPr>
        <w:rPr>
          <w:rFonts w:asciiTheme="minorHAnsi" w:hAnsiTheme="minorHAnsi" w:cs="Arial"/>
          <w:b/>
          <w:sz w:val="28"/>
          <w:szCs w:val="22"/>
        </w:rPr>
      </w:pPr>
    </w:p>
    <w:p w14:paraId="61D61D6E" w14:textId="77777777" w:rsidR="00C22196" w:rsidRPr="00014E76" w:rsidRDefault="00C22196" w:rsidP="00C22196">
      <w:pPr>
        <w:rPr>
          <w:rFonts w:asciiTheme="minorHAnsi" w:hAnsiTheme="minorHAnsi" w:cs="Arial"/>
          <w:b/>
          <w:sz w:val="28"/>
          <w:szCs w:val="22"/>
        </w:rPr>
      </w:pPr>
    </w:p>
    <w:p w14:paraId="6E33EAB6" w14:textId="77777777" w:rsidR="00C22196" w:rsidRPr="00014E76" w:rsidRDefault="00C22196" w:rsidP="00C22196">
      <w:pPr>
        <w:rPr>
          <w:rFonts w:asciiTheme="minorHAnsi" w:hAnsiTheme="minorHAnsi" w:cs="Arial"/>
          <w:b/>
          <w:sz w:val="28"/>
          <w:szCs w:val="22"/>
        </w:rPr>
      </w:pPr>
    </w:p>
    <w:p w14:paraId="4EA06DB7" w14:textId="77777777" w:rsidR="00C22196" w:rsidRPr="00014E76" w:rsidRDefault="00C22196" w:rsidP="00C22196">
      <w:pPr>
        <w:rPr>
          <w:rFonts w:asciiTheme="minorHAnsi" w:hAnsiTheme="minorHAnsi" w:cs="Arial"/>
          <w:b/>
          <w:sz w:val="28"/>
          <w:szCs w:val="22"/>
        </w:rPr>
      </w:pPr>
    </w:p>
    <w:p w14:paraId="7B9DDC9E" w14:textId="77777777" w:rsidR="00C22196" w:rsidRPr="00014E76" w:rsidRDefault="00C22196" w:rsidP="00C22196">
      <w:pPr>
        <w:rPr>
          <w:rFonts w:asciiTheme="minorHAnsi" w:hAnsiTheme="minorHAnsi" w:cs="Arial"/>
          <w:b/>
          <w:sz w:val="28"/>
          <w:szCs w:val="22"/>
        </w:rPr>
      </w:pPr>
    </w:p>
    <w:p w14:paraId="7225A31D" w14:textId="77777777" w:rsidR="00C22196" w:rsidRPr="00014E76" w:rsidRDefault="00C22196" w:rsidP="00C22196">
      <w:pPr>
        <w:rPr>
          <w:rFonts w:asciiTheme="minorHAnsi" w:hAnsiTheme="minorHAnsi" w:cs="Arial"/>
          <w:b/>
          <w:sz w:val="28"/>
          <w:szCs w:val="22"/>
        </w:rPr>
      </w:pPr>
    </w:p>
    <w:p w14:paraId="28EF8A58" w14:textId="77777777" w:rsidR="00C22196" w:rsidRPr="00014E76" w:rsidRDefault="00C22196" w:rsidP="00C22196">
      <w:pPr>
        <w:rPr>
          <w:rFonts w:asciiTheme="minorHAnsi" w:hAnsiTheme="minorHAnsi" w:cs="Arial"/>
          <w:b/>
          <w:sz w:val="28"/>
          <w:szCs w:val="22"/>
        </w:rPr>
      </w:pPr>
    </w:p>
    <w:p w14:paraId="08EAEB50" w14:textId="73C38635" w:rsidR="00CE673C" w:rsidRDefault="00756549" w:rsidP="00CE673C">
      <w:pPr>
        <w:spacing w:after="160" w:line="259" w:lineRule="auto"/>
        <w:rPr>
          <w:rFonts w:asciiTheme="minorHAnsi" w:hAnsiTheme="minorHAnsi" w:cs="Arial"/>
          <w:b/>
          <w:sz w:val="144"/>
          <w:szCs w:val="72"/>
        </w:rPr>
      </w:pPr>
      <w:r>
        <w:rPr>
          <w:rFonts w:asciiTheme="minorHAnsi" w:hAnsiTheme="minorHAnsi" w:cs="Arial"/>
          <w:b/>
          <w:sz w:val="144"/>
          <w:szCs w:val="72"/>
        </w:rPr>
        <w:br w:type="page"/>
      </w:r>
    </w:p>
    <w:p w14:paraId="47B51D87" w14:textId="77777777" w:rsidR="00CE673C" w:rsidRDefault="00CE673C" w:rsidP="00CE673C">
      <w:pPr>
        <w:spacing w:after="160" w:line="259" w:lineRule="auto"/>
        <w:jc w:val="center"/>
        <w:rPr>
          <w:rFonts w:asciiTheme="minorHAnsi" w:hAnsiTheme="minorHAnsi" w:cs="Arial"/>
          <w:b/>
          <w:sz w:val="144"/>
          <w:szCs w:val="72"/>
        </w:rPr>
      </w:pPr>
    </w:p>
    <w:p w14:paraId="0A06D916" w14:textId="04D703B0" w:rsidR="00C22196" w:rsidRPr="00014E76" w:rsidRDefault="00756549" w:rsidP="00CE673C">
      <w:pPr>
        <w:spacing w:after="160" w:line="259" w:lineRule="auto"/>
        <w:jc w:val="center"/>
        <w:rPr>
          <w:rFonts w:asciiTheme="minorHAnsi" w:hAnsiTheme="minorHAnsi" w:cs="Arial"/>
          <w:b/>
          <w:sz w:val="144"/>
          <w:szCs w:val="72"/>
        </w:rPr>
      </w:pPr>
      <w:r>
        <w:rPr>
          <w:rFonts w:asciiTheme="minorHAnsi" w:hAnsiTheme="minorHAnsi" w:cs="Arial"/>
          <w:b/>
          <w:sz w:val="144"/>
          <w:szCs w:val="72"/>
        </w:rPr>
        <w:t>D</w:t>
      </w:r>
      <w:r w:rsidR="00DA1280">
        <w:rPr>
          <w:rFonts w:asciiTheme="minorHAnsi" w:hAnsiTheme="minorHAnsi" w:cs="Arial"/>
          <w:b/>
          <w:sz w:val="144"/>
          <w:szCs w:val="72"/>
        </w:rPr>
        <w:t>E-02</w:t>
      </w:r>
    </w:p>
    <w:p w14:paraId="43C2D97D" w14:textId="487961E7" w:rsidR="00C22196" w:rsidRDefault="00660E45" w:rsidP="00DA1280">
      <w:pPr>
        <w:jc w:val="center"/>
        <w:rPr>
          <w:rFonts w:asciiTheme="minorHAnsi" w:hAnsiTheme="minorHAnsi" w:cs="Arial"/>
          <w:b/>
          <w:sz w:val="44"/>
          <w:szCs w:val="36"/>
        </w:rPr>
      </w:pPr>
      <w:r>
        <w:rPr>
          <w:rFonts w:asciiTheme="minorHAnsi" w:hAnsiTheme="minorHAnsi" w:cs="Arial"/>
          <w:b/>
          <w:sz w:val="44"/>
          <w:szCs w:val="36"/>
        </w:rPr>
        <w:t>PRECIOS UNITARIOS Y PROPOSICION</w:t>
      </w:r>
      <w:r w:rsidR="00C22196" w:rsidRPr="00014E76">
        <w:rPr>
          <w:rFonts w:asciiTheme="minorHAnsi" w:hAnsiTheme="minorHAnsi" w:cs="Arial"/>
          <w:b/>
          <w:sz w:val="44"/>
          <w:szCs w:val="36"/>
        </w:rPr>
        <w:t xml:space="preserve"> ECONÓMICA.</w:t>
      </w:r>
    </w:p>
    <w:p w14:paraId="5C866AD4" w14:textId="77777777" w:rsidR="00DA1280" w:rsidRPr="00014E76" w:rsidRDefault="00DA1280" w:rsidP="00DA1280">
      <w:pPr>
        <w:jc w:val="center"/>
        <w:rPr>
          <w:rFonts w:asciiTheme="minorHAnsi" w:hAnsiTheme="minorHAnsi" w:cs="Arial"/>
          <w:b/>
          <w:sz w:val="44"/>
          <w:szCs w:val="36"/>
        </w:rPr>
      </w:pPr>
    </w:p>
    <w:p w14:paraId="12CD3725" w14:textId="77777777" w:rsidR="0009707B" w:rsidRPr="00014E76" w:rsidRDefault="0009707B" w:rsidP="0009707B">
      <w:pPr>
        <w:pStyle w:val="font6"/>
        <w:widowControl w:val="0"/>
        <w:tabs>
          <w:tab w:val="center" w:pos="4419"/>
          <w:tab w:val="right" w:pos="8838"/>
        </w:tabs>
        <w:spacing w:before="0" w:beforeAutospacing="0" w:after="0" w:afterAutospacing="0"/>
        <w:jc w:val="center"/>
        <w:rPr>
          <w:rFonts w:asciiTheme="minorHAnsi" w:hAnsiTheme="minorHAnsi"/>
          <w:b w:val="0"/>
          <w:bCs w:val="0"/>
          <w:sz w:val="44"/>
          <w:szCs w:val="36"/>
        </w:rPr>
      </w:pPr>
      <w:r w:rsidRPr="00014E76">
        <w:rPr>
          <w:rFonts w:asciiTheme="minorHAnsi" w:hAnsiTheme="minorHAnsi"/>
          <w:b w:val="0"/>
          <w:bCs w:val="0"/>
          <w:sz w:val="44"/>
          <w:szCs w:val="36"/>
        </w:rPr>
        <w:t xml:space="preserve">Presentar firmado dicho documento </w:t>
      </w:r>
      <w:r>
        <w:rPr>
          <w:rFonts w:asciiTheme="minorHAnsi" w:hAnsiTheme="minorHAnsi"/>
          <w:b w:val="0"/>
          <w:bCs w:val="0"/>
          <w:sz w:val="44"/>
          <w:szCs w:val="36"/>
        </w:rPr>
        <w:t>como</w:t>
      </w:r>
      <w:r w:rsidRPr="00014E76">
        <w:rPr>
          <w:rFonts w:asciiTheme="minorHAnsi" w:hAnsiTheme="minorHAnsi"/>
          <w:b w:val="0"/>
          <w:bCs w:val="0"/>
          <w:sz w:val="44"/>
          <w:szCs w:val="36"/>
        </w:rPr>
        <w:t xml:space="preserve"> aceptación.</w:t>
      </w:r>
    </w:p>
    <w:p w14:paraId="0D3BC755" w14:textId="25C879B2" w:rsidR="00756549" w:rsidRPr="0009707B" w:rsidRDefault="0009707B" w:rsidP="0009707B">
      <w:pPr>
        <w:jc w:val="center"/>
        <w:rPr>
          <w:rFonts w:asciiTheme="minorHAnsi" w:hAnsiTheme="minorHAnsi" w:cs="Arial"/>
          <w:sz w:val="44"/>
          <w:szCs w:val="36"/>
        </w:rPr>
      </w:pPr>
      <w:r w:rsidRPr="00014E76">
        <w:rPr>
          <w:rFonts w:asciiTheme="minorHAnsi" w:hAnsiTheme="minorHAnsi" w:cs="Arial"/>
          <w:sz w:val="44"/>
          <w:szCs w:val="36"/>
        </w:rPr>
        <w:t>La falta de este documento, así como la falta de firma es motivo de descalificación.</w:t>
      </w:r>
      <w:r w:rsidR="00756549">
        <w:rPr>
          <w:rFonts w:asciiTheme="minorHAnsi" w:hAnsiTheme="minorHAnsi" w:cs="Arial"/>
          <w:b/>
          <w:sz w:val="28"/>
          <w:szCs w:val="22"/>
        </w:rPr>
        <w:br w:type="page"/>
      </w:r>
    </w:p>
    <w:p w14:paraId="73BFFB4B" w14:textId="004FB768"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lastRenderedPageBreak/>
        <w:t>DE-02</w:t>
      </w:r>
    </w:p>
    <w:p w14:paraId="27186149" w14:textId="6E4D9B65" w:rsidR="00C22196" w:rsidRPr="00014E76" w:rsidRDefault="00660E45" w:rsidP="00C22196">
      <w:pPr>
        <w:jc w:val="center"/>
        <w:rPr>
          <w:rFonts w:asciiTheme="minorHAnsi" w:hAnsiTheme="minorHAnsi" w:cs="Arial"/>
          <w:b/>
          <w:sz w:val="28"/>
          <w:szCs w:val="22"/>
        </w:rPr>
      </w:pPr>
      <w:r>
        <w:rPr>
          <w:rFonts w:asciiTheme="minorHAnsi" w:hAnsiTheme="minorHAnsi" w:cs="Arial"/>
          <w:b/>
          <w:sz w:val="28"/>
          <w:szCs w:val="22"/>
        </w:rPr>
        <w:t>PRECIOS UNITARIOS Y PROPOSICION</w:t>
      </w:r>
      <w:r w:rsidR="00C22196" w:rsidRPr="00014E76">
        <w:rPr>
          <w:rFonts w:asciiTheme="minorHAnsi" w:hAnsiTheme="minorHAnsi" w:cs="Arial"/>
          <w:b/>
          <w:sz w:val="28"/>
          <w:szCs w:val="22"/>
        </w:rPr>
        <w:t xml:space="preserve"> ECONOMICA DE LA PARTIDA</w:t>
      </w:r>
    </w:p>
    <w:p w14:paraId="6D58FCDE" w14:textId="77777777" w:rsidR="00C22196" w:rsidRPr="00014E76" w:rsidRDefault="00C22196" w:rsidP="00C22196">
      <w:pPr>
        <w:jc w:val="center"/>
        <w:rPr>
          <w:rFonts w:asciiTheme="minorHAnsi" w:hAnsiTheme="minorHAnsi" w:cs="Arial"/>
          <w:b/>
          <w:sz w:val="28"/>
          <w:szCs w:val="22"/>
        </w:rPr>
      </w:pPr>
    </w:p>
    <w:p w14:paraId="09E9B834" w14:textId="77777777" w:rsidR="00C22196" w:rsidRPr="00014E76" w:rsidRDefault="00C22196" w:rsidP="00C22196">
      <w:pPr>
        <w:jc w:val="center"/>
        <w:rPr>
          <w:rFonts w:asciiTheme="minorHAnsi" w:hAnsiTheme="minorHAnsi" w:cs="Arial"/>
          <w:b/>
          <w:sz w:val="28"/>
          <w:szCs w:val="22"/>
        </w:rPr>
      </w:pPr>
      <w:r w:rsidRPr="00014E76">
        <w:rPr>
          <w:rFonts w:asciiTheme="minorHAnsi" w:hAnsiTheme="minorHAnsi" w:cs="Arial"/>
          <w:b/>
          <w:sz w:val="28"/>
          <w:szCs w:val="22"/>
        </w:rPr>
        <w:t>(Papel membretado del licitante)</w:t>
      </w:r>
    </w:p>
    <w:p w14:paraId="19C823C1" w14:textId="77777777" w:rsidR="00C22196" w:rsidRPr="00014E76" w:rsidRDefault="00C22196" w:rsidP="00C22196">
      <w:pPr>
        <w:jc w:val="center"/>
        <w:rPr>
          <w:rFonts w:asciiTheme="minorHAnsi" w:hAnsiTheme="minorHAnsi" w:cs="Arial"/>
          <w:b/>
          <w:sz w:val="20"/>
          <w:szCs w:val="16"/>
        </w:rPr>
      </w:pPr>
    </w:p>
    <w:p w14:paraId="2E1060EE" w14:textId="0090DCB0" w:rsidR="00C22196" w:rsidRPr="00014E76" w:rsidRDefault="00C22196" w:rsidP="00C22196">
      <w:pPr>
        <w:jc w:val="right"/>
        <w:rPr>
          <w:rFonts w:asciiTheme="minorHAnsi" w:hAnsiTheme="minorHAnsi" w:cs="Arial"/>
          <w:sz w:val="20"/>
          <w:szCs w:val="16"/>
        </w:rPr>
      </w:pPr>
      <w:r w:rsidRPr="00385CDC">
        <w:rPr>
          <w:rFonts w:asciiTheme="minorHAnsi" w:hAnsiTheme="minorHAnsi" w:cs="Arial"/>
          <w:sz w:val="20"/>
          <w:szCs w:val="16"/>
        </w:rPr>
        <w:t>Guaymas</w:t>
      </w:r>
      <w:r w:rsidR="00660E45" w:rsidRPr="00385CDC">
        <w:rPr>
          <w:rFonts w:asciiTheme="minorHAnsi" w:hAnsiTheme="minorHAnsi" w:cs="Arial"/>
          <w:sz w:val="20"/>
          <w:szCs w:val="16"/>
        </w:rPr>
        <w:t>,</w:t>
      </w:r>
      <w:r w:rsidRPr="00385CDC">
        <w:rPr>
          <w:rFonts w:asciiTheme="minorHAnsi" w:hAnsiTheme="minorHAnsi" w:cs="Arial"/>
          <w:sz w:val="20"/>
          <w:szCs w:val="16"/>
        </w:rPr>
        <w:t xml:space="preserve"> Sonora, a ____ de ______________de 20</w:t>
      </w:r>
      <w:r w:rsidR="001B788A">
        <w:rPr>
          <w:rFonts w:asciiTheme="minorHAnsi" w:hAnsiTheme="minorHAnsi" w:cs="Arial"/>
          <w:sz w:val="20"/>
          <w:szCs w:val="16"/>
        </w:rPr>
        <w:t>20</w:t>
      </w:r>
      <w:r w:rsidRPr="00385CDC">
        <w:rPr>
          <w:rFonts w:asciiTheme="minorHAnsi" w:hAnsiTheme="minorHAnsi" w:cs="Arial"/>
          <w:sz w:val="20"/>
          <w:szCs w:val="16"/>
        </w:rPr>
        <w:t>.</w:t>
      </w:r>
      <w:r w:rsidRPr="00014E76">
        <w:rPr>
          <w:rFonts w:asciiTheme="minorHAnsi" w:hAnsiTheme="minorHAnsi" w:cs="Arial"/>
          <w:sz w:val="20"/>
          <w:szCs w:val="16"/>
        </w:rPr>
        <w:t xml:space="preserve"> </w:t>
      </w:r>
    </w:p>
    <w:p w14:paraId="45635EAE" w14:textId="77777777" w:rsidR="00C22196" w:rsidRPr="00014E76" w:rsidRDefault="00C22196" w:rsidP="00C22196">
      <w:pPr>
        <w:rPr>
          <w:rFonts w:asciiTheme="minorHAnsi" w:hAnsiTheme="minorHAnsi" w:cs="Arial"/>
          <w:sz w:val="20"/>
          <w:szCs w:val="16"/>
        </w:rPr>
      </w:pPr>
    </w:p>
    <w:p w14:paraId="48EC795D" w14:textId="77777777" w:rsidR="00EE4C25" w:rsidRPr="002E0DE1" w:rsidRDefault="00EE4C25" w:rsidP="00EE4C25">
      <w:pPr>
        <w:rPr>
          <w:rFonts w:asciiTheme="minorHAnsi" w:hAnsiTheme="minorHAnsi" w:cs="Arial"/>
          <w:b/>
        </w:rPr>
      </w:pPr>
      <w:r w:rsidRPr="002E0DE1">
        <w:rPr>
          <w:rFonts w:asciiTheme="minorHAnsi" w:hAnsiTheme="minorHAnsi" w:cs="Arial"/>
          <w:b/>
          <w:bCs/>
        </w:rPr>
        <w:t xml:space="preserve">C.P. </w:t>
      </w:r>
      <w:r>
        <w:rPr>
          <w:rFonts w:asciiTheme="minorHAnsi" w:hAnsiTheme="minorHAnsi" w:cs="Arial"/>
          <w:b/>
          <w:bCs/>
        </w:rPr>
        <w:t>RAÚL BUSTAMANTE BURRUEL</w:t>
      </w:r>
    </w:p>
    <w:p w14:paraId="39BD2088" w14:textId="2E8EA56C" w:rsidR="00C22196" w:rsidRPr="00014E76" w:rsidRDefault="001C3CA9" w:rsidP="00C22196">
      <w:pPr>
        <w:ind w:right="-374"/>
        <w:rPr>
          <w:rFonts w:asciiTheme="minorHAnsi" w:hAnsiTheme="minorHAnsi" w:cs="Arial"/>
          <w:b/>
          <w:bCs/>
          <w:szCs w:val="20"/>
        </w:rPr>
      </w:pPr>
      <w:r w:rsidRPr="00014E76">
        <w:rPr>
          <w:rFonts w:asciiTheme="minorHAnsi" w:hAnsiTheme="minorHAnsi" w:cs="Arial"/>
          <w:b/>
          <w:bCs/>
          <w:szCs w:val="20"/>
        </w:rPr>
        <w:t>GEREN</w:t>
      </w:r>
      <w:r w:rsidR="00144980">
        <w:rPr>
          <w:rFonts w:asciiTheme="minorHAnsi" w:hAnsiTheme="minorHAnsi" w:cs="Arial"/>
          <w:b/>
          <w:bCs/>
          <w:szCs w:val="20"/>
        </w:rPr>
        <w:t>TE</w:t>
      </w:r>
      <w:r w:rsidRPr="00014E76">
        <w:rPr>
          <w:rFonts w:asciiTheme="minorHAnsi" w:hAnsiTheme="minorHAnsi" w:cs="Arial"/>
          <w:b/>
          <w:bCs/>
          <w:szCs w:val="20"/>
        </w:rPr>
        <w:t xml:space="preserve"> DE ADMINISTRACION Y FINANZAS</w:t>
      </w:r>
    </w:p>
    <w:p w14:paraId="2795D9E6" w14:textId="50516533" w:rsidR="00C22196" w:rsidRPr="00014E76" w:rsidRDefault="00411AB9" w:rsidP="00C22196">
      <w:pPr>
        <w:ind w:right="-374"/>
        <w:rPr>
          <w:rFonts w:asciiTheme="minorHAnsi" w:hAnsiTheme="minorHAnsi" w:cs="Arial"/>
          <w:b/>
          <w:bCs/>
          <w:szCs w:val="20"/>
        </w:rPr>
      </w:pPr>
      <w:r w:rsidRPr="00014E76">
        <w:rPr>
          <w:rFonts w:asciiTheme="minorHAnsi" w:hAnsiTheme="minorHAnsi" w:cs="Arial"/>
          <w:b/>
          <w:bCs/>
          <w:szCs w:val="20"/>
        </w:rPr>
        <w:t xml:space="preserve">DE LA </w:t>
      </w:r>
      <w:r w:rsidR="00C22196" w:rsidRPr="00014E76">
        <w:rPr>
          <w:rFonts w:asciiTheme="minorHAnsi" w:hAnsiTheme="minorHAnsi" w:cs="Arial"/>
          <w:b/>
          <w:bCs/>
          <w:szCs w:val="20"/>
        </w:rPr>
        <w:t>ADMINISTRACION PORTUARIA</w:t>
      </w:r>
    </w:p>
    <w:p w14:paraId="3AD513E3" w14:textId="77777777" w:rsidR="00C22196" w:rsidRPr="00014E76" w:rsidRDefault="00C22196" w:rsidP="00C22196">
      <w:pPr>
        <w:ind w:right="-374"/>
        <w:rPr>
          <w:rFonts w:asciiTheme="minorHAnsi" w:hAnsiTheme="minorHAnsi" w:cs="Arial"/>
          <w:b/>
          <w:bCs/>
          <w:szCs w:val="20"/>
        </w:rPr>
      </w:pPr>
      <w:r w:rsidRPr="00014E76">
        <w:rPr>
          <w:rFonts w:asciiTheme="minorHAnsi" w:hAnsiTheme="minorHAnsi" w:cs="Arial"/>
          <w:b/>
          <w:bCs/>
          <w:szCs w:val="20"/>
        </w:rPr>
        <w:t>INTEGRAL DE GUAYMAS, S.A. DE C.V.</w:t>
      </w:r>
    </w:p>
    <w:p w14:paraId="1B68C24F" w14:textId="77777777" w:rsidR="00C22196" w:rsidRPr="00014E76" w:rsidRDefault="00C22196" w:rsidP="00C22196">
      <w:pPr>
        <w:ind w:right="-374"/>
        <w:rPr>
          <w:rFonts w:asciiTheme="minorHAnsi" w:hAnsiTheme="minorHAnsi" w:cs="Arial"/>
          <w:b/>
          <w:bCs/>
          <w:szCs w:val="20"/>
        </w:rPr>
      </w:pPr>
      <w:r w:rsidRPr="00014E76">
        <w:rPr>
          <w:rFonts w:asciiTheme="minorHAnsi" w:hAnsiTheme="minorHAnsi" w:cs="Arial"/>
          <w:b/>
          <w:bCs/>
          <w:szCs w:val="20"/>
        </w:rPr>
        <w:t>P R E S E N T E.</w:t>
      </w:r>
    </w:p>
    <w:p w14:paraId="1CF3182F" w14:textId="77777777" w:rsidR="00C22196" w:rsidRPr="00014E76" w:rsidRDefault="00C22196" w:rsidP="00151C7C">
      <w:pPr>
        <w:pStyle w:val="TDC1"/>
        <w:rPr>
          <w:rFonts w:asciiTheme="minorHAnsi" w:hAnsiTheme="minorHAnsi"/>
          <w:sz w:val="24"/>
        </w:rPr>
      </w:pPr>
    </w:p>
    <w:p w14:paraId="34F3817E" w14:textId="7FFB5709" w:rsidR="00C22196" w:rsidRPr="00385CDC" w:rsidRDefault="00C22196" w:rsidP="00EE4C25">
      <w:pPr>
        <w:pStyle w:val="Encabezado"/>
        <w:tabs>
          <w:tab w:val="center" w:pos="2789"/>
        </w:tabs>
        <w:spacing w:after="120"/>
        <w:jc w:val="both"/>
        <w:rPr>
          <w:rFonts w:asciiTheme="minorHAnsi" w:hAnsiTheme="minorHAnsi" w:cs="Arial"/>
          <w:b/>
          <w:color w:val="333333"/>
          <w:szCs w:val="28"/>
        </w:rPr>
      </w:pPr>
      <w:r w:rsidRPr="00385CDC">
        <w:rPr>
          <w:rFonts w:asciiTheme="minorHAnsi" w:hAnsiTheme="minorHAnsi"/>
        </w:rPr>
        <w:t xml:space="preserve">Me refiero a la LICITACIÓN PÚBLICA NACIONAL ELECTRONICA </w:t>
      </w:r>
      <w:r w:rsidR="001C3CA9" w:rsidRPr="00385CDC">
        <w:rPr>
          <w:rFonts w:asciiTheme="minorHAnsi" w:hAnsiTheme="minorHAnsi"/>
          <w:color w:val="333333"/>
        </w:rPr>
        <w:t xml:space="preserve">NUMERO </w:t>
      </w:r>
      <w:r w:rsidR="00385CDC" w:rsidRPr="00385CDC">
        <w:rPr>
          <w:rFonts w:asciiTheme="minorHAnsi" w:hAnsiTheme="minorHAnsi" w:cs="Arial"/>
          <w:b/>
          <w:color w:val="333333"/>
          <w:szCs w:val="28"/>
        </w:rPr>
        <w:t>LA-009J2Z001-E02-20</w:t>
      </w:r>
      <w:r w:rsidR="001B788A">
        <w:rPr>
          <w:rFonts w:asciiTheme="minorHAnsi" w:hAnsiTheme="minorHAnsi" w:cs="Arial"/>
          <w:b/>
          <w:color w:val="333333"/>
          <w:szCs w:val="28"/>
        </w:rPr>
        <w:t>20</w:t>
      </w:r>
      <w:r w:rsidRPr="00385CDC">
        <w:rPr>
          <w:rFonts w:asciiTheme="minorHAnsi" w:hAnsiTheme="minorHAnsi"/>
        </w:rPr>
        <w:t xml:space="preserve"> PARA EL SUMINISTRO DE GASOLINA MAGNA SIN Y PREMIUM PARA EL PARQUE VEHICULAR DE LA </w:t>
      </w:r>
      <w:r w:rsidRPr="00385CDC">
        <w:rPr>
          <w:rFonts w:asciiTheme="minorHAnsi" w:hAnsiTheme="minorHAnsi"/>
          <w:lang w:val="es-ES_tradnl"/>
        </w:rPr>
        <w:t xml:space="preserve">ADMINISTRACIÓN PORTUARIA INTEGRAL DE GUAYMAS, S.A. DE C.V. </w:t>
      </w:r>
      <w:r w:rsidRPr="00385CDC">
        <w:rPr>
          <w:rFonts w:asciiTheme="minorHAnsi" w:hAnsiTheme="minorHAnsi"/>
        </w:rPr>
        <w:t>sobre el particular, por mi propio derecho, en mi carácter de (indicar puesto o cargo) de la empresa (nombre o razón social), presento a continuación el precio de los BIENES de las partidas (expresar las partidas en las cuales se está participando) y que en el precio unitario incluye todos los gastos considerados hasta la entrega en las instalaciones de la CONVOCANTE, de conformidad con lo siguiente:</w:t>
      </w:r>
    </w:p>
    <w:p w14:paraId="0815A898" w14:textId="77777777" w:rsidR="008B70E0" w:rsidRPr="008B70E0" w:rsidRDefault="008B70E0" w:rsidP="008B70E0">
      <w:pPr>
        <w:rPr>
          <w:lang w:eastAsia="es-ES"/>
        </w:rPr>
      </w:pPr>
    </w:p>
    <w:p w14:paraId="3FDE1E9E" w14:textId="6DB7413B" w:rsidR="00C22196" w:rsidRDefault="00C22196" w:rsidP="00C22196">
      <w:pPr>
        <w:rPr>
          <w:rFonts w:asciiTheme="minorHAnsi" w:hAnsiTheme="minorHAnsi" w:cs="Arial"/>
          <w:b/>
          <w:szCs w:val="20"/>
        </w:rPr>
      </w:pPr>
      <w:r w:rsidRPr="00014E76">
        <w:rPr>
          <w:rFonts w:asciiTheme="minorHAnsi" w:hAnsiTheme="minorHAnsi" w:cs="Arial"/>
          <w:b/>
          <w:szCs w:val="20"/>
        </w:rPr>
        <w:t>PARTIDA UNICA</w:t>
      </w:r>
      <w:r w:rsidR="008B70E0">
        <w:rPr>
          <w:rFonts w:asciiTheme="minorHAnsi" w:hAnsiTheme="minorHAnsi" w:cs="Arial"/>
          <w:b/>
          <w:szCs w:val="20"/>
        </w:rPr>
        <w:t xml:space="preserve">: </w:t>
      </w:r>
      <w:r w:rsidR="008B70E0" w:rsidRPr="008B70E0">
        <w:rPr>
          <w:rFonts w:asciiTheme="minorHAnsi" w:hAnsiTheme="minorHAnsi" w:cs="Arial"/>
          <w:b/>
          <w:szCs w:val="20"/>
        </w:rPr>
        <w:t>SUMINISTRO DE GASOLINA MAGNA SIN Y PREMIUM</w:t>
      </w:r>
      <w:r w:rsidR="00A75609">
        <w:rPr>
          <w:rFonts w:asciiTheme="minorHAnsi" w:hAnsiTheme="minorHAnsi" w:cs="Arial"/>
          <w:b/>
          <w:szCs w:val="20"/>
        </w:rPr>
        <w:t>:</w:t>
      </w:r>
    </w:p>
    <w:p w14:paraId="5716971F" w14:textId="641180F5" w:rsidR="00267795" w:rsidRDefault="00267795" w:rsidP="00267795">
      <w:pPr>
        <w:pStyle w:val="Encabezado"/>
        <w:tabs>
          <w:tab w:val="clear" w:pos="4419"/>
          <w:tab w:val="clear" w:pos="8838"/>
        </w:tabs>
        <w:ind w:right="-512"/>
        <w:rPr>
          <w:rFonts w:ascii="Arial" w:hAnsi="Arial" w:cs="Arial"/>
          <w:b/>
          <w:bCs/>
          <w:sz w:val="28"/>
          <w:szCs w:val="28"/>
        </w:rPr>
      </w:pP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2"/>
        <w:gridCol w:w="2970"/>
        <w:gridCol w:w="1766"/>
      </w:tblGrid>
      <w:tr w:rsidR="006255A3" w:rsidRPr="00F75C95" w14:paraId="3FEAAE30" w14:textId="77777777" w:rsidTr="00F75C95">
        <w:trPr>
          <w:trHeight w:val="639"/>
          <w:jc w:val="center"/>
        </w:trPr>
        <w:tc>
          <w:tcPr>
            <w:tcW w:w="1642" w:type="dxa"/>
            <w:shd w:val="clear" w:color="auto" w:fill="auto"/>
            <w:vAlign w:val="center"/>
            <w:hideMark/>
          </w:tcPr>
          <w:p w14:paraId="18B06FC2" w14:textId="77777777" w:rsidR="006255A3" w:rsidRPr="00F75C95" w:rsidRDefault="006255A3" w:rsidP="00024D76">
            <w:pPr>
              <w:jc w:val="center"/>
              <w:rPr>
                <w:rFonts w:ascii="Arial" w:hAnsi="Arial" w:cs="Arial"/>
                <w:b/>
                <w:bCs/>
                <w:color w:val="000000"/>
                <w:sz w:val="20"/>
              </w:rPr>
            </w:pPr>
            <w:r w:rsidRPr="00F75C95">
              <w:rPr>
                <w:rFonts w:ascii="Arial" w:hAnsi="Arial" w:cs="Arial"/>
                <w:b/>
                <w:bCs/>
                <w:color w:val="000000"/>
                <w:sz w:val="20"/>
              </w:rPr>
              <w:t>PARTIDA</w:t>
            </w:r>
          </w:p>
        </w:tc>
        <w:tc>
          <w:tcPr>
            <w:tcW w:w="2970" w:type="dxa"/>
            <w:vAlign w:val="center"/>
          </w:tcPr>
          <w:p w14:paraId="43BC23BE" w14:textId="77777777" w:rsidR="006255A3" w:rsidRPr="00F75C95" w:rsidRDefault="006255A3" w:rsidP="00024D76">
            <w:pPr>
              <w:jc w:val="center"/>
              <w:rPr>
                <w:rFonts w:ascii="Arial" w:hAnsi="Arial" w:cs="Arial"/>
                <w:b/>
                <w:bCs/>
                <w:color w:val="000000"/>
                <w:sz w:val="20"/>
              </w:rPr>
            </w:pPr>
            <w:r w:rsidRPr="00F75C95">
              <w:rPr>
                <w:rFonts w:ascii="Arial" w:hAnsi="Arial" w:cs="Arial"/>
                <w:b/>
                <w:bCs/>
                <w:color w:val="000000"/>
                <w:sz w:val="20"/>
                <w:lang w:val="es-ES"/>
              </w:rPr>
              <w:t>CONCEPTO</w:t>
            </w:r>
          </w:p>
        </w:tc>
        <w:tc>
          <w:tcPr>
            <w:tcW w:w="1766" w:type="dxa"/>
            <w:vAlign w:val="center"/>
          </w:tcPr>
          <w:p w14:paraId="78617590" w14:textId="68E06E2D" w:rsidR="006255A3" w:rsidRPr="00F75C95" w:rsidRDefault="006255A3" w:rsidP="00024D76">
            <w:pPr>
              <w:jc w:val="center"/>
              <w:rPr>
                <w:rFonts w:ascii="Arial" w:hAnsi="Arial" w:cs="Arial"/>
                <w:b/>
                <w:bCs/>
                <w:color w:val="000000"/>
                <w:sz w:val="20"/>
              </w:rPr>
            </w:pPr>
            <w:r w:rsidRPr="00F75C95">
              <w:rPr>
                <w:rFonts w:ascii="Arial" w:hAnsi="Arial" w:cs="Arial"/>
                <w:b/>
                <w:bCs/>
                <w:color w:val="000000"/>
                <w:sz w:val="20"/>
              </w:rPr>
              <w:t>PRECIO UNITARIO</w:t>
            </w:r>
            <w:r w:rsidR="00963C64">
              <w:rPr>
                <w:rFonts w:ascii="Arial" w:hAnsi="Arial" w:cs="Arial"/>
                <w:b/>
                <w:bCs/>
                <w:color w:val="000000"/>
                <w:sz w:val="20"/>
              </w:rPr>
              <w:t xml:space="preserve"> POR LITRO</w:t>
            </w:r>
          </w:p>
        </w:tc>
      </w:tr>
      <w:tr w:rsidR="006255A3" w:rsidRPr="00F75C95" w14:paraId="734FE8AF" w14:textId="77777777" w:rsidTr="00F75C95">
        <w:trPr>
          <w:trHeight w:val="682"/>
          <w:jc w:val="center"/>
        </w:trPr>
        <w:tc>
          <w:tcPr>
            <w:tcW w:w="1642" w:type="dxa"/>
            <w:vMerge w:val="restart"/>
            <w:shd w:val="clear" w:color="auto" w:fill="auto"/>
            <w:vAlign w:val="center"/>
            <w:hideMark/>
          </w:tcPr>
          <w:p w14:paraId="2929343E" w14:textId="77777777" w:rsidR="006255A3" w:rsidRPr="00F75C95" w:rsidRDefault="006255A3" w:rsidP="00BB6265">
            <w:pPr>
              <w:jc w:val="center"/>
              <w:rPr>
                <w:rFonts w:ascii="Arial" w:hAnsi="Arial" w:cs="Arial"/>
                <w:b/>
                <w:bCs/>
                <w:color w:val="000000"/>
                <w:sz w:val="20"/>
              </w:rPr>
            </w:pPr>
            <w:r w:rsidRPr="00F75C95">
              <w:rPr>
                <w:rFonts w:ascii="Arial" w:hAnsi="Arial" w:cs="Arial"/>
                <w:b/>
                <w:bCs/>
                <w:color w:val="000000"/>
                <w:sz w:val="20"/>
              </w:rPr>
              <w:t>ÚNICA</w:t>
            </w:r>
          </w:p>
        </w:tc>
        <w:tc>
          <w:tcPr>
            <w:tcW w:w="2970" w:type="dxa"/>
            <w:vAlign w:val="center"/>
          </w:tcPr>
          <w:p w14:paraId="2CC5E8F8" w14:textId="5F1FBD31" w:rsidR="006255A3" w:rsidRPr="00F75C95" w:rsidRDefault="006255A3" w:rsidP="00BB6265">
            <w:pPr>
              <w:rPr>
                <w:rFonts w:ascii="Arial" w:hAnsi="Arial" w:cs="Arial"/>
                <w:color w:val="000000"/>
                <w:sz w:val="20"/>
              </w:rPr>
            </w:pPr>
            <w:r w:rsidRPr="00F75C95">
              <w:rPr>
                <w:rFonts w:ascii="Arial" w:hAnsi="Arial" w:cs="Arial"/>
                <w:bCs/>
                <w:color w:val="000000"/>
                <w:sz w:val="20"/>
                <w:lang w:val="es-ES"/>
              </w:rPr>
              <w:t xml:space="preserve">GASOLINA MAGNA SIN </w:t>
            </w:r>
          </w:p>
        </w:tc>
        <w:tc>
          <w:tcPr>
            <w:tcW w:w="1766" w:type="dxa"/>
          </w:tcPr>
          <w:p w14:paraId="4753C875" w14:textId="77777777" w:rsidR="006255A3" w:rsidRPr="00F75C95" w:rsidRDefault="006255A3" w:rsidP="00BB6265">
            <w:pPr>
              <w:jc w:val="center"/>
              <w:rPr>
                <w:rFonts w:ascii="Arial" w:hAnsi="Arial" w:cs="Arial"/>
                <w:color w:val="000000"/>
                <w:sz w:val="20"/>
              </w:rPr>
            </w:pPr>
          </w:p>
        </w:tc>
      </w:tr>
      <w:tr w:rsidR="006255A3" w:rsidRPr="00F75C95" w14:paraId="09846036" w14:textId="77777777" w:rsidTr="00F75C95">
        <w:trPr>
          <w:trHeight w:val="647"/>
          <w:jc w:val="center"/>
        </w:trPr>
        <w:tc>
          <w:tcPr>
            <w:tcW w:w="1642" w:type="dxa"/>
            <w:vMerge/>
            <w:vAlign w:val="center"/>
            <w:hideMark/>
          </w:tcPr>
          <w:p w14:paraId="5B9E6920" w14:textId="77777777" w:rsidR="006255A3" w:rsidRPr="00F75C95" w:rsidRDefault="006255A3" w:rsidP="00BB6265">
            <w:pPr>
              <w:jc w:val="center"/>
              <w:rPr>
                <w:rFonts w:ascii="Arial" w:hAnsi="Arial" w:cs="Arial"/>
                <w:b/>
                <w:bCs/>
                <w:color w:val="000000"/>
                <w:sz w:val="20"/>
              </w:rPr>
            </w:pPr>
          </w:p>
        </w:tc>
        <w:tc>
          <w:tcPr>
            <w:tcW w:w="2970" w:type="dxa"/>
            <w:vAlign w:val="center"/>
          </w:tcPr>
          <w:p w14:paraId="6733CBA9" w14:textId="1388C7FE" w:rsidR="006255A3" w:rsidRPr="00F75C95" w:rsidRDefault="006255A3" w:rsidP="00BB6265">
            <w:pPr>
              <w:rPr>
                <w:rFonts w:ascii="Arial" w:hAnsi="Arial" w:cs="Arial"/>
                <w:color w:val="000000"/>
                <w:sz w:val="20"/>
              </w:rPr>
            </w:pPr>
            <w:r w:rsidRPr="00F75C95">
              <w:rPr>
                <w:rFonts w:ascii="Arial" w:hAnsi="Arial" w:cs="Arial"/>
                <w:bCs/>
                <w:color w:val="000000"/>
                <w:sz w:val="20"/>
                <w:lang w:val="es-ES"/>
              </w:rPr>
              <w:t>GASOLINA PREMIUM</w:t>
            </w:r>
          </w:p>
        </w:tc>
        <w:tc>
          <w:tcPr>
            <w:tcW w:w="1766" w:type="dxa"/>
          </w:tcPr>
          <w:p w14:paraId="79372B2A" w14:textId="77777777" w:rsidR="006255A3" w:rsidRPr="00F75C95" w:rsidRDefault="006255A3" w:rsidP="00BB6265">
            <w:pPr>
              <w:jc w:val="center"/>
              <w:rPr>
                <w:rFonts w:ascii="Arial" w:hAnsi="Arial" w:cs="Arial"/>
                <w:color w:val="000000"/>
                <w:sz w:val="20"/>
              </w:rPr>
            </w:pPr>
          </w:p>
        </w:tc>
      </w:tr>
    </w:tbl>
    <w:p w14:paraId="366BBAD4" w14:textId="77777777" w:rsidR="00267795" w:rsidRDefault="00267795" w:rsidP="00267795">
      <w:pPr>
        <w:pStyle w:val="Encabezado"/>
        <w:tabs>
          <w:tab w:val="clear" w:pos="4419"/>
          <w:tab w:val="clear" w:pos="8838"/>
        </w:tabs>
        <w:ind w:right="-512"/>
        <w:jc w:val="center"/>
        <w:rPr>
          <w:rFonts w:ascii="Arial" w:hAnsi="Arial" w:cs="Arial"/>
          <w:b/>
          <w:bCs/>
        </w:rPr>
      </w:pPr>
    </w:p>
    <w:p w14:paraId="5DEB2E3B" w14:textId="77777777" w:rsidR="00267795" w:rsidRDefault="00267795" w:rsidP="00267795">
      <w:pPr>
        <w:pStyle w:val="Encabezado"/>
        <w:tabs>
          <w:tab w:val="clear" w:pos="4419"/>
          <w:tab w:val="clear" w:pos="8838"/>
        </w:tabs>
        <w:ind w:right="-512"/>
        <w:jc w:val="center"/>
        <w:rPr>
          <w:rFonts w:ascii="Arial" w:hAnsi="Arial" w:cs="Arial"/>
          <w:b/>
          <w:bCs/>
        </w:rPr>
      </w:pPr>
    </w:p>
    <w:p w14:paraId="1580030A" w14:textId="77777777" w:rsidR="00A75609" w:rsidRDefault="00A75609">
      <w:pPr>
        <w:spacing w:after="160" w:line="259" w:lineRule="auto"/>
        <w:rPr>
          <w:rFonts w:ascii="Arial" w:hAnsi="Arial" w:cs="Arial"/>
          <w:b/>
          <w:bCs/>
        </w:rPr>
      </w:pPr>
      <w:r>
        <w:rPr>
          <w:rFonts w:ascii="Arial" w:hAnsi="Arial" w:cs="Arial"/>
          <w:b/>
          <w:bCs/>
        </w:rPr>
        <w:br w:type="page"/>
      </w:r>
    </w:p>
    <w:p w14:paraId="225977C2" w14:textId="518FD234" w:rsidR="00267795" w:rsidRDefault="00267795" w:rsidP="00267795">
      <w:pPr>
        <w:pStyle w:val="Encabezado"/>
        <w:tabs>
          <w:tab w:val="clear" w:pos="4419"/>
          <w:tab w:val="clear" w:pos="8838"/>
        </w:tabs>
        <w:ind w:right="-512"/>
        <w:jc w:val="center"/>
        <w:rPr>
          <w:rFonts w:ascii="Arial" w:hAnsi="Arial" w:cs="Arial"/>
          <w:bCs/>
        </w:rPr>
      </w:pPr>
      <w:r>
        <w:rPr>
          <w:rFonts w:ascii="Arial" w:hAnsi="Arial" w:cs="Arial"/>
          <w:b/>
          <w:bCs/>
        </w:rPr>
        <w:lastRenderedPageBreak/>
        <w:t xml:space="preserve">Dentro de su propuesta económica deberá integrar los siguientes conceptos y su costo </w:t>
      </w:r>
      <w:r w:rsidRPr="004A536B">
        <w:rPr>
          <w:rFonts w:ascii="Arial" w:hAnsi="Arial" w:cs="Arial"/>
          <w:bCs/>
        </w:rPr>
        <w:t>(podrá agregar los que considere convenientes no siendo limitativo el listado):</w:t>
      </w:r>
    </w:p>
    <w:p w14:paraId="5D541DA6" w14:textId="77777777" w:rsidR="00267795" w:rsidRPr="004A536B" w:rsidRDefault="00267795" w:rsidP="00267795">
      <w:pPr>
        <w:pStyle w:val="Encabezado"/>
        <w:tabs>
          <w:tab w:val="clear" w:pos="4419"/>
          <w:tab w:val="clear" w:pos="8838"/>
        </w:tabs>
        <w:ind w:right="-512"/>
        <w:jc w:val="center"/>
        <w:rPr>
          <w:rFonts w:ascii="Arial" w:hAnsi="Arial" w:cs="Arial"/>
          <w:bCs/>
        </w:rPr>
      </w:pPr>
    </w:p>
    <w:p w14:paraId="7F0250C7" w14:textId="77777777" w:rsidR="00267795" w:rsidRDefault="00267795" w:rsidP="00267795">
      <w:pPr>
        <w:pStyle w:val="Encabezado"/>
        <w:tabs>
          <w:tab w:val="clear" w:pos="4419"/>
          <w:tab w:val="clear" w:pos="8838"/>
        </w:tabs>
        <w:ind w:right="-512"/>
        <w:jc w:val="center"/>
        <w:rPr>
          <w:rFonts w:ascii="Arial" w:hAnsi="Arial" w:cs="Arial"/>
          <w:b/>
          <w:bCs/>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276"/>
        <w:gridCol w:w="2126"/>
        <w:gridCol w:w="1428"/>
      </w:tblGrid>
      <w:tr w:rsidR="00100553" w:rsidRPr="00A47900" w14:paraId="6AB325B1" w14:textId="122633F6" w:rsidTr="00100553">
        <w:trPr>
          <w:trHeight w:val="645"/>
          <w:jc w:val="center"/>
        </w:trPr>
        <w:tc>
          <w:tcPr>
            <w:tcW w:w="5240" w:type="dxa"/>
            <w:shd w:val="clear" w:color="auto" w:fill="auto"/>
            <w:vAlign w:val="center"/>
            <w:hideMark/>
          </w:tcPr>
          <w:p w14:paraId="739FD40A" w14:textId="77777777" w:rsidR="00100553" w:rsidRPr="00A47900" w:rsidRDefault="00100553" w:rsidP="006F11FB">
            <w:pPr>
              <w:jc w:val="center"/>
              <w:rPr>
                <w:rFonts w:ascii="Arial" w:hAnsi="Arial" w:cs="Arial"/>
                <w:b/>
                <w:bCs/>
                <w:color w:val="000000"/>
                <w:sz w:val="18"/>
              </w:rPr>
            </w:pPr>
            <w:r w:rsidRPr="00A47900">
              <w:rPr>
                <w:rFonts w:ascii="Arial" w:hAnsi="Arial" w:cs="Arial"/>
                <w:b/>
                <w:bCs/>
                <w:color w:val="000000"/>
                <w:sz w:val="18"/>
              </w:rPr>
              <w:t>CONCEPTO</w:t>
            </w:r>
          </w:p>
        </w:tc>
        <w:tc>
          <w:tcPr>
            <w:tcW w:w="1276" w:type="dxa"/>
            <w:shd w:val="clear" w:color="auto" w:fill="auto"/>
            <w:vAlign w:val="center"/>
            <w:hideMark/>
          </w:tcPr>
          <w:p w14:paraId="55966DF4" w14:textId="77777777" w:rsidR="00100553" w:rsidRPr="00A47900" w:rsidRDefault="00100553" w:rsidP="006F11FB">
            <w:pPr>
              <w:jc w:val="center"/>
              <w:rPr>
                <w:rFonts w:ascii="Arial" w:hAnsi="Arial" w:cs="Arial"/>
                <w:b/>
                <w:bCs/>
                <w:color w:val="000000"/>
                <w:sz w:val="18"/>
              </w:rPr>
            </w:pPr>
            <w:r w:rsidRPr="00A47900">
              <w:rPr>
                <w:rFonts w:ascii="Arial" w:hAnsi="Arial" w:cs="Arial"/>
                <w:b/>
                <w:bCs/>
                <w:color w:val="000000"/>
                <w:sz w:val="18"/>
              </w:rPr>
              <w:t>CUMPLE                              SI / NO</w:t>
            </w:r>
          </w:p>
        </w:tc>
        <w:tc>
          <w:tcPr>
            <w:tcW w:w="2126" w:type="dxa"/>
            <w:shd w:val="clear" w:color="auto" w:fill="auto"/>
            <w:vAlign w:val="center"/>
            <w:hideMark/>
          </w:tcPr>
          <w:p w14:paraId="07052042" w14:textId="77777777" w:rsidR="00100553" w:rsidRPr="00A47900" w:rsidRDefault="00100553" w:rsidP="006F11FB">
            <w:pPr>
              <w:jc w:val="center"/>
              <w:rPr>
                <w:rFonts w:ascii="Arial" w:hAnsi="Arial" w:cs="Arial"/>
                <w:b/>
                <w:bCs/>
                <w:color w:val="000000"/>
                <w:sz w:val="18"/>
              </w:rPr>
            </w:pPr>
            <w:r w:rsidRPr="00A47900">
              <w:rPr>
                <w:rFonts w:ascii="Arial" w:hAnsi="Arial" w:cs="Arial"/>
                <w:b/>
                <w:bCs/>
                <w:color w:val="000000"/>
                <w:sz w:val="18"/>
              </w:rPr>
              <w:t>COMENTARIOS</w:t>
            </w:r>
          </w:p>
        </w:tc>
        <w:tc>
          <w:tcPr>
            <w:tcW w:w="1428" w:type="dxa"/>
          </w:tcPr>
          <w:p w14:paraId="5EA42D45" w14:textId="23F3B887" w:rsidR="00100553" w:rsidRPr="00A47900" w:rsidRDefault="00100553" w:rsidP="006F11FB">
            <w:pPr>
              <w:jc w:val="center"/>
              <w:rPr>
                <w:rFonts w:ascii="Arial" w:hAnsi="Arial" w:cs="Arial"/>
                <w:b/>
                <w:bCs/>
                <w:color w:val="000000"/>
                <w:sz w:val="18"/>
              </w:rPr>
            </w:pPr>
            <w:r>
              <w:rPr>
                <w:rFonts w:ascii="Arial" w:hAnsi="Arial" w:cs="Arial"/>
                <w:b/>
                <w:bCs/>
                <w:color w:val="000000"/>
                <w:sz w:val="18"/>
              </w:rPr>
              <w:t>PRECIO MENSUAL POR EL SERVICIO</w:t>
            </w:r>
          </w:p>
        </w:tc>
      </w:tr>
      <w:tr w:rsidR="00100553" w:rsidRPr="00100553" w14:paraId="3D8CDE06" w14:textId="5B69A627" w:rsidTr="00100553">
        <w:trPr>
          <w:trHeight w:val="725"/>
          <w:jc w:val="center"/>
        </w:trPr>
        <w:tc>
          <w:tcPr>
            <w:tcW w:w="5240" w:type="dxa"/>
            <w:shd w:val="clear" w:color="auto" w:fill="auto"/>
            <w:vAlign w:val="center"/>
            <w:hideMark/>
          </w:tcPr>
          <w:p w14:paraId="3E305B8D" w14:textId="77777777" w:rsidR="00100553" w:rsidRPr="00100553" w:rsidRDefault="00100553" w:rsidP="006F11FB">
            <w:pPr>
              <w:jc w:val="center"/>
              <w:rPr>
                <w:rFonts w:ascii="Arial" w:hAnsi="Arial" w:cs="Arial"/>
                <w:bCs/>
                <w:color w:val="000000"/>
                <w:sz w:val="16"/>
              </w:rPr>
            </w:pPr>
            <w:r w:rsidRPr="00100553">
              <w:rPr>
                <w:rFonts w:ascii="Arial" w:hAnsi="Arial" w:cs="Arial"/>
                <w:bCs/>
                <w:color w:val="000000"/>
                <w:sz w:val="16"/>
              </w:rPr>
              <w:t xml:space="preserve">Software para el control del consumo de la flota vehicular. </w:t>
            </w:r>
          </w:p>
          <w:p w14:paraId="75B9ED76" w14:textId="04F57B25" w:rsidR="00100553" w:rsidRPr="00100553" w:rsidRDefault="00100553" w:rsidP="006F11FB">
            <w:pPr>
              <w:jc w:val="center"/>
              <w:rPr>
                <w:rFonts w:ascii="Arial" w:hAnsi="Arial" w:cs="Arial"/>
                <w:bCs/>
                <w:color w:val="000000"/>
                <w:sz w:val="16"/>
              </w:rPr>
            </w:pPr>
            <w:r w:rsidRPr="00100553">
              <w:rPr>
                <w:rFonts w:ascii="Arial" w:hAnsi="Arial" w:cs="Arial"/>
                <w:bCs/>
                <w:color w:val="000000"/>
                <w:sz w:val="16"/>
              </w:rPr>
              <w:t>(</w:t>
            </w:r>
            <w:r w:rsidRPr="00100553">
              <w:rPr>
                <w:rFonts w:ascii="Arial" w:hAnsi="Arial" w:cs="Arial"/>
                <w:b/>
                <w:bCs/>
                <w:color w:val="000000"/>
                <w:sz w:val="16"/>
              </w:rPr>
              <w:t>PARA MEJOR MANEJO DEL SISTEMA DEBERA DE CONTEMPLAR EL RENDIMIENTO POR VEHÍCULO: KILÓMETROS, LITROS, COSTO, FECHA DE CARGA, ENTRE OTROS).</w:t>
            </w:r>
          </w:p>
        </w:tc>
        <w:tc>
          <w:tcPr>
            <w:tcW w:w="1276" w:type="dxa"/>
            <w:shd w:val="clear" w:color="auto" w:fill="auto"/>
            <w:vAlign w:val="center"/>
            <w:hideMark/>
          </w:tcPr>
          <w:p w14:paraId="78D7B2DD" w14:textId="77777777" w:rsidR="00100553" w:rsidRPr="00100553" w:rsidRDefault="00100553" w:rsidP="006F11FB">
            <w:pPr>
              <w:jc w:val="center"/>
              <w:rPr>
                <w:rFonts w:ascii="Arial" w:hAnsi="Arial" w:cs="Arial"/>
                <w:bCs/>
                <w:color w:val="000000"/>
                <w:sz w:val="16"/>
              </w:rPr>
            </w:pPr>
          </w:p>
        </w:tc>
        <w:tc>
          <w:tcPr>
            <w:tcW w:w="2126" w:type="dxa"/>
            <w:shd w:val="clear" w:color="auto" w:fill="auto"/>
            <w:vAlign w:val="center"/>
            <w:hideMark/>
          </w:tcPr>
          <w:p w14:paraId="05F5B0D0" w14:textId="77777777" w:rsidR="00100553" w:rsidRPr="00100553" w:rsidRDefault="00100553" w:rsidP="006F11FB">
            <w:pPr>
              <w:jc w:val="center"/>
              <w:rPr>
                <w:rFonts w:ascii="Arial" w:hAnsi="Arial" w:cs="Arial"/>
                <w:bCs/>
                <w:color w:val="000000"/>
                <w:sz w:val="16"/>
              </w:rPr>
            </w:pPr>
          </w:p>
        </w:tc>
        <w:tc>
          <w:tcPr>
            <w:tcW w:w="1428" w:type="dxa"/>
          </w:tcPr>
          <w:p w14:paraId="7F180A32" w14:textId="77777777" w:rsidR="00100553" w:rsidRPr="00100553" w:rsidRDefault="00100553" w:rsidP="006F11FB">
            <w:pPr>
              <w:jc w:val="center"/>
              <w:rPr>
                <w:rFonts w:ascii="Arial" w:hAnsi="Arial" w:cs="Arial"/>
                <w:bCs/>
                <w:color w:val="000000"/>
                <w:sz w:val="16"/>
              </w:rPr>
            </w:pPr>
          </w:p>
        </w:tc>
      </w:tr>
      <w:tr w:rsidR="00100553" w:rsidRPr="00100553" w14:paraId="0B7E9DAA" w14:textId="584C0CCF" w:rsidTr="00100553">
        <w:trPr>
          <w:trHeight w:val="398"/>
          <w:jc w:val="center"/>
        </w:trPr>
        <w:tc>
          <w:tcPr>
            <w:tcW w:w="5240" w:type="dxa"/>
            <w:shd w:val="clear" w:color="auto" w:fill="auto"/>
            <w:vAlign w:val="center"/>
            <w:hideMark/>
          </w:tcPr>
          <w:p w14:paraId="602D23A3" w14:textId="6E936858" w:rsidR="00100553" w:rsidRPr="00100553" w:rsidRDefault="00100553" w:rsidP="006F11FB">
            <w:pPr>
              <w:jc w:val="center"/>
              <w:rPr>
                <w:rFonts w:ascii="Arial" w:hAnsi="Arial" w:cs="Arial"/>
                <w:bCs/>
                <w:color w:val="000000"/>
                <w:sz w:val="16"/>
              </w:rPr>
            </w:pPr>
            <w:r w:rsidRPr="00100553">
              <w:rPr>
                <w:rFonts w:ascii="Arial" w:hAnsi="Arial" w:cs="Arial"/>
                <w:bCs/>
                <w:color w:val="000000"/>
                <w:sz w:val="16"/>
              </w:rPr>
              <w:t>Medio o dispositivo electrónico para el control de carga de combustible:</w:t>
            </w:r>
          </w:p>
          <w:p w14:paraId="602E6A70" w14:textId="31BA695C" w:rsidR="00100553" w:rsidRPr="00100553" w:rsidRDefault="00100553" w:rsidP="006F11FB">
            <w:pPr>
              <w:jc w:val="center"/>
              <w:rPr>
                <w:rFonts w:ascii="Arial" w:hAnsi="Arial" w:cs="Arial"/>
                <w:b/>
                <w:bCs/>
                <w:color w:val="000000"/>
                <w:sz w:val="16"/>
              </w:rPr>
            </w:pPr>
            <w:r w:rsidRPr="00100553">
              <w:rPr>
                <w:rFonts w:ascii="Arial" w:hAnsi="Arial" w:cs="Arial"/>
                <w:b/>
                <w:bCs/>
                <w:color w:val="000000"/>
                <w:sz w:val="16"/>
              </w:rPr>
              <w:t>DEBERA MANEJAR STICKER Y/O TARJETA.</w:t>
            </w:r>
          </w:p>
        </w:tc>
        <w:tc>
          <w:tcPr>
            <w:tcW w:w="1276" w:type="dxa"/>
            <w:shd w:val="clear" w:color="auto" w:fill="auto"/>
            <w:vAlign w:val="center"/>
            <w:hideMark/>
          </w:tcPr>
          <w:p w14:paraId="6FB637DB" w14:textId="77777777" w:rsidR="00100553" w:rsidRPr="00100553" w:rsidRDefault="00100553" w:rsidP="006F11FB">
            <w:pPr>
              <w:jc w:val="center"/>
              <w:rPr>
                <w:rFonts w:ascii="Arial" w:hAnsi="Arial" w:cs="Arial"/>
                <w:bCs/>
                <w:color w:val="000000"/>
                <w:sz w:val="16"/>
              </w:rPr>
            </w:pPr>
          </w:p>
        </w:tc>
        <w:tc>
          <w:tcPr>
            <w:tcW w:w="2126" w:type="dxa"/>
            <w:shd w:val="clear" w:color="auto" w:fill="auto"/>
            <w:vAlign w:val="center"/>
            <w:hideMark/>
          </w:tcPr>
          <w:p w14:paraId="3C89BF59" w14:textId="77777777" w:rsidR="00100553" w:rsidRPr="00100553" w:rsidRDefault="00100553" w:rsidP="006F11FB">
            <w:pPr>
              <w:jc w:val="center"/>
              <w:rPr>
                <w:rFonts w:ascii="Arial" w:hAnsi="Arial" w:cs="Arial"/>
                <w:bCs/>
                <w:color w:val="000000"/>
                <w:sz w:val="16"/>
              </w:rPr>
            </w:pPr>
          </w:p>
        </w:tc>
        <w:tc>
          <w:tcPr>
            <w:tcW w:w="1428" w:type="dxa"/>
          </w:tcPr>
          <w:p w14:paraId="789449B9" w14:textId="77777777" w:rsidR="00100553" w:rsidRPr="00100553" w:rsidRDefault="00100553" w:rsidP="006F11FB">
            <w:pPr>
              <w:jc w:val="center"/>
              <w:rPr>
                <w:rFonts w:ascii="Arial" w:hAnsi="Arial" w:cs="Arial"/>
                <w:bCs/>
                <w:color w:val="000000"/>
                <w:sz w:val="16"/>
              </w:rPr>
            </w:pPr>
          </w:p>
        </w:tc>
      </w:tr>
      <w:tr w:rsidR="00100553" w:rsidRPr="00100553" w14:paraId="41731BA4" w14:textId="6BDD26F4" w:rsidTr="00100553">
        <w:trPr>
          <w:trHeight w:val="691"/>
          <w:jc w:val="center"/>
        </w:trPr>
        <w:tc>
          <w:tcPr>
            <w:tcW w:w="5240" w:type="dxa"/>
            <w:tcBorders>
              <w:bottom w:val="single" w:sz="4" w:space="0" w:color="auto"/>
            </w:tcBorders>
            <w:shd w:val="clear" w:color="auto" w:fill="auto"/>
            <w:vAlign w:val="center"/>
          </w:tcPr>
          <w:p w14:paraId="13733E8E" w14:textId="77777777" w:rsidR="00100553" w:rsidRPr="00100553" w:rsidRDefault="00100553" w:rsidP="006F11FB">
            <w:pPr>
              <w:jc w:val="center"/>
              <w:rPr>
                <w:rFonts w:ascii="Arial" w:hAnsi="Arial" w:cs="Arial"/>
                <w:bCs/>
                <w:color w:val="000000"/>
                <w:sz w:val="16"/>
              </w:rPr>
            </w:pPr>
            <w:r w:rsidRPr="00100553">
              <w:rPr>
                <w:rFonts w:ascii="Arial" w:hAnsi="Arial" w:cs="Arial"/>
                <w:bCs/>
                <w:color w:val="000000"/>
                <w:sz w:val="16"/>
              </w:rPr>
              <w:t xml:space="preserve">Número de estaciones para el suministro en el Guaymas, sonora. </w:t>
            </w:r>
          </w:p>
          <w:p w14:paraId="47337F1D" w14:textId="0155A14F" w:rsidR="00100553" w:rsidRPr="00100553" w:rsidRDefault="00100553" w:rsidP="006F11FB">
            <w:pPr>
              <w:jc w:val="center"/>
              <w:rPr>
                <w:rFonts w:ascii="Arial" w:hAnsi="Arial" w:cs="Arial"/>
                <w:b/>
                <w:bCs/>
                <w:color w:val="000000"/>
                <w:sz w:val="16"/>
              </w:rPr>
            </w:pPr>
            <w:r w:rsidRPr="00100553">
              <w:rPr>
                <w:rFonts w:ascii="Arial" w:hAnsi="Arial" w:cs="Arial"/>
                <w:b/>
                <w:bCs/>
                <w:color w:val="000000"/>
                <w:sz w:val="16"/>
              </w:rPr>
              <w:t>(PARA MAYOR FACILIDAD DE SUMINISTRO DE COMBUSTIBLE DEBERA DE CONTAR COMO MINIMO CON TRES ESTACIONES PARA EL SERVICIO).</w:t>
            </w:r>
          </w:p>
        </w:tc>
        <w:tc>
          <w:tcPr>
            <w:tcW w:w="1276" w:type="dxa"/>
            <w:tcBorders>
              <w:bottom w:val="single" w:sz="4" w:space="0" w:color="auto"/>
            </w:tcBorders>
            <w:shd w:val="clear" w:color="auto" w:fill="auto"/>
            <w:vAlign w:val="center"/>
          </w:tcPr>
          <w:p w14:paraId="1DA057D9" w14:textId="77777777" w:rsidR="00100553" w:rsidRPr="00100553" w:rsidRDefault="00100553" w:rsidP="006F11FB">
            <w:pPr>
              <w:jc w:val="center"/>
              <w:rPr>
                <w:rFonts w:ascii="Arial" w:hAnsi="Arial" w:cs="Arial"/>
                <w:bCs/>
                <w:color w:val="000000"/>
                <w:sz w:val="16"/>
              </w:rPr>
            </w:pPr>
          </w:p>
        </w:tc>
        <w:tc>
          <w:tcPr>
            <w:tcW w:w="2126" w:type="dxa"/>
            <w:tcBorders>
              <w:bottom w:val="single" w:sz="4" w:space="0" w:color="auto"/>
            </w:tcBorders>
            <w:shd w:val="clear" w:color="auto" w:fill="auto"/>
            <w:vAlign w:val="center"/>
          </w:tcPr>
          <w:p w14:paraId="2B56F148" w14:textId="77777777" w:rsidR="00100553" w:rsidRPr="00100553" w:rsidRDefault="00100553" w:rsidP="006F11FB">
            <w:pPr>
              <w:jc w:val="center"/>
              <w:rPr>
                <w:rFonts w:ascii="Arial" w:hAnsi="Arial" w:cs="Arial"/>
                <w:bCs/>
                <w:color w:val="000000"/>
                <w:sz w:val="16"/>
              </w:rPr>
            </w:pPr>
          </w:p>
        </w:tc>
        <w:tc>
          <w:tcPr>
            <w:tcW w:w="1428" w:type="dxa"/>
            <w:tcBorders>
              <w:bottom w:val="single" w:sz="4" w:space="0" w:color="auto"/>
            </w:tcBorders>
          </w:tcPr>
          <w:p w14:paraId="1E2C5C73" w14:textId="77777777" w:rsidR="00100553" w:rsidRPr="00100553" w:rsidRDefault="00100553" w:rsidP="006F11FB">
            <w:pPr>
              <w:jc w:val="center"/>
              <w:rPr>
                <w:rFonts w:ascii="Arial" w:hAnsi="Arial" w:cs="Arial"/>
                <w:bCs/>
                <w:color w:val="000000"/>
                <w:sz w:val="16"/>
              </w:rPr>
            </w:pPr>
          </w:p>
        </w:tc>
      </w:tr>
      <w:tr w:rsidR="00100553" w:rsidRPr="00100553" w14:paraId="0E6623B9" w14:textId="26E35A5B" w:rsidTr="00100553">
        <w:trPr>
          <w:trHeight w:val="362"/>
          <w:jc w:val="center"/>
        </w:trPr>
        <w:tc>
          <w:tcPr>
            <w:tcW w:w="5240" w:type="dxa"/>
            <w:shd w:val="clear" w:color="auto" w:fill="auto"/>
            <w:vAlign w:val="center"/>
          </w:tcPr>
          <w:p w14:paraId="77F83D2A" w14:textId="77777777" w:rsidR="00100553" w:rsidRPr="00100553" w:rsidRDefault="00100553" w:rsidP="006F11FB">
            <w:pPr>
              <w:jc w:val="center"/>
              <w:rPr>
                <w:rFonts w:ascii="Arial" w:hAnsi="Arial" w:cs="Arial"/>
                <w:bCs/>
                <w:color w:val="000000"/>
                <w:sz w:val="16"/>
              </w:rPr>
            </w:pPr>
            <w:r w:rsidRPr="00100553">
              <w:rPr>
                <w:rFonts w:ascii="Arial" w:hAnsi="Arial" w:cs="Arial"/>
                <w:bCs/>
                <w:color w:val="000000"/>
                <w:sz w:val="16"/>
              </w:rPr>
              <w:t>Otros: (especificar)</w:t>
            </w:r>
          </w:p>
        </w:tc>
        <w:tc>
          <w:tcPr>
            <w:tcW w:w="1276" w:type="dxa"/>
            <w:shd w:val="clear" w:color="auto" w:fill="auto"/>
            <w:vAlign w:val="center"/>
          </w:tcPr>
          <w:p w14:paraId="094F6541" w14:textId="77777777" w:rsidR="00100553" w:rsidRPr="00100553" w:rsidRDefault="00100553" w:rsidP="006F11FB">
            <w:pPr>
              <w:jc w:val="center"/>
              <w:rPr>
                <w:rFonts w:ascii="Arial" w:hAnsi="Arial" w:cs="Arial"/>
                <w:bCs/>
                <w:color w:val="000000"/>
                <w:sz w:val="16"/>
              </w:rPr>
            </w:pPr>
          </w:p>
        </w:tc>
        <w:tc>
          <w:tcPr>
            <w:tcW w:w="2126" w:type="dxa"/>
            <w:shd w:val="clear" w:color="auto" w:fill="auto"/>
            <w:vAlign w:val="center"/>
          </w:tcPr>
          <w:p w14:paraId="45EC1ECB" w14:textId="77777777" w:rsidR="00100553" w:rsidRPr="00100553" w:rsidRDefault="00100553" w:rsidP="006F11FB">
            <w:pPr>
              <w:jc w:val="center"/>
              <w:rPr>
                <w:rFonts w:ascii="Arial" w:hAnsi="Arial" w:cs="Arial"/>
                <w:bCs/>
                <w:color w:val="000000"/>
                <w:sz w:val="16"/>
              </w:rPr>
            </w:pPr>
          </w:p>
        </w:tc>
        <w:tc>
          <w:tcPr>
            <w:tcW w:w="1428" w:type="dxa"/>
          </w:tcPr>
          <w:p w14:paraId="7B0E1FD5" w14:textId="77777777" w:rsidR="00100553" w:rsidRPr="00100553" w:rsidRDefault="00100553" w:rsidP="006F11FB">
            <w:pPr>
              <w:jc w:val="center"/>
              <w:rPr>
                <w:rFonts w:ascii="Arial" w:hAnsi="Arial" w:cs="Arial"/>
                <w:bCs/>
                <w:color w:val="000000"/>
                <w:sz w:val="16"/>
              </w:rPr>
            </w:pPr>
          </w:p>
        </w:tc>
      </w:tr>
      <w:tr w:rsidR="00100553" w:rsidRPr="00100553" w14:paraId="130EE86B" w14:textId="67E83938" w:rsidTr="00100553">
        <w:trPr>
          <w:trHeight w:val="282"/>
          <w:jc w:val="center"/>
        </w:trPr>
        <w:tc>
          <w:tcPr>
            <w:tcW w:w="5240" w:type="dxa"/>
            <w:tcBorders>
              <w:bottom w:val="single" w:sz="4" w:space="0" w:color="auto"/>
            </w:tcBorders>
            <w:shd w:val="clear" w:color="auto" w:fill="auto"/>
            <w:vAlign w:val="center"/>
          </w:tcPr>
          <w:p w14:paraId="7F7518BD" w14:textId="77777777" w:rsidR="00100553" w:rsidRPr="00100553" w:rsidRDefault="00100553" w:rsidP="006F11FB">
            <w:pPr>
              <w:jc w:val="center"/>
              <w:rPr>
                <w:rFonts w:ascii="Arial" w:hAnsi="Arial" w:cs="Arial"/>
                <w:bCs/>
                <w:color w:val="000000"/>
                <w:sz w:val="16"/>
              </w:rPr>
            </w:pPr>
            <w:r w:rsidRPr="00100553">
              <w:rPr>
                <w:rFonts w:ascii="Arial" w:hAnsi="Arial" w:cs="Arial"/>
                <w:bCs/>
                <w:color w:val="000000"/>
                <w:sz w:val="16"/>
              </w:rPr>
              <w:t>Otros: (especificar)</w:t>
            </w:r>
          </w:p>
        </w:tc>
        <w:tc>
          <w:tcPr>
            <w:tcW w:w="1276" w:type="dxa"/>
            <w:tcBorders>
              <w:bottom w:val="single" w:sz="4" w:space="0" w:color="auto"/>
            </w:tcBorders>
            <w:shd w:val="clear" w:color="auto" w:fill="auto"/>
            <w:vAlign w:val="center"/>
          </w:tcPr>
          <w:p w14:paraId="4A431521" w14:textId="77777777" w:rsidR="00100553" w:rsidRPr="00100553" w:rsidRDefault="00100553" w:rsidP="006F11FB">
            <w:pPr>
              <w:jc w:val="center"/>
              <w:rPr>
                <w:rFonts w:ascii="Arial" w:hAnsi="Arial" w:cs="Arial"/>
                <w:bCs/>
                <w:color w:val="000000"/>
                <w:sz w:val="16"/>
              </w:rPr>
            </w:pPr>
          </w:p>
        </w:tc>
        <w:tc>
          <w:tcPr>
            <w:tcW w:w="2126" w:type="dxa"/>
            <w:tcBorders>
              <w:bottom w:val="single" w:sz="4" w:space="0" w:color="auto"/>
            </w:tcBorders>
            <w:shd w:val="clear" w:color="auto" w:fill="auto"/>
            <w:vAlign w:val="center"/>
          </w:tcPr>
          <w:p w14:paraId="0A8E603E" w14:textId="77777777" w:rsidR="00100553" w:rsidRPr="00100553" w:rsidRDefault="00100553" w:rsidP="006F11FB">
            <w:pPr>
              <w:jc w:val="center"/>
              <w:rPr>
                <w:rFonts w:ascii="Arial" w:hAnsi="Arial" w:cs="Arial"/>
                <w:bCs/>
                <w:color w:val="000000"/>
                <w:sz w:val="16"/>
              </w:rPr>
            </w:pPr>
          </w:p>
        </w:tc>
        <w:tc>
          <w:tcPr>
            <w:tcW w:w="1428" w:type="dxa"/>
            <w:tcBorders>
              <w:bottom w:val="single" w:sz="4" w:space="0" w:color="auto"/>
            </w:tcBorders>
          </w:tcPr>
          <w:p w14:paraId="52E80983" w14:textId="77777777" w:rsidR="00100553" w:rsidRPr="00100553" w:rsidRDefault="00100553" w:rsidP="006F11FB">
            <w:pPr>
              <w:jc w:val="center"/>
              <w:rPr>
                <w:rFonts w:ascii="Arial" w:hAnsi="Arial" w:cs="Arial"/>
                <w:bCs/>
                <w:color w:val="000000"/>
                <w:sz w:val="16"/>
              </w:rPr>
            </w:pPr>
          </w:p>
        </w:tc>
      </w:tr>
      <w:tr w:rsidR="00100553" w:rsidRPr="00100553" w14:paraId="1EABCA8F" w14:textId="77777777" w:rsidTr="00100553">
        <w:trPr>
          <w:trHeight w:val="224"/>
          <w:jc w:val="center"/>
        </w:trPr>
        <w:tc>
          <w:tcPr>
            <w:tcW w:w="5240" w:type="dxa"/>
            <w:tcBorders>
              <w:top w:val="single" w:sz="4" w:space="0" w:color="auto"/>
              <w:left w:val="nil"/>
              <w:bottom w:val="single" w:sz="4" w:space="0" w:color="auto"/>
              <w:right w:val="nil"/>
            </w:tcBorders>
            <w:shd w:val="clear" w:color="auto" w:fill="auto"/>
            <w:vAlign w:val="center"/>
          </w:tcPr>
          <w:p w14:paraId="2CC3C8D1" w14:textId="77777777" w:rsidR="00100553" w:rsidRPr="00100553" w:rsidRDefault="00100553" w:rsidP="006F11FB">
            <w:pPr>
              <w:jc w:val="center"/>
              <w:rPr>
                <w:rFonts w:ascii="Arial" w:hAnsi="Arial" w:cs="Arial"/>
                <w:bCs/>
                <w:color w:val="000000"/>
                <w:sz w:val="16"/>
              </w:rPr>
            </w:pPr>
          </w:p>
        </w:tc>
        <w:tc>
          <w:tcPr>
            <w:tcW w:w="1276" w:type="dxa"/>
            <w:tcBorders>
              <w:top w:val="single" w:sz="4" w:space="0" w:color="auto"/>
              <w:left w:val="nil"/>
              <w:bottom w:val="single" w:sz="4" w:space="0" w:color="auto"/>
              <w:right w:val="nil"/>
            </w:tcBorders>
            <w:shd w:val="clear" w:color="auto" w:fill="auto"/>
            <w:vAlign w:val="center"/>
          </w:tcPr>
          <w:p w14:paraId="6DFBB4BE" w14:textId="77777777" w:rsidR="00100553" w:rsidRPr="00100553" w:rsidRDefault="00100553" w:rsidP="006F11FB">
            <w:pPr>
              <w:jc w:val="center"/>
              <w:rPr>
                <w:rFonts w:ascii="Arial" w:hAnsi="Arial" w:cs="Arial"/>
                <w:bCs/>
                <w:color w:val="000000"/>
                <w:sz w:val="16"/>
              </w:rPr>
            </w:pPr>
          </w:p>
        </w:tc>
        <w:tc>
          <w:tcPr>
            <w:tcW w:w="2126" w:type="dxa"/>
            <w:tcBorders>
              <w:top w:val="single" w:sz="4" w:space="0" w:color="auto"/>
              <w:left w:val="nil"/>
              <w:bottom w:val="single" w:sz="4" w:space="0" w:color="auto"/>
              <w:right w:val="nil"/>
            </w:tcBorders>
            <w:shd w:val="clear" w:color="auto" w:fill="auto"/>
            <w:vAlign w:val="center"/>
          </w:tcPr>
          <w:p w14:paraId="6C51CD6A" w14:textId="77777777" w:rsidR="00100553" w:rsidRPr="00100553" w:rsidRDefault="00100553" w:rsidP="006F11FB">
            <w:pPr>
              <w:jc w:val="center"/>
              <w:rPr>
                <w:rFonts w:ascii="Arial" w:hAnsi="Arial" w:cs="Arial"/>
                <w:bCs/>
                <w:color w:val="000000"/>
                <w:sz w:val="16"/>
              </w:rPr>
            </w:pPr>
          </w:p>
        </w:tc>
        <w:tc>
          <w:tcPr>
            <w:tcW w:w="1428" w:type="dxa"/>
            <w:tcBorders>
              <w:top w:val="single" w:sz="4" w:space="0" w:color="auto"/>
              <w:left w:val="nil"/>
              <w:bottom w:val="single" w:sz="4" w:space="0" w:color="auto"/>
              <w:right w:val="nil"/>
            </w:tcBorders>
          </w:tcPr>
          <w:p w14:paraId="19424708" w14:textId="77777777" w:rsidR="00100553" w:rsidRPr="00100553" w:rsidRDefault="00100553" w:rsidP="006F11FB">
            <w:pPr>
              <w:jc w:val="center"/>
              <w:rPr>
                <w:rFonts w:ascii="Arial" w:hAnsi="Arial" w:cs="Arial"/>
                <w:bCs/>
                <w:color w:val="000000"/>
                <w:sz w:val="16"/>
              </w:rPr>
            </w:pPr>
          </w:p>
        </w:tc>
      </w:tr>
      <w:tr w:rsidR="00100553" w:rsidRPr="00100553" w14:paraId="7C89BAA7" w14:textId="77777777" w:rsidTr="00100553">
        <w:trPr>
          <w:trHeight w:val="318"/>
          <w:jc w:val="center"/>
        </w:trPr>
        <w:tc>
          <w:tcPr>
            <w:tcW w:w="5240" w:type="dxa"/>
            <w:tcBorders>
              <w:top w:val="single" w:sz="4" w:space="0" w:color="auto"/>
            </w:tcBorders>
            <w:shd w:val="clear" w:color="auto" w:fill="auto"/>
            <w:vAlign w:val="center"/>
          </w:tcPr>
          <w:p w14:paraId="126DC0DA" w14:textId="26598710" w:rsidR="00100553" w:rsidRPr="00100553" w:rsidRDefault="00100553" w:rsidP="00100553">
            <w:pPr>
              <w:jc w:val="right"/>
              <w:rPr>
                <w:rFonts w:ascii="Arial" w:hAnsi="Arial" w:cs="Arial"/>
                <w:b/>
                <w:bCs/>
                <w:color w:val="000000"/>
                <w:sz w:val="16"/>
              </w:rPr>
            </w:pPr>
            <w:r w:rsidRPr="00100553">
              <w:rPr>
                <w:rFonts w:ascii="Arial" w:hAnsi="Arial" w:cs="Arial"/>
                <w:b/>
                <w:bCs/>
                <w:color w:val="000000"/>
                <w:sz w:val="16"/>
              </w:rPr>
              <w:t>SUBTOTAL</w:t>
            </w:r>
          </w:p>
        </w:tc>
        <w:tc>
          <w:tcPr>
            <w:tcW w:w="1276" w:type="dxa"/>
            <w:tcBorders>
              <w:top w:val="single" w:sz="4" w:space="0" w:color="auto"/>
            </w:tcBorders>
            <w:shd w:val="clear" w:color="auto" w:fill="auto"/>
            <w:vAlign w:val="center"/>
          </w:tcPr>
          <w:p w14:paraId="178C26B1" w14:textId="77777777" w:rsidR="00100553" w:rsidRPr="00100553" w:rsidRDefault="00100553" w:rsidP="006F11FB">
            <w:pPr>
              <w:jc w:val="center"/>
              <w:rPr>
                <w:rFonts w:ascii="Arial" w:hAnsi="Arial" w:cs="Arial"/>
                <w:b/>
                <w:bCs/>
                <w:color w:val="000000"/>
                <w:sz w:val="16"/>
              </w:rPr>
            </w:pPr>
          </w:p>
        </w:tc>
        <w:tc>
          <w:tcPr>
            <w:tcW w:w="2126" w:type="dxa"/>
            <w:tcBorders>
              <w:top w:val="single" w:sz="4" w:space="0" w:color="auto"/>
            </w:tcBorders>
            <w:shd w:val="clear" w:color="auto" w:fill="auto"/>
            <w:vAlign w:val="center"/>
          </w:tcPr>
          <w:p w14:paraId="76B51051" w14:textId="77777777" w:rsidR="00100553" w:rsidRPr="00100553" w:rsidRDefault="00100553" w:rsidP="006F11FB">
            <w:pPr>
              <w:jc w:val="center"/>
              <w:rPr>
                <w:rFonts w:ascii="Arial" w:hAnsi="Arial" w:cs="Arial"/>
                <w:b/>
                <w:bCs/>
                <w:color w:val="000000"/>
                <w:sz w:val="16"/>
              </w:rPr>
            </w:pPr>
          </w:p>
        </w:tc>
        <w:tc>
          <w:tcPr>
            <w:tcW w:w="1428" w:type="dxa"/>
            <w:tcBorders>
              <w:top w:val="single" w:sz="4" w:space="0" w:color="auto"/>
            </w:tcBorders>
          </w:tcPr>
          <w:p w14:paraId="1B3FE039" w14:textId="77777777" w:rsidR="00100553" w:rsidRPr="00100553" w:rsidRDefault="00100553" w:rsidP="006F11FB">
            <w:pPr>
              <w:jc w:val="center"/>
              <w:rPr>
                <w:rFonts w:ascii="Arial" w:hAnsi="Arial" w:cs="Arial"/>
                <w:b/>
                <w:bCs/>
                <w:color w:val="000000"/>
                <w:sz w:val="16"/>
              </w:rPr>
            </w:pPr>
          </w:p>
        </w:tc>
      </w:tr>
      <w:tr w:rsidR="00100553" w:rsidRPr="00100553" w14:paraId="497EBB18" w14:textId="77777777" w:rsidTr="00100553">
        <w:trPr>
          <w:trHeight w:val="280"/>
          <w:jc w:val="center"/>
        </w:trPr>
        <w:tc>
          <w:tcPr>
            <w:tcW w:w="5240" w:type="dxa"/>
            <w:shd w:val="clear" w:color="auto" w:fill="auto"/>
            <w:vAlign w:val="center"/>
          </w:tcPr>
          <w:p w14:paraId="5CC6ED02" w14:textId="07655F6E" w:rsidR="00100553" w:rsidRPr="00100553" w:rsidRDefault="00100553" w:rsidP="00100553">
            <w:pPr>
              <w:jc w:val="right"/>
              <w:rPr>
                <w:rFonts w:ascii="Arial" w:hAnsi="Arial" w:cs="Arial"/>
                <w:b/>
                <w:bCs/>
                <w:color w:val="000000"/>
                <w:sz w:val="16"/>
              </w:rPr>
            </w:pPr>
            <w:r w:rsidRPr="00100553">
              <w:rPr>
                <w:rFonts w:ascii="Arial" w:hAnsi="Arial" w:cs="Arial"/>
                <w:b/>
                <w:bCs/>
                <w:color w:val="000000"/>
                <w:sz w:val="16"/>
              </w:rPr>
              <w:t xml:space="preserve">IVA </w:t>
            </w:r>
          </w:p>
        </w:tc>
        <w:tc>
          <w:tcPr>
            <w:tcW w:w="1276" w:type="dxa"/>
            <w:shd w:val="clear" w:color="auto" w:fill="auto"/>
            <w:vAlign w:val="center"/>
          </w:tcPr>
          <w:p w14:paraId="567F54D8" w14:textId="77777777" w:rsidR="00100553" w:rsidRPr="00100553" w:rsidRDefault="00100553" w:rsidP="006F11FB">
            <w:pPr>
              <w:jc w:val="center"/>
              <w:rPr>
                <w:rFonts w:ascii="Arial" w:hAnsi="Arial" w:cs="Arial"/>
                <w:b/>
                <w:bCs/>
                <w:color w:val="000000"/>
                <w:sz w:val="16"/>
              </w:rPr>
            </w:pPr>
          </w:p>
        </w:tc>
        <w:tc>
          <w:tcPr>
            <w:tcW w:w="2126" w:type="dxa"/>
            <w:shd w:val="clear" w:color="auto" w:fill="auto"/>
            <w:vAlign w:val="center"/>
          </w:tcPr>
          <w:p w14:paraId="6DE6CA9E" w14:textId="77777777" w:rsidR="00100553" w:rsidRPr="00100553" w:rsidRDefault="00100553" w:rsidP="006F11FB">
            <w:pPr>
              <w:jc w:val="center"/>
              <w:rPr>
                <w:rFonts w:ascii="Arial" w:hAnsi="Arial" w:cs="Arial"/>
                <w:b/>
                <w:bCs/>
                <w:color w:val="000000"/>
                <w:sz w:val="16"/>
              </w:rPr>
            </w:pPr>
          </w:p>
        </w:tc>
        <w:tc>
          <w:tcPr>
            <w:tcW w:w="1428" w:type="dxa"/>
          </w:tcPr>
          <w:p w14:paraId="49F7FBAB" w14:textId="77777777" w:rsidR="00100553" w:rsidRPr="00100553" w:rsidRDefault="00100553" w:rsidP="006F11FB">
            <w:pPr>
              <w:jc w:val="center"/>
              <w:rPr>
                <w:rFonts w:ascii="Arial" w:hAnsi="Arial" w:cs="Arial"/>
                <w:b/>
                <w:bCs/>
                <w:color w:val="000000"/>
                <w:sz w:val="16"/>
              </w:rPr>
            </w:pPr>
          </w:p>
        </w:tc>
      </w:tr>
      <w:tr w:rsidR="00100553" w:rsidRPr="00100553" w14:paraId="5070A136" w14:textId="77777777" w:rsidTr="00100553">
        <w:trPr>
          <w:trHeight w:val="256"/>
          <w:jc w:val="center"/>
        </w:trPr>
        <w:tc>
          <w:tcPr>
            <w:tcW w:w="5240" w:type="dxa"/>
            <w:shd w:val="clear" w:color="auto" w:fill="auto"/>
            <w:vAlign w:val="center"/>
          </w:tcPr>
          <w:p w14:paraId="1EFE25FD" w14:textId="7EE8CB64" w:rsidR="00100553" w:rsidRPr="00100553" w:rsidRDefault="00100553" w:rsidP="00100553">
            <w:pPr>
              <w:jc w:val="right"/>
              <w:rPr>
                <w:rFonts w:ascii="Arial" w:hAnsi="Arial" w:cs="Arial"/>
                <w:b/>
                <w:bCs/>
                <w:color w:val="000000"/>
                <w:sz w:val="16"/>
              </w:rPr>
            </w:pPr>
            <w:r w:rsidRPr="00100553">
              <w:rPr>
                <w:rFonts w:ascii="Arial" w:hAnsi="Arial" w:cs="Arial"/>
                <w:b/>
                <w:bCs/>
                <w:color w:val="000000"/>
                <w:sz w:val="16"/>
              </w:rPr>
              <w:t>TOTAL</w:t>
            </w:r>
          </w:p>
        </w:tc>
        <w:tc>
          <w:tcPr>
            <w:tcW w:w="1276" w:type="dxa"/>
            <w:shd w:val="clear" w:color="auto" w:fill="auto"/>
            <w:vAlign w:val="center"/>
          </w:tcPr>
          <w:p w14:paraId="1704107D" w14:textId="77777777" w:rsidR="00100553" w:rsidRPr="00100553" w:rsidRDefault="00100553" w:rsidP="006F11FB">
            <w:pPr>
              <w:jc w:val="center"/>
              <w:rPr>
                <w:rFonts w:ascii="Arial" w:hAnsi="Arial" w:cs="Arial"/>
                <w:b/>
                <w:bCs/>
                <w:color w:val="000000"/>
                <w:sz w:val="16"/>
              </w:rPr>
            </w:pPr>
          </w:p>
        </w:tc>
        <w:tc>
          <w:tcPr>
            <w:tcW w:w="2126" w:type="dxa"/>
            <w:shd w:val="clear" w:color="auto" w:fill="auto"/>
            <w:vAlign w:val="center"/>
          </w:tcPr>
          <w:p w14:paraId="11F93A05" w14:textId="77777777" w:rsidR="00100553" w:rsidRPr="00100553" w:rsidRDefault="00100553" w:rsidP="006F11FB">
            <w:pPr>
              <w:jc w:val="center"/>
              <w:rPr>
                <w:rFonts w:ascii="Arial" w:hAnsi="Arial" w:cs="Arial"/>
                <w:b/>
                <w:bCs/>
                <w:color w:val="000000"/>
                <w:sz w:val="16"/>
              </w:rPr>
            </w:pPr>
          </w:p>
        </w:tc>
        <w:tc>
          <w:tcPr>
            <w:tcW w:w="1428" w:type="dxa"/>
          </w:tcPr>
          <w:p w14:paraId="2133848C" w14:textId="77777777" w:rsidR="00100553" w:rsidRPr="00100553" w:rsidRDefault="00100553" w:rsidP="006F11FB">
            <w:pPr>
              <w:jc w:val="center"/>
              <w:rPr>
                <w:rFonts w:ascii="Arial" w:hAnsi="Arial" w:cs="Arial"/>
                <w:b/>
                <w:bCs/>
                <w:color w:val="000000"/>
                <w:sz w:val="16"/>
              </w:rPr>
            </w:pPr>
          </w:p>
        </w:tc>
      </w:tr>
    </w:tbl>
    <w:p w14:paraId="56F9E06A" w14:textId="77777777" w:rsidR="00267795" w:rsidRDefault="00267795" w:rsidP="00267795">
      <w:pPr>
        <w:pStyle w:val="Encabezado"/>
        <w:tabs>
          <w:tab w:val="clear" w:pos="4419"/>
          <w:tab w:val="clear" w:pos="8838"/>
        </w:tabs>
        <w:ind w:right="-512"/>
        <w:jc w:val="center"/>
        <w:rPr>
          <w:rFonts w:ascii="Arial" w:hAnsi="Arial" w:cs="Arial"/>
          <w:b/>
          <w:bCs/>
        </w:rPr>
      </w:pPr>
    </w:p>
    <w:p w14:paraId="0E61CED0" w14:textId="77777777" w:rsidR="00100553" w:rsidRDefault="00100553" w:rsidP="00267795">
      <w:pPr>
        <w:pStyle w:val="Encabezado"/>
        <w:tabs>
          <w:tab w:val="clear" w:pos="4419"/>
          <w:tab w:val="clear" w:pos="8838"/>
        </w:tabs>
        <w:ind w:right="-512"/>
        <w:rPr>
          <w:rFonts w:ascii="Arial" w:hAnsi="Arial" w:cs="Arial"/>
          <w:b/>
          <w:bCs/>
        </w:rPr>
      </w:pPr>
    </w:p>
    <w:p w14:paraId="20B7E954" w14:textId="4AFA0935" w:rsidR="00267795" w:rsidRDefault="00267795" w:rsidP="00267795">
      <w:pPr>
        <w:pStyle w:val="Encabezado"/>
        <w:tabs>
          <w:tab w:val="clear" w:pos="4419"/>
          <w:tab w:val="clear" w:pos="8838"/>
        </w:tabs>
        <w:ind w:right="-512"/>
        <w:rPr>
          <w:rFonts w:ascii="Arial" w:hAnsi="Arial" w:cs="Arial"/>
          <w:b/>
          <w:bCs/>
        </w:rPr>
      </w:pPr>
      <w:r>
        <w:rPr>
          <w:rFonts w:ascii="Arial" w:hAnsi="Arial" w:cs="Arial"/>
          <w:b/>
          <w:bCs/>
        </w:rPr>
        <w:t>Beneficios adicionales:</w:t>
      </w:r>
    </w:p>
    <w:p w14:paraId="4A7F03AC" w14:textId="77777777" w:rsidR="00267795" w:rsidRDefault="00267795" w:rsidP="00267795">
      <w:pPr>
        <w:pStyle w:val="Encabezado"/>
        <w:tabs>
          <w:tab w:val="clear" w:pos="4419"/>
          <w:tab w:val="clear" w:pos="8838"/>
        </w:tabs>
        <w:ind w:right="-512"/>
        <w:rPr>
          <w:rFonts w:ascii="Arial" w:hAnsi="Arial" w:cs="Arial"/>
          <w:b/>
          <w:bCs/>
        </w:rPr>
      </w:pPr>
    </w:p>
    <w:p w14:paraId="05BCB441" w14:textId="38E99854" w:rsidR="00267795" w:rsidRDefault="00267795" w:rsidP="00267795">
      <w:pPr>
        <w:pStyle w:val="Encabezado"/>
        <w:tabs>
          <w:tab w:val="clear" w:pos="4419"/>
          <w:tab w:val="clear" w:pos="8838"/>
        </w:tabs>
        <w:ind w:right="-512"/>
        <w:rPr>
          <w:rFonts w:ascii="Arial" w:hAnsi="Arial" w:cs="Arial"/>
          <w:bCs/>
        </w:rPr>
      </w:pPr>
      <w:r w:rsidRPr="0058399B">
        <w:rPr>
          <w:rFonts w:ascii="Arial" w:hAnsi="Arial" w:cs="Arial"/>
          <w:bCs/>
        </w:rPr>
        <w:t>Deberá describir los beneficios adicionales que ofrece a la convocante.</w:t>
      </w:r>
    </w:p>
    <w:p w14:paraId="7485A3DB" w14:textId="77777777" w:rsidR="00400E16" w:rsidRPr="0058399B" w:rsidRDefault="00400E16" w:rsidP="00267795">
      <w:pPr>
        <w:pStyle w:val="Encabezado"/>
        <w:tabs>
          <w:tab w:val="clear" w:pos="4419"/>
          <w:tab w:val="clear" w:pos="8838"/>
        </w:tabs>
        <w:ind w:right="-512"/>
        <w:rPr>
          <w:rFonts w:ascii="Arial" w:hAnsi="Arial" w:cs="Arial"/>
          <w:bCs/>
        </w:rPr>
      </w:pPr>
    </w:p>
    <w:p w14:paraId="4999111F" w14:textId="39F112EA" w:rsidR="00530F2F" w:rsidRPr="00014E76" w:rsidRDefault="00267795" w:rsidP="00100553">
      <w:pPr>
        <w:pStyle w:val="Encabezado"/>
        <w:tabs>
          <w:tab w:val="clear" w:pos="4419"/>
          <w:tab w:val="clear" w:pos="8838"/>
        </w:tabs>
        <w:ind w:right="-512"/>
        <w:jc w:val="center"/>
        <w:rPr>
          <w:rFonts w:asciiTheme="minorHAnsi" w:hAnsiTheme="minorHAnsi"/>
          <w:sz w:val="32"/>
        </w:rPr>
      </w:pPr>
      <w:r>
        <w:rPr>
          <w:rFonts w:ascii="Arial" w:hAnsi="Arial" w:cs="Arial"/>
          <w:b/>
          <w:bCs/>
        </w:rPr>
        <w:t xml:space="preserve">Nota: La información será en formato libre por el participante. </w:t>
      </w:r>
      <w:r>
        <w:rPr>
          <w:rFonts w:ascii="Arial" w:hAnsi="Arial" w:cs="Arial"/>
          <w:b/>
          <w:sz w:val="22"/>
          <w:szCs w:val="22"/>
        </w:rPr>
        <w:t xml:space="preserve">(La falta de la ficha técnica </w:t>
      </w:r>
      <w:r w:rsidRPr="000428D3">
        <w:rPr>
          <w:rFonts w:ascii="Arial" w:hAnsi="Arial" w:cs="Arial"/>
          <w:b/>
          <w:sz w:val="22"/>
          <w:szCs w:val="22"/>
        </w:rPr>
        <w:t>en la presentación y ape</w:t>
      </w:r>
      <w:r>
        <w:rPr>
          <w:rFonts w:ascii="Arial" w:hAnsi="Arial" w:cs="Arial"/>
          <w:b/>
          <w:sz w:val="22"/>
          <w:szCs w:val="22"/>
        </w:rPr>
        <w:t xml:space="preserve">rtura de proposiciones provocara </w:t>
      </w:r>
      <w:r w:rsidRPr="000428D3">
        <w:rPr>
          <w:rFonts w:ascii="Arial" w:hAnsi="Arial" w:cs="Arial"/>
          <w:b/>
          <w:sz w:val="22"/>
          <w:szCs w:val="22"/>
        </w:rPr>
        <w:t>desechamiento de la propuesta)</w:t>
      </w:r>
      <w:r>
        <w:rPr>
          <w:rFonts w:ascii="Arial" w:hAnsi="Arial" w:cs="Arial"/>
          <w:b/>
          <w:sz w:val="22"/>
          <w:szCs w:val="22"/>
        </w:rPr>
        <w:t>.</w:t>
      </w:r>
    </w:p>
    <w:sectPr w:rsidR="00530F2F" w:rsidRPr="00014E76" w:rsidSect="00C22196">
      <w:headerReference w:type="default" r:id="rId20"/>
      <w:footerReference w:type="default" r:id="rId21"/>
      <w:pgSz w:w="12240" w:h="15840"/>
      <w:pgMar w:top="72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2EEE3" w14:textId="77777777" w:rsidR="003B556A" w:rsidRDefault="003B556A">
      <w:r>
        <w:separator/>
      </w:r>
    </w:p>
  </w:endnote>
  <w:endnote w:type="continuationSeparator" w:id="0">
    <w:p w14:paraId="06E48239" w14:textId="77777777" w:rsidR="003B556A" w:rsidRDefault="003B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C76A" w14:textId="506672EA" w:rsidR="002F6E62" w:rsidRPr="00F83F94" w:rsidRDefault="002F6E62" w:rsidP="009B5F17">
    <w:pPr>
      <w:pStyle w:val="Piedepgina"/>
      <w:jc w:val="right"/>
      <w:rPr>
        <w:rFonts w:ascii="Arial" w:hAnsi="Arial" w:cs="Arial"/>
      </w:rPr>
    </w:pPr>
    <w:r w:rsidRPr="00F83F94">
      <w:rPr>
        <w:rFonts w:ascii="Arial" w:hAnsi="Arial" w:cs="Arial"/>
      </w:rPr>
      <w:fldChar w:fldCharType="begin"/>
    </w:r>
    <w:r w:rsidRPr="00F83F94">
      <w:rPr>
        <w:rFonts w:ascii="Arial" w:hAnsi="Arial" w:cs="Arial"/>
      </w:rPr>
      <w:instrText xml:space="preserve"> PAGE   \* MERGEFORMAT </w:instrText>
    </w:r>
    <w:r w:rsidRPr="00F83F94">
      <w:rPr>
        <w:rFonts w:ascii="Arial" w:hAnsi="Arial" w:cs="Arial"/>
      </w:rPr>
      <w:fldChar w:fldCharType="separate"/>
    </w:r>
    <w:r>
      <w:rPr>
        <w:rFonts w:ascii="Arial" w:hAnsi="Arial" w:cs="Arial"/>
        <w:noProof/>
      </w:rPr>
      <w:t>111</w:t>
    </w:r>
    <w:r w:rsidRPr="00F83F94">
      <w:rPr>
        <w:rFonts w:ascii="Arial" w:hAnsi="Arial" w:cs="Arial"/>
        <w:noProof/>
      </w:rPr>
      <w:fldChar w:fldCharType="end"/>
    </w:r>
  </w:p>
  <w:p w14:paraId="0F00D284" w14:textId="5F0A7DBE" w:rsidR="002F6E62" w:rsidRPr="00113D5E" w:rsidRDefault="002F6E62" w:rsidP="00113D5E">
    <w:pPr>
      <w:pStyle w:val="Piedepgina"/>
      <w:tabs>
        <w:tab w:val="left" w:pos="1395"/>
        <w:tab w:val="center" w:pos="5040"/>
      </w:tabs>
      <w:jc w:val="center"/>
      <w:rPr>
        <w:rFonts w:asciiTheme="majorHAnsi" w:hAnsiTheme="majorHAnsi" w:cs="Arial"/>
      </w:rPr>
    </w:pPr>
    <w:r w:rsidRPr="00113D5E">
      <w:rPr>
        <w:rFonts w:asciiTheme="majorHAnsi" w:hAnsiTheme="majorHAnsi" w:cs="Arial"/>
      </w:rPr>
      <w:t>Administración Portuaria Integral de Guaymas S.A. de 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06D76" w14:textId="77777777" w:rsidR="003B556A" w:rsidRDefault="003B556A">
      <w:r>
        <w:separator/>
      </w:r>
    </w:p>
  </w:footnote>
  <w:footnote w:type="continuationSeparator" w:id="0">
    <w:p w14:paraId="2A66BFB3" w14:textId="77777777" w:rsidR="003B556A" w:rsidRDefault="003B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39" w:type="dxa"/>
      <w:tblLook w:val="04A0" w:firstRow="1" w:lastRow="0" w:firstColumn="1" w:lastColumn="0" w:noHBand="0" w:noVBand="1"/>
    </w:tblPr>
    <w:tblGrid>
      <w:gridCol w:w="2133"/>
      <w:gridCol w:w="6217"/>
      <w:gridCol w:w="2789"/>
    </w:tblGrid>
    <w:tr w:rsidR="002F6E62" w14:paraId="703D2513" w14:textId="77777777" w:rsidTr="002F372F">
      <w:trPr>
        <w:trHeight w:val="101"/>
      </w:trPr>
      <w:tc>
        <w:tcPr>
          <w:tcW w:w="2133" w:type="dxa"/>
        </w:tcPr>
        <w:p w14:paraId="496732A1" w14:textId="70A148C7" w:rsidR="002F6E62" w:rsidRPr="00AD6FF4" w:rsidRDefault="002F6E62">
          <w:pPr>
            <w:pStyle w:val="Encabezado"/>
            <w:rPr>
              <w:sz w:val="22"/>
              <w:szCs w:val="22"/>
            </w:rPr>
          </w:pPr>
        </w:p>
        <w:p w14:paraId="170E1F89" w14:textId="77777777" w:rsidR="002F6E62" w:rsidRPr="00AD6FF4" w:rsidRDefault="002F6E62">
          <w:pPr>
            <w:pStyle w:val="Encabezado"/>
            <w:rPr>
              <w:sz w:val="22"/>
              <w:szCs w:val="22"/>
            </w:rPr>
          </w:pPr>
        </w:p>
        <w:p w14:paraId="13DC8478" w14:textId="7F2B9F8E" w:rsidR="002F6E62" w:rsidRPr="00AD6FF4" w:rsidRDefault="002F6E62">
          <w:pPr>
            <w:pStyle w:val="Encabezado"/>
            <w:rPr>
              <w:sz w:val="22"/>
              <w:szCs w:val="22"/>
            </w:rPr>
          </w:pPr>
          <w:r>
            <w:rPr>
              <w:noProof/>
            </w:rPr>
            <w:drawing>
              <wp:anchor distT="0" distB="0" distL="114300" distR="114300" simplePos="0" relativeHeight="251659264" behindDoc="1" locked="0" layoutInCell="1" allowOverlap="1" wp14:anchorId="479505C5" wp14:editId="3B0B21B8">
                <wp:simplePos x="0" y="0"/>
                <wp:positionH relativeFrom="margin">
                  <wp:posOffset>0</wp:posOffset>
                </wp:positionH>
                <wp:positionV relativeFrom="margin">
                  <wp:posOffset>325120</wp:posOffset>
                </wp:positionV>
                <wp:extent cx="1250830" cy="591258"/>
                <wp:effectExtent l="0" t="0" r="6985" b="0"/>
                <wp:wrapNone/>
                <wp:docPr id="3" name="Imagen 3" descr="SCT_HOTIZONTAL_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T_HOTIZONTAL_FB"/>
                        <pic:cNvPicPr>
                          <a:picLocks noChangeAspect="1" noChangeArrowheads="1"/>
                        </pic:cNvPicPr>
                      </pic:nvPicPr>
                      <pic:blipFill>
                        <a:blip r:embed="rId1">
                          <a:extLst>
                            <a:ext uri="{28A0092B-C50C-407E-A947-70E740481C1C}">
                              <a14:useLocalDpi xmlns:a14="http://schemas.microsoft.com/office/drawing/2010/main" val="0"/>
                            </a:ext>
                          </a:extLst>
                        </a:blip>
                        <a:srcRect l="29932" t="31731" r="29762" b="32372"/>
                        <a:stretch>
                          <a:fillRect/>
                        </a:stretch>
                      </pic:blipFill>
                      <pic:spPr bwMode="auto">
                        <a:xfrm>
                          <a:off x="0" y="0"/>
                          <a:ext cx="1279622" cy="6048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29DD4" w14:textId="77777777" w:rsidR="002F6E62" w:rsidRPr="00AD6FF4" w:rsidRDefault="002F6E62">
          <w:pPr>
            <w:pStyle w:val="Encabezado"/>
            <w:rPr>
              <w:sz w:val="22"/>
              <w:szCs w:val="22"/>
            </w:rPr>
          </w:pPr>
        </w:p>
        <w:p w14:paraId="63FD8443" w14:textId="77777777" w:rsidR="002F6E62" w:rsidRPr="00AD6FF4" w:rsidRDefault="002F6E62">
          <w:pPr>
            <w:pStyle w:val="Encabezado"/>
            <w:rPr>
              <w:sz w:val="22"/>
              <w:szCs w:val="22"/>
            </w:rPr>
          </w:pPr>
        </w:p>
        <w:p w14:paraId="0FC7EBAA" w14:textId="77777777" w:rsidR="002F6E62" w:rsidRPr="00AD6FF4" w:rsidRDefault="002F6E62">
          <w:pPr>
            <w:pStyle w:val="Encabezado"/>
            <w:rPr>
              <w:sz w:val="22"/>
              <w:szCs w:val="22"/>
            </w:rPr>
          </w:pPr>
        </w:p>
      </w:tc>
      <w:tc>
        <w:tcPr>
          <w:tcW w:w="6217" w:type="dxa"/>
        </w:tcPr>
        <w:p w14:paraId="0361BD89" w14:textId="36A18889" w:rsidR="002F6E62" w:rsidRDefault="002F6E62" w:rsidP="00033E6F">
          <w:pPr>
            <w:pStyle w:val="Encabezado"/>
            <w:tabs>
              <w:tab w:val="center" w:pos="2789"/>
            </w:tabs>
            <w:spacing w:after="120"/>
            <w:rPr>
              <w:rFonts w:ascii="Arial" w:hAnsi="Arial" w:cs="Arial"/>
              <w:b/>
              <w:sz w:val="20"/>
              <w:szCs w:val="18"/>
            </w:rPr>
          </w:pPr>
          <w:r w:rsidRPr="002F372F">
            <w:rPr>
              <w:rFonts w:ascii="Arial" w:hAnsi="Arial" w:cs="Arial"/>
              <w:b/>
              <w:sz w:val="20"/>
              <w:szCs w:val="18"/>
            </w:rPr>
            <w:tab/>
          </w:r>
          <w:r>
            <w:rPr>
              <w:rFonts w:ascii="Arial" w:hAnsi="Arial" w:cs="Arial"/>
              <w:b/>
              <w:sz w:val="20"/>
              <w:szCs w:val="18"/>
            </w:rPr>
            <w:t xml:space="preserve">       </w:t>
          </w:r>
          <w:r w:rsidRPr="002F372F">
            <w:rPr>
              <w:rFonts w:ascii="Arial" w:hAnsi="Arial" w:cs="Arial"/>
              <w:b/>
              <w:sz w:val="20"/>
              <w:szCs w:val="18"/>
            </w:rPr>
            <w:t xml:space="preserve">Licitación Pública Nacional Electrónica               </w:t>
          </w:r>
        </w:p>
        <w:p w14:paraId="3A8A2F0A" w14:textId="01661B57" w:rsidR="002F6E62" w:rsidRPr="004C4BE8" w:rsidRDefault="002F6E62" w:rsidP="004C4BE8">
          <w:pPr>
            <w:pStyle w:val="Encabezado"/>
            <w:tabs>
              <w:tab w:val="center" w:pos="2789"/>
            </w:tabs>
            <w:spacing w:after="120"/>
            <w:jc w:val="center"/>
            <w:rPr>
              <w:rFonts w:asciiTheme="minorHAnsi" w:hAnsiTheme="minorHAnsi" w:cs="Arial"/>
              <w:b/>
              <w:color w:val="333333"/>
              <w:szCs w:val="28"/>
            </w:rPr>
          </w:pPr>
          <w:bookmarkStart w:id="6" w:name="_Hlk535570414"/>
          <w:r w:rsidRPr="004C4BE8">
            <w:rPr>
              <w:rFonts w:asciiTheme="minorHAnsi" w:hAnsiTheme="minorHAnsi" w:cs="Arial"/>
              <w:b/>
              <w:color w:val="333333"/>
              <w:szCs w:val="28"/>
            </w:rPr>
            <w:t>LA-009J2Z001-E02-20</w:t>
          </w:r>
          <w:r>
            <w:rPr>
              <w:rFonts w:asciiTheme="minorHAnsi" w:hAnsiTheme="minorHAnsi" w:cs="Arial"/>
              <w:b/>
              <w:color w:val="333333"/>
              <w:szCs w:val="28"/>
            </w:rPr>
            <w:t>20</w:t>
          </w:r>
        </w:p>
        <w:bookmarkEnd w:id="6"/>
        <w:p w14:paraId="6DFFC689" w14:textId="77777777" w:rsidR="002F6E62" w:rsidRDefault="002F6E62" w:rsidP="00C22196">
          <w:pPr>
            <w:pStyle w:val="Encabezado"/>
            <w:spacing w:after="120"/>
            <w:jc w:val="center"/>
            <w:rPr>
              <w:rFonts w:ascii="Arial" w:hAnsi="Arial" w:cs="Arial"/>
              <w:b/>
              <w:color w:val="FF0000"/>
              <w:sz w:val="18"/>
              <w:szCs w:val="18"/>
            </w:rPr>
          </w:pPr>
        </w:p>
        <w:p w14:paraId="12910A32" w14:textId="77777777" w:rsidR="002F6E62" w:rsidRDefault="002F6E62" w:rsidP="00C22196">
          <w:pPr>
            <w:pStyle w:val="Encabezado"/>
            <w:spacing w:after="120"/>
            <w:jc w:val="center"/>
            <w:rPr>
              <w:rFonts w:ascii="Arial" w:hAnsi="Arial" w:cs="Arial"/>
              <w:b/>
              <w:bCs/>
              <w:color w:val="FF0000"/>
              <w:sz w:val="18"/>
              <w:szCs w:val="18"/>
              <w:lang w:val="es-ES_tradnl"/>
            </w:rPr>
          </w:pPr>
          <w:r>
            <w:rPr>
              <w:rFonts w:ascii="Arial" w:hAnsi="Arial" w:cs="Arial"/>
              <w:b/>
              <w:color w:val="FF0000"/>
              <w:sz w:val="18"/>
              <w:szCs w:val="18"/>
            </w:rPr>
            <w:t>CONVOCATORIA PARA EL SUMINISTRO DE GASOLINA MAGNA SIN Y PREMIUM PARA EL PARQUE VEHICULAR DE LA</w:t>
          </w:r>
          <w:r w:rsidRPr="00966C3B">
            <w:rPr>
              <w:rFonts w:ascii="Arial" w:hAnsi="Arial" w:cs="Arial"/>
              <w:b/>
              <w:bCs/>
              <w:color w:val="FF0000"/>
              <w:sz w:val="18"/>
              <w:szCs w:val="18"/>
              <w:lang w:val="es-ES_tradnl"/>
            </w:rPr>
            <w:t xml:space="preserve"> ADMINISTRACIÓN PORTUARIA INTEGRAL DE GUAYMAS, S.A. DE C.V.</w:t>
          </w:r>
        </w:p>
        <w:p w14:paraId="6140D357" w14:textId="77777777" w:rsidR="002F6E62" w:rsidRPr="00966C3B" w:rsidRDefault="002F6E62" w:rsidP="00C22196">
          <w:pPr>
            <w:pStyle w:val="Encabezado"/>
            <w:spacing w:after="120"/>
            <w:jc w:val="center"/>
            <w:rPr>
              <w:rFonts w:ascii="Arial" w:hAnsi="Arial" w:cs="Arial"/>
              <w:b/>
              <w:color w:val="FF0000"/>
              <w:sz w:val="18"/>
              <w:szCs w:val="18"/>
            </w:rPr>
          </w:pPr>
        </w:p>
      </w:tc>
      <w:tc>
        <w:tcPr>
          <w:tcW w:w="2789" w:type="dxa"/>
        </w:tcPr>
        <w:p w14:paraId="494055A9" w14:textId="77777777" w:rsidR="002F6E62" w:rsidRDefault="002F6E62">
          <w:pPr>
            <w:pStyle w:val="Encabezado"/>
            <w:rPr>
              <w:sz w:val="22"/>
              <w:szCs w:val="22"/>
            </w:rPr>
          </w:pPr>
        </w:p>
        <w:p w14:paraId="0E02FB33" w14:textId="77777777" w:rsidR="002F6E62" w:rsidRDefault="002F6E62">
          <w:pPr>
            <w:pStyle w:val="Encabezado"/>
            <w:rPr>
              <w:sz w:val="22"/>
              <w:szCs w:val="22"/>
            </w:rPr>
          </w:pPr>
        </w:p>
        <w:p w14:paraId="0EF88CC5" w14:textId="442301A5" w:rsidR="002F6E62" w:rsidRPr="00AD6FF4" w:rsidRDefault="002F6E62">
          <w:pPr>
            <w:pStyle w:val="Encabezado"/>
            <w:rPr>
              <w:sz w:val="22"/>
              <w:szCs w:val="22"/>
            </w:rPr>
          </w:pPr>
        </w:p>
      </w:tc>
    </w:tr>
  </w:tbl>
  <w:p w14:paraId="74C43CFD" w14:textId="77777777" w:rsidR="002F6E62" w:rsidRDefault="002F6E62" w:rsidP="002F37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B06E1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E7824C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CB68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42B1B"/>
    <w:multiLevelType w:val="hybridMultilevel"/>
    <w:tmpl w:val="20BAFE1E"/>
    <w:lvl w:ilvl="0" w:tplc="E814EF18">
      <w:start w:val="1"/>
      <w:numFmt w:val="decimal"/>
      <w:lvlText w:val="%1)"/>
      <w:lvlJc w:val="left"/>
      <w:pPr>
        <w:ind w:left="1215" w:hanging="675"/>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4" w15:restartNumberingAfterBreak="0">
    <w:nsid w:val="05960964"/>
    <w:multiLevelType w:val="hybridMultilevel"/>
    <w:tmpl w:val="ECD2C0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5B80531"/>
    <w:multiLevelType w:val="hybridMultilevel"/>
    <w:tmpl w:val="65B2B850"/>
    <w:lvl w:ilvl="0" w:tplc="080A0013">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7B02873"/>
    <w:multiLevelType w:val="hybridMultilevel"/>
    <w:tmpl w:val="FDF40296"/>
    <w:lvl w:ilvl="0" w:tplc="D826B040">
      <w:start w:val="1"/>
      <w:numFmt w:val="upperRoman"/>
      <w:lvlText w:val="%1."/>
      <w:lvlJc w:val="right"/>
      <w:pPr>
        <w:tabs>
          <w:tab w:val="num" w:pos="720"/>
        </w:tabs>
        <w:ind w:left="720" w:hanging="180"/>
      </w:pPr>
    </w:lvl>
    <w:lvl w:ilvl="1" w:tplc="F9A247F8">
      <w:start w:val="1"/>
      <w:numFmt w:val="lowerLetter"/>
      <w:lvlText w:val="%2)"/>
      <w:lvlJc w:val="left"/>
      <w:pPr>
        <w:tabs>
          <w:tab w:val="num" w:pos="1440"/>
        </w:tabs>
        <w:ind w:left="1440" w:hanging="360"/>
      </w:pPr>
      <w:rPr>
        <w:rFonts w:hint="default"/>
      </w:rPr>
    </w:lvl>
    <w:lvl w:ilvl="2" w:tplc="49BADB5A">
      <w:start w:val="18"/>
      <w:numFmt w:val="decimal"/>
      <w:lvlText w:val="%3"/>
      <w:lvlJc w:val="left"/>
      <w:pPr>
        <w:ind w:left="2340" w:hanging="360"/>
      </w:pPr>
      <w:rPr>
        <w:rFonts w:hint="default"/>
      </w:rPr>
    </w:lvl>
    <w:lvl w:ilvl="3" w:tplc="8C10C89C" w:tentative="1">
      <w:start w:val="1"/>
      <w:numFmt w:val="decimal"/>
      <w:lvlText w:val="%4."/>
      <w:lvlJc w:val="left"/>
      <w:pPr>
        <w:tabs>
          <w:tab w:val="num" w:pos="2880"/>
        </w:tabs>
        <w:ind w:left="2880" w:hanging="360"/>
      </w:pPr>
    </w:lvl>
    <w:lvl w:ilvl="4" w:tplc="9D9E335C" w:tentative="1">
      <w:start w:val="1"/>
      <w:numFmt w:val="lowerLetter"/>
      <w:lvlText w:val="%5."/>
      <w:lvlJc w:val="left"/>
      <w:pPr>
        <w:tabs>
          <w:tab w:val="num" w:pos="3600"/>
        </w:tabs>
        <w:ind w:left="3600" w:hanging="360"/>
      </w:pPr>
    </w:lvl>
    <w:lvl w:ilvl="5" w:tplc="9E5A7C78" w:tentative="1">
      <w:start w:val="1"/>
      <w:numFmt w:val="lowerRoman"/>
      <w:lvlText w:val="%6."/>
      <w:lvlJc w:val="right"/>
      <w:pPr>
        <w:tabs>
          <w:tab w:val="num" w:pos="4320"/>
        </w:tabs>
        <w:ind w:left="4320" w:hanging="180"/>
      </w:pPr>
    </w:lvl>
    <w:lvl w:ilvl="6" w:tplc="74289CDC" w:tentative="1">
      <w:start w:val="1"/>
      <w:numFmt w:val="decimal"/>
      <w:lvlText w:val="%7."/>
      <w:lvlJc w:val="left"/>
      <w:pPr>
        <w:tabs>
          <w:tab w:val="num" w:pos="5040"/>
        </w:tabs>
        <w:ind w:left="5040" w:hanging="360"/>
      </w:pPr>
    </w:lvl>
    <w:lvl w:ilvl="7" w:tplc="5024C528" w:tentative="1">
      <w:start w:val="1"/>
      <w:numFmt w:val="lowerLetter"/>
      <w:lvlText w:val="%8."/>
      <w:lvlJc w:val="left"/>
      <w:pPr>
        <w:tabs>
          <w:tab w:val="num" w:pos="5760"/>
        </w:tabs>
        <w:ind w:left="5760" w:hanging="360"/>
      </w:pPr>
    </w:lvl>
    <w:lvl w:ilvl="8" w:tplc="0554C3A0" w:tentative="1">
      <w:start w:val="1"/>
      <w:numFmt w:val="lowerRoman"/>
      <w:lvlText w:val="%9."/>
      <w:lvlJc w:val="right"/>
      <w:pPr>
        <w:tabs>
          <w:tab w:val="num" w:pos="6480"/>
        </w:tabs>
        <w:ind w:left="6480" w:hanging="180"/>
      </w:pPr>
    </w:lvl>
  </w:abstractNum>
  <w:abstractNum w:abstractNumId="7" w15:restartNumberingAfterBreak="0">
    <w:nsid w:val="08BD777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F96353"/>
    <w:multiLevelType w:val="hybridMultilevel"/>
    <w:tmpl w:val="7BE20EF6"/>
    <w:lvl w:ilvl="0" w:tplc="7DB63406">
      <w:start w:val="1"/>
      <w:numFmt w:val="upperLetter"/>
      <w:lvlText w:val="%1."/>
      <w:lvlJc w:val="left"/>
      <w:pPr>
        <w:ind w:left="720" w:hanging="360"/>
      </w:pPr>
    </w:lvl>
    <w:lvl w:ilvl="1" w:tplc="338CD268" w:tentative="1">
      <w:start w:val="1"/>
      <w:numFmt w:val="lowerLetter"/>
      <w:lvlText w:val="%2."/>
      <w:lvlJc w:val="left"/>
      <w:pPr>
        <w:ind w:left="1440" w:hanging="360"/>
      </w:pPr>
    </w:lvl>
    <w:lvl w:ilvl="2" w:tplc="955A209A" w:tentative="1">
      <w:start w:val="1"/>
      <w:numFmt w:val="lowerRoman"/>
      <w:lvlText w:val="%3."/>
      <w:lvlJc w:val="right"/>
      <w:pPr>
        <w:ind w:left="2160" w:hanging="180"/>
      </w:pPr>
    </w:lvl>
    <w:lvl w:ilvl="3" w:tplc="30AA3422" w:tentative="1">
      <w:start w:val="1"/>
      <w:numFmt w:val="decimal"/>
      <w:lvlText w:val="%4."/>
      <w:lvlJc w:val="left"/>
      <w:pPr>
        <w:ind w:left="2880" w:hanging="360"/>
      </w:pPr>
    </w:lvl>
    <w:lvl w:ilvl="4" w:tplc="7FF0A96C" w:tentative="1">
      <w:start w:val="1"/>
      <w:numFmt w:val="lowerLetter"/>
      <w:lvlText w:val="%5."/>
      <w:lvlJc w:val="left"/>
      <w:pPr>
        <w:ind w:left="3600" w:hanging="360"/>
      </w:pPr>
    </w:lvl>
    <w:lvl w:ilvl="5" w:tplc="1BBEC33E" w:tentative="1">
      <w:start w:val="1"/>
      <w:numFmt w:val="lowerRoman"/>
      <w:lvlText w:val="%6."/>
      <w:lvlJc w:val="right"/>
      <w:pPr>
        <w:ind w:left="4320" w:hanging="180"/>
      </w:pPr>
    </w:lvl>
    <w:lvl w:ilvl="6" w:tplc="95E6219E" w:tentative="1">
      <w:start w:val="1"/>
      <w:numFmt w:val="decimal"/>
      <w:lvlText w:val="%7."/>
      <w:lvlJc w:val="left"/>
      <w:pPr>
        <w:ind w:left="5040" w:hanging="360"/>
      </w:pPr>
    </w:lvl>
    <w:lvl w:ilvl="7" w:tplc="F0D4969C" w:tentative="1">
      <w:start w:val="1"/>
      <w:numFmt w:val="lowerLetter"/>
      <w:lvlText w:val="%8."/>
      <w:lvlJc w:val="left"/>
      <w:pPr>
        <w:ind w:left="5760" w:hanging="360"/>
      </w:pPr>
    </w:lvl>
    <w:lvl w:ilvl="8" w:tplc="60AE844C" w:tentative="1">
      <w:start w:val="1"/>
      <w:numFmt w:val="lowerRoman"/>
      <w:lvlText w:val="%9."/>
      <w:lvlJc w:val="right"/>
      <w:pPr>
        <w:ind w:left="6480" w:hanging="180"/>
      </w:pPr>
    </w:lvl>
  </w:abstractNum>
  <w:abstractNum w:abstractNumId="9" w15:restartNumberingAfterBreak="0">
    <w:nsid w:val="0F643411"/>
    <w:multiLevelType w:val="hybridMultilevel"/>
    <w:tmpl w:val="3796FBCA"/>
    <w:lvl w:ilvl="0" w:tplc="3F8C50E2">
      <w:start w:val="1"/>
      <w:numFmt w:val="upperLetter"/>
      <w:lvlText w:val="%1."/>
      <w:lvlJc w:val="left"/>
      <w:pPr>
        <w:ind w:left="720" w:hanging="360"/>
      </w:pPr>
    </w:lvl>
    <w:lvl w:ilvl="1" w:tplc="4600CD9A" w:tentative="1">
      <w:start w:val="1"/>
      <w:numFmt w:val="lowerLetter"/>
      <w:lvlText w:val="%2."/>
      <w:lvlJc w:val="left"/>
      <w:pPr>
        <w:ind w:left="1440" w:hanging="360"/>
      </w:pPr>
    </w:lvl>
    <w:lvl w:ilvl="2" w:tplc="41829D68" w:tentative="1">
      <w:start w:val="1"/>
      <w:numFmt w:val="lowerRoman"/>
      <w:lvlText w:val="%3."/>
      <w:lvlJc w:val="right"/>
      <w:pPr>
        <w:ind w:left="2160" w:hanging="180"/>
      </w:pPr>
    </w:lvl>
    <w:lvl w:ilvl="3" w:tplc="49B2B172" w:tentative="1">
      <w:start w:val="1"/>
      <w:numFmt w:val="decimal"/>
      <w:lvlText w:val="%4."/>
      <w:lvlJc w:val="left"/>
      <w:pPr>
        <w:ind w:left="2880" w:hanging="360"/>
      </w:pPr>
    </w:lvl>
    <w:lvl w:ilvl="4" w:tplc="E51AAE98" w:tentative="1">
      <w:start w:val="1"/>
      <w:numFmt w:val="lowerLetter"/>
      <w:lvlText w:val="%5."/>
      <w:lvlJc w:val="left"/>
      <w:pPr>
        <w:ind w:left="3600" w:hanging="360"/>
      </w:pPr>
    </w:lvl>
    <w:lvl w:ilvl="5" w:tplc="9AE4A2DE" w:tentative="1">
      <w:start w:val="1"/>
      <w:numFmt w:val="lowerRoman"/>
      <w:lvlText w:val="%6."/>
      <w:lvlJc w:val="right"/>
      <w:pPr>
        <w:ind w:left="4320" w:hanging="180"/>
      </w:pPr>
    </w:lvl>
    <w:lvl w:ilvl="6" w:tplc="91B67494" w:tentative="1">
      <w:start w:val="1"/>
      <w:numFmt w:val="decimal"/>
      <w:lvlText w:val="%7."/>
      <w:lvlJc w:val="left"/>
      <w:pPr>
        <w:ind w:left="5040" w:hanging="360"/>
      </w:pPr>
    </w:lvl>
    <w:lvl w:ilvl="7" w:tplc="E5EC31DC" w:tentative="1">
      <w:start w:val="1"/>
      <w:numFmt w:val="lowerLetter"/>
      <w:lvlText w:val="%8."/>
      <w:lvlJc w:val="left"/>
      <w:pPr>
        <w:ind w:left="5760" w:hanging="360"/>
      </w:pPr>
    </w:lvl>
    <w:lvl w:ilvl="8" w:tplc="40461372" w:tentative="1">
      <w:start w:val="1"/>
      <w:numFmt w:val="lowerRoman"/>
      <w:lvlText w:val="%9."/>
      <w:lvlJc w:val="right"/>
      <w:pPr>
        <w:ind w:left="6480" w:hanging="180"/>
      </w:pPr>
    </w:lvl>
  </w:abstractNum>
  <w:abstractNum w:abstractNumId="10" w15:restartNumberingAfterBreak="0">
    <w:nsid w:val="13E03DCB"/>
    <w:multiLevelType w:val="hybridMultilevel"/>
    <w:tmpl w:val="78B2D95A"/>
    <w:lvl w:ilvl="0" w:tplc="5C5EF472">
      <w:start w:val="1"/>
      <w:numFmt w:val="upperRoman"/>
      <w:lvlText w:val="%1."/>
      <w:lvlJc w:val="left"/>
      <w:pPr>
        <w:tabs>
          <w:tab w:val="num" w:pos="1080"/>
        </w:tabs>
        <w:ind w:left="1080" w:hanging="720"/>
      </w:pPr>
      <w:rPr>
        <w:rFonts w:hint="default"/>
        <w:b/>
        <w:bCs/>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141634F0"/>
    <w:multiLevelType w:val="hybridMultilevel"/>
    <w:tmpl w:val="D260284E"/>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1B0D7C79"/>
    <w:multiLevelType w:val="singleLevel"/>
    <w:tmpl w:val="A954AE88"/>
    <w:lvl w:ilvl="0">
      <w:start w:val="1"/>
      <w:numFmt w:val="upperRoman"/>
      <w:lvlText w:val="%1."/>
      <w:lvlJc w:val="left"/>
      <w:pPr>
        <w:ind w:left="720" w:hanging="360"/>
      </w:pPr>
      <w:rPr>
        <w:b w:val="0"/>
      </w:rPr>
    </w:lvl>
  </w:abstractNum>
  <w:abstractNum w:abstractNumId="13" w15:restartNumberingAfterBreak="0">
    <w:nsid w:val="1CD5578F"/>
    <w:multiLevelType w:val="multilevel"/>
    <w:tmpl w:val="B1A8252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F524DF"/>
    <w:multiLevelType w:val="hybridMultilevel"/>
    <w:tmpl w:val="DF2660EE"/>
    <w:lvl w:ilvl="0" w:tplc="71F89AF6">
      <w:start w:val="9"/>
      <w:numFmt w:val="decimal"/>
      <w:lvlText w:val="%1)"/>
      <w:lvlJc w:val="left"/>
      <w:pPr>
        <w:ind w:left="720" w:hanging="360"/>
      </w:pPr>
      <w:rPr>
        <w:rFonts w:hint="default"/>
      </w:rPr>
    </w:lvl>
    <w:lvl w:ilvl="1" w:tplc="7E18F624">
      <w:start w:val="1"/>
      <w:numFmt w:val="upperRoman"/>
      <w:lvlText w:val="%2."/>
      <w:lvlJc w:val="right"/>
      <w:pPr>
        <w:ind w:left="1440" w:hanging="360"/>
      </w:pPr>
    </w:lvl>
    <w:lvl w:ilvl="2" w:tplc="8D4E4A2C" w:tentative="1">
      <w:start w:val="1"/>
      <w:numFmt w:val="lowerRoman"/>
      <w:lvlText w:val="%3."/>
      <w:lvlJc w:val="right"/>
      <w:pPr>
        <w:ind w:left="2160" w:hanging="180"/>
      </w:pPr>
    </w:lvl>
    <w:lvl w:ilvl="3" w:tplc="CF382AE4" w:tentative="1">
      <w:start w:val="1"/>
      <w:numFmt w:val="decimal"/>
      <w:lvlText w:val="%4."/>
      <w:lvlJc w:val="left"/>
      <w:pPr>
        <w:ind w:left="2880" w:hanging="360"/>
      </w:pPr>
    </w:lvl>
    <w:lvl w:ilvl="4" w:tplc="CCB01544" w:tentative="1">
      <w:start w:val="1"/>
      <w:numFmt w:val="lowerLetter"/>
      <w:lvlText w:val="%5."/>
      <w:lvlJc w:val="left"/>
      <w:pPr>
        <w:ind w:left="3600" w:hanging="360"/>
      </w:pPr>
    </w:lvl>
    <w:lvl w:ilvl="5" w:tplc="4600BEBC" w:tentative="1">
      <w:start w:val="1"/>
      <w:numFmt w:val="lowerRoman"/>
      <w:lvlText w:val="%6."/>
      <w:lvlJc w:val="right"/>
      <w:pPr>
        <w:ind w:left="4320" w:hanging="180"/>
      </w:pPr>
    </w:lvl>
    <w:lvl w:ilvl="6" w:tplc="B4580290" w:tentative="1">
      <w:start w:val="1"/>
      <w:numFmt w:val="decimal"/>
      <w:lvlText w:val="%7."/>
      <w:lvlJc w:val="left"/>
      <w:pPr>
        <w:ind w:left="5040" w:hanging="360"/>
      </w:pPr>
    </w:lvl>
    <w:lvl w:ilvl="7" w:tplc="9CB2D360" w:tentative="1">
      <w:start w:val="1"/>
      <w:numFmt w:val="lowerLetter"/>
      <w:lvlText w:val="%8."/>
      <w:lvlJc w:val="left"/>
      <w:pPr>
        <w:ind w:left="5760" w:hanging="360"/>
      </w:pPr>
    </w:lvl>
    <w:lvl w:ilvl="8" w:tplc="CA220584" w:tentative="1">
      <w:start w:val="1"/>
      <w:numFmt w:val="lowerRoman"/>
      <w:lvlText w:val="%9."/>
      <w:lvlJc w:val="right"/>
      <w:pPr>
        <w:ind w:left="6480" w:hanging="180"/>
      </w:pPr>
    </w:lvl>
  </w:abstractNum>
  <w:abstractNum w:abstractNumId="15" w15:restartNumberingAfterBreak="0">
    <w:nsid w:val="1D77096E"/>
    <w:multiLevelType w:val="multilevel"/>
    <w:tmpl w:val="04C09F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BA475B"/>
    <w:multiLevelType w:val="singleLevel"/>
    <w:tmpl w:val="6DD62126"/>
    <w:lvl w:ilvl="0">
      <w:start w:val="1"/>
      <w:numFmt w:val="upperLetter"/>
      <w:lvlText w:val="%1)"/>
      <w:lvlJc w:val="left"/>
      <w:pPr>
        <w:tabs>
          <w:tab w:val="num" w:pos="360"/>
        </w:tabs>
        <w:ind w:left="360" w:hanging="360"/>
      </w:pPr>
      <w:rPr>
        <w:b/>
        <w:i w:val="0"/>
        <w:strike w:val="0"/>
        <w:color w:val="auto"/>
      </w:rPr>
    </w:lvl>
  </w:abstractNum>
  <w:abstractNum w:abstractNumId="17" w15:restartNumberingAfterBreak="0">
    <w:nsid w:val="22223120"/>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15:restartNumberingAfterBreak="0">
    <w:nsid w:val="27162F5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72157BF"/>
    <w:multiLevelType w:val="multilevel"/>
    <w:tmpl w:val="0F163E74"/>
    <w:lvl w:ilvl="0">
      <w:start w:val="2"/>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B33F03"/>
    <w:multiLevelType w:val="hybridMultilevel"/>
    <w:tmpl w:val="1B0AC3AC"/>
    <w:lvl w:ilvl="0" w:tplc="BED2156A">
      <w:start w:val="1"/>
      <w:numFmt w:val="upperRoman"/>
      <w:lvlText w:val="%1."/>
      <w:lvlJc w:val="right"/>
      <w:pPr>
        <w:ind w:left="720" w:hanging="360"/>
      </w:pPr>
    </w:lvl>
    <w:lvl w:ilvl="1" w:tplc="FD1A7E0A" w:tentative="1">
      <w:start w:val="1"/>
      <w:numFmt w:val="lowerLetter"/>
      <w:lvlText w:val="%2."/>
      <w:lvlJc w:val="left"/>
      <w:pPr>
        <w:ind w:left="1440" w:hanging="360"/>
      </w:pPr>
    </w:lvl>
    <w:lvl w:ilvl="2" w:tplc="B5C0F4D0" w:tentative="1">
      <w:start w:val="1"/>
      <w:numFmt w:val="lowerRoman"/>
      <w:lvlText w:val="%3."/>
      <w:lvlJc w:val="right"/>
      <w:pPr>
        <w:ind w:left="2160" w:hanging="180"/>
      </w:pPr>
    </w:lvl>
    <w:lvl w:ilvl="3" w:tplc="8162F494" w:tentative="1">
      <w:start w:val="1"/>
      <w:numFmt w:val="decimal"/>
      <w:lvlText w:val="%4."/>
      <w:lvlJc w:val="left"/>
      <w:pPr>
        <w:ind w:left="2880" w:hanging="360"/>
      </w:pPr>
    </w:lvl>
    <w:lvl w:ilvl="4" w:tplc="980809C6" w:tentative="1">
      <w:start w:val="1"/>
      <w:numFmt w:val="lowerLetter"/>
      <w:lvlText w:val="%5."/>
      <w:lvlJc w:val="left"/>
      <w:pPr>
        <w:ind w:left="3600" w:hanging="360"/>
      </w:pPr>
    </w:lvl>
    <w:lvl w:ilvl="5" w:tplc="676E6EEA" w:tentative="1">
      <w:start w:val="1"/>
      <w:numFmt w:val="lowerRoman"/>
      <w:lvlText w:val="%6."/>
      <w:lvlJc w:val="right"/>
      <w:pPr>
        <w:ind w:left="4320" w:hanging="180"/>
      </w:pPr>
    </w:lvl>
    <w:lvl w:ilvl="6" w:tplc="64C8B9CA" w:tentative="1">
      <w:start w:val="1"/>
      <w:numFmt w:val="decimal"/>
      <w:lvlText w:val="%7."/>
      <w:lvlJc w:val="left"/>
      <w:pPr>
        <w:ind w:left="5040" w:hanging="360"/>
      </w:pPr>
    </w:lvl>
    <w:lvl w:ilvl="7" w:tplc="2EBA0DCC" w:tentative="1">
      <w:start w:val="1"/>
      <w:numFmt w:val="lowerLetter"/>
      <w:lvlText w:val="%8."/>
      <w:lvlJc w:val="left"/>
      <w:pPr>
        <w:ind w:left="5760" w:hanging="360"/>
      </w:pPr>
    </w:lvl>
    <w:lvl w:ilvl="8" w:tplc="9F480564" w:tentative="1">
      <w:start w:val="1"/>
      <w:numFmt w:val="lowerRoman"/>
      <w:lvlText w:val="%9."/>
      <w:lvlJc w:val="right"/>
      <w:pPr>
        <w:ind w:left="6480" w:hanging="180"/>
      </w:pPr>
    </w:lvl>
  </w:abstractNum>
  <w:abstractNum w:abstractNumId="21" w15:restartNumberingAfterBreak="0">
    <w:nsid w:val="2896301D"/>
    <w:multiLevelType w:val="singleLevel"/>
    <w:tmpl w:val="0C0A0013"/>
    <w:lvl w:ilvl="0">
      <w:start w:val="1"/>
      <w:numFmt w:val="upperRoman"/>
      <w:lvlText w:val="%1."/>
      <w:lvlJc w:val="left"/>
      <w:pPr>
        <w:tabs>
          <w:tab w:val="num" w:pos="720"/>
        </w:tabs>
        <w:ind w:left="720" w:hanging="720"/>
      </w:pPr>
      <w:rPr>
        <w:rFonts w:hint="default"/>
      </w:rPr>
    </w:lvl>
  </w:abstractNum>
  <w:abstractNum w:abstractNumId="22" w15:restartNumberingAfterBreak="0">
    <w:nsid w:val="2A507D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7B26FF"/>
    <w:multiLevelType w:val="hybridMultilevel"/>
    <w:tmpl w:val="FE2A2EE2"/>
    <w:lvl w:ilvl="0" w:tplc="D9785434">
      <w:start w:val="1"/>
      <w:numFmt w:val="upperLetter"/>
      <w:lvlText w:val="%1."/>
      <w:lvlJc w:val="left"/>
      <w:pPr>
        <w:tabs>
          <w:tab w:val="num" w:pos="1080"/>
        </w:tabs>
        <w:ind w:left="1080" w:hanging="360"/>
      </w:pPr>
      <w:rPr>
        <w:rFonts w:ascii="Century Gothic" w:hAnsi="Century Gothic" w:cs="Century Gothic" w:hint="default"/>
        <w:b/>
        <w:bCs/>
      </w:rPr>
    </w:lvl>
    <w:lvl w:ilvl="1" w:tplc="FFFFFFFF">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2E484D38"/>
    <w:multiLevelType w:val="hybridMultilevel"/>
    <w:tmpl w:val="242C31C8"/>
    <w:lvl w:ilvl="0" w:tplc="080A0011">
      <w:start w:val="1"/>
      <w:numFmt w:val="lowerLetter"/>
      <w:lvlText w:val="%1)"/>
      <w:lvlJc w:val="left"/>
      <w:pPr>
        <w:tabs>
          <w:tab w:val="num" w:pos="360"/>
        </w:tabs>
        <w:ind w:left="360" w:hanging="360"/>
      </w:pPr>
      <w:rPr>
        <w:rFonts w:ascii="Arial" w:hAnsi="Arial" w:hint="default"/>
        <w:b w:val="0"/>
        <w:i w:val="0"/>
        <w:color w:val="auto"/>
        <w:sz w:val="2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E855535"/>
    <w:multiLevelType w:val="hybridMultilevel"/>
    <w:tmpl w:val="90AEC968"/>
    <w:lvl w:ilvl="0" w:tplc="FFC850AE">
      <w:start w:val="2"/>
      <w:numFmt w:val="decimal"/>
      <w:lvlText w:val="%1"/>
      <w:lvlJc w:val="left"/>
      <w:pPr>
        <w:tabs>
          <w:tab w:val="num" w:pos="1215"/>
        </w:tabs>
        <w:ind w:left="1215" w:hanging="360"/>
      </w:pPr>
      <w:rPr>
        <w:rFonts w:hint="default"/>
      </w:rPr>
    </w:lvl>
    <w:lvl w:ilvl="1" w:tplc="95404DDA" w:tentative="1">
      <w:start w:val="1"/>
      <w:numFmt w:val="lowerLetter"/>
      <w:lvlText w:val="%2."/>
      <w:lvlJc w:val="left"/>
      <w:pPr>
        <w:tabs>
          <w:tab w:val="num" w:pos="1935"/>
        </w:tabs>
        <w:ind w:left="1935" w:hanging="360"/>
      </w:pPr>
    </w:lvl>
    <w:lvl w:ilvl="2" w:tplc="0A828052" w:tentative="1">
      <w:start w:val="1"/>
      <w:numFmt w:val="lowerRoman"/>
      <w:lvlText w:val="%3."/>
      <w:lvlJc w:val="right"/>
      <w:pPr>
        <w:tabs>
          <w:tab w:val="num" w:pos="2655"/>
        </w:tabs>
        <w:ind w:left="2655" w:hanging="180"/>
      </w:pPr>
    </w:lvl>
    <w:lvl w:ilvl="3" w:tplc="5E86B222" w:tentative="1">
      <w:start w:val="1"/>
      <w:numFmt w:val="decimal"/>
      <w:lvlText w:val="%4."/>
      <w:lvlJc w:val="left"/>
      <w:pPr>
        <w:tabs>
          <w:tab w:val="num" w:pos="3375"/>
        </w:tabs>
        <w:ind w:left="3375" w:hanging="360"/>
      </w:pPr>
    </w:lvl>
    <w:lvl w:ilvl="4" w:tplc="77E87BF2" w:tentative="1">
      <w:start w:val="1"/>
      <w:numFmt w:val="lowerLetter"/>
      <w:lvlText w:val="%5."/>
      <w:lvlJc w:val="left"/>
      <w:pPr>
        <w:tabs>
          <w:tab w:val="num" w:pos="4095"/>
        </w:tabs>
        <w:ind w:left="4095" w:hanging="360"/>
      </w:pPr>
    </w:lvl>
    <w:lvl w:ilvl="5" w:tplc="937C776C" w:tentative="1">
      <w:start w:val="1"/>
      <w:numFmt w:val="lowerRoman"/>
      <w:lvlText w:val="%6."/>
      <w:lvlJc w:val="right"/>
      <w:pPr>
        <w:tabs>
          <w:tab w:val="num" w:pos="4815"/>
        </w:tabs>
        <w:ind w:left="4815" w:hanging="180"/>
      </w:pPr>
    </w:lvl>
    <w:lvl w:ilvl="6" w:tplc="FBA4817E" w:tentative="1">
      <w:start w:val="1"/>
      <w:numFmt w:val="decimal"/>
      <w:lvlText w:val="%7."/>
      <w:lvlJc w:val="left"/>
      <w:pPr>
        <w:tabs>
          <w:tab w:val="num" w:pos="5535"/>
        </w:tabs>
        <w:ind w:left="5535" w:hanging="360"/>
      </w:pPr>
    </w:lvl>
    <w:lvl w:ilvl="7" w:tplc="21366660" w:tentative="1">
      <w:start w:val="1"/>
      <w:numFmt w:val="lowerLetter"/>
      <w:lvlText w:val="%8."/>
      <w:lvlJc w:val="left"/>
      <w:pPr>
        <w:tabs>
          <w:tab w:val="num" w:pos="6255"/>
        </w:tabs>
        <w:ind w:left="6255" w:hanging="360"/>
      </w:pPr>
    </w:lvl>
    <w:lvl w:ilvl="8" w:tplc="CAD2560E" w:tentative="1">
      <w:start w:val="1"/>
      <w:numFmt w:val="lowerRoman"/>
      <w:lvlText w:val="%9."/>
      <w:lvlJc w:val="right"/>
      <w:pPr>
        <w:tabs>
          <w:tab w:val="num" w:pos="6975"/>
        </w:tabs>
        <w:ind w:left="6975" w:hanging="180"/>
      </w:pPr>
    </w:lvl>
  </w:abstractNum>
  <w:abstractNum w:abstractNumId="26" w15:restartNumberingAfterBreak="0">
    <w:nsid w:val="3A312ABF"/>
    <w:multiLevelType w:val="hybridMultilevel"/>
    <w:tmpl w:val="89364B72"/>
    <w:lvl w:ilvl="0" w:tplc="859AC92E">
      <w:start w:val="1"/>
      <w:numFmt w:val="lowerRoman"/>
      <w:lvlText w:val="%1."/>
      <w:lvlJc w:val="left"/>
      <w:pPr>
        <w:ind w:left="2637" w:hanging="720"/>
      </w:pPr>
      <w:rPr>
        <w:rFonts w:hint="default"/>
      </w:rPr>
    </w:lvl>
    <w:lvl w:ilvl="1" w:tplc="080A0019" w:tentative="1">
      <w:start w:val="1"/>
      <w:numFmt w:val="lowerLetter"/>
      <w:lvlText w:val="%2."/>
      <w:lvlJc w:val="left"/>
      <w:pPr>
        <w:ind w:left="2997" w:hanging="360"/>
      </w:pPr>
    </w:lvl>
    <w:lvl w:ilvl="2" w:tplc="080A001B" w:tentative="1">
      <w:start w:val="1"/>
      <w:numFmt w:val="lowerRoman"/>
      <w:lvlText w:val="%3."/>
      <w:lvlJc w:val="right"/>
      <w:pPr>
        <w:ind w:left="3717" w:hanging="180"/>
      </w:pPr>
    </w:lvl>
    <w:lvl w:ilvl="3" w:tplc="080A000F" w:tentative="1">
      <w:start w:val="1"/>
      <w:numFmt w:val="decimal"/>
      <w:lvlText w:val="%4."/>
      <w:lvlJc w:val="left"/>
      <w:pPr>
        <w:ind w:left="4437" w:hanging="360"/>
      </w:pPr>
    </w:lvl>
    <w:lvl w:ilvl="4" w:tplc="080A0019" w:tentative="1">
      <w:start w:val="1"/>
      <w:numFmt w:val="lowerLetter"/>
      <w:lvlText w:val="%5."/>
      <w:lvlJc w:val="left"/>
      <w:pPr>
        <w:ind w:left="5157" w:hanging="360"/>
      </w:pPr>
    </w:lvl>
    <w:lvl w:ilvl="5" w:tplc="080A001B" w:tentative="1">
      <w:start w:val="1"/>
      <w:numFmt w:val="lowerRoman"/>
      <w:lvlText w:val="%6."/>
      <w:lvlJc w:val="right"/>
      <w:pPr>
        <w:ind w:left="5877" w:hanging="180"/>
      </w:pPr>
    </w:lvl>
    <w:lvl w:ilvl="6" w:tplc="080A000F" w:tentative="1">
      <w:start w:val="1"/>
      <w:numFmt w:val="decimal"/>
      <w:lvlText w:val="%7."/>
      <w:lvlJc w:val="left"/>
      <w:pPr>
        <w:ind w:left="6597" w:hanging="360"/>
      </w:pPr>
    </w:lvl>
    <w:lvl w:ilvl="7" w:tplc="080A0019" w:tentative="1">
      <w:start w:val="1"/>
      <w:numFmt w:val="lowerLetter"/>
      <w:lvlText w:val="%8."/>
      <w:lvlJc w:val="left"/>
      <w:pPr>
        <w:ind w:left="7317" w:hanging="360"/>
      </w:pPr>
    </w:lvl>
    <w:lvl w:ilvl="8" w:tplc="080A001B" w:tentative="1">
      <w:start w:val="1"/>
      <w:numFmt w:val="lowerRoman"/>
      <w:lvlText w:val="%9."/>
      <w:lvlJc w:val="right"/>
      <w:pPr>
        <w:ind w:left="8037" w:hanging="180"/>
      </w:pPr>
    </w:lvl>
  </w:abstractNum>
  <w:abstractNum w:abstractNumId="27" w15:restartNumberingAfterBreak="0">
    <w:nsid w:val="3A994B34"/>
    <w:multiLevelType w:val="hybridMultilevel"/>
    <w:tmpl w:val="9BD2400A"/>
    <w:lvl w:ilvl="0" w:tplc="21C01264">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2062AF2"/>
    <w:multiLevelType w:val="multilevel"/>
    <w:tmpl w:val="E31EA694"/>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sz w:val="22"/>
        <w:szCs w:val="22"/>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926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7635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05F1E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7E49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2B7E33"/>
    <w:multiLevelType w:val="multilevel"/>
    <w:tmpl w:val="95A0C5B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876FEE"/>
    <w:multiLevelType w:val="hybridMultilevel"/>
    <w:tmpl w:val="E7486C9A"/>
    <w:lvl w:ilvl="0" w:tplc="59405C3E">
      <w:start w:val="1"/>
      <w:numFmt w:val="lowerLetter"/>
      <w:lvlText w:val="%1)"/>
      <w:lvlJc w:val="left"/>
      <w:pPr>
        <w:tabs>
          <w:tab w:val="num" w:pos="720"/>
        </w:tabs>
        <w:ind w:left="720" w:hanging="360"/>
      </w:pPr>
      <w:rPr>
        <w:rFonts w:hint="default"/>
      </w:rPr>
    </w:lvl>
    <w:lvl w:ilvl="1" w:tplc="11181BD2" w:tentative="1">
      <w:start w:val="1"/>
      <w:numFmt w:val="lowerLetter"/>
      <w:lvlText w:val="%2."/>
      <w:lvlJc w:val="left"/>
      <w:pPr>
        <w:tabs>
          <w:tab w:val="num" w:pos="1440"/>
        </w:tabs>
        <w:ind w:left="1440" w:hanging="360"/>
      </w:pPr>
    </w:lvl>
    <w:lvl w:ilvl="2" w:tplc="BC6E7282" w:tentative="1">
      <w:start w:val="1"/>
      <w:numFmt w:val="lowerRoman"/>
      <w:lvlText w:val="%3."/>
      <w:lvlJc w:val="right"/>
      <w:pPr>
        <w:tabs>
          <w:tab w:val="num" w:pos="2160"/>
        </w:tabs>
        <w:ind w:left="2160" w:hanging="180"/>
      </w:pPr>
    </w:lvl>
    <w:lvl w:ilvl="3" w:tplc="4674276C" w:tentative="1">
      <w:start w:val="1"/>
      <w:numFmt w:val="decimal"/>
      <w:lvlText w:val="%4."/>
      <w:lvlJc w:val="left"/>
      <w:pPr>
        <w:tabs>
          <w:tab w:val="num" w:pos="2880"/>
        </w:tabs>
        <w:ind w:left="2880" w:hanging="360"/>
      </w:pPr>
    </w:lvl>
    <w:lvl w:ilvl="4" w:tplc="C9A8DCD4" w:tentative="1">
      <w:start w:val="1"/>
      <w:numFmt w:val="lowerLetter"/>
      <w:lvlText w:val="%5."/>
      <w:lvlJc w:val="left"/>
      <w:pPr>
        <w:tabs>
          <w:tab w:val="num" w:pos="3600"/>
        </w:tabs>
        <w:ind w:left="3600" w:hanging="360"/>
      </w:pPr>
    </w:lvl>
    <w:lvl w:ilvl="5" w:tplc="590A5FBC" w:tentative="1">
      <w:start w:val="1"/>
      <w:numFmt w:val="lowerRoman"/>
      <w:lvlText w:val="%6."/>
      <w:lvlJc w:val="right"/>
      <w:pPr>
        <w:tabs>
          <w:tab w:val="num" w:pos="4320"/>
        </w:tabs>
        <w:ind w:left="4320" w:hanging="180"/>
      </w:pPr>
    </w:lvl>
    <w:lvl w:ilvl="6" w:tplc="3AB483D6" w:tentative="1">
      <w:start w:val="1"/>
      <w:numFmt w:val="decimal"/>
      <w:lvlText w:val="%7."/>
      <w:lvlJc w:val="left"/>
      <w:pPr>
        <w:tabs>
          <w:tab w:val="num" w:pos="5040"/>
        </w:tabs>
        <w:ind w:left="5040" w:hanging="360"/>
      </w:pPr>
    </w:lvl>
    <w:lvl w:ilvl="7" w:tplc="0D12AEBC" w:tentative="1">
      <w:start w:val="1"/>
      <w:numFmt w:val="lowerLetter"/>
      <w:lvlText w:val="%8."/>
      <w:lvlJc w:val="left"/>
      <w:pPr>
        <w:tabs>
          <w:tab w:val="num" w:pos="5760"/>
        </w:tabs>
        <w:ind w:left="5760" w:hanging="360"/>
      </w:pPr>
    </w:lvl>
    <w:lvl w:ilvl="8" w:tplc="E37E0DDE" w:tentative="1">
      <w:start w:val="1"/>
      <w:numFmt w:val="lowerRoman"/>
      <w:lvlText w:val="%9."/>
      <w:lvlJc w:val="right"/>
      <w:pPr>
        <w:tabs>
          <w:tab w:val="num" w:pos="6480"/>
        </w:tabs>
        <w:ind w:left="6480" w:hanging="180"/>
      </w:pPr>
    </w:lvl>
  </w:abstractNum>
  <w:abstractNum w:abstractNumId="35" w15:restartNumberingAfterBreak="0">
    <w:nsid w:val="629418AC"/>
    <w:multiLevelType w:val="multilevel"/>
    <w:tmpl w:val="B3F08838"/>
    <w:lvl w:ilvl="0">
      <w:start w:val="1"/>
      <w:numFmt w:val="decimal"/>
      <w:lvlText w:val="%1."/>
      <w:lvlJc w:val="left"/>
      <w:pPr>
        <w:ind w:left="720" w:hanging="360"/>
      </w:pPr>
      <w:rPr>
        <w:b/>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15:restartNumberingAfterBreak="0">
    <w:nsid w:val="6CF408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5513A1"/>
    <w:multiLevelType w:val="singleLevel"/>
    <w:tmpl w:val="2B06CD0C"/>
    <w:lvl w:ilvl="0">
      <w:start w:val="4"/>
      <w:numFmt w:val="bullet"/>
      <w:lvlText w:val="-"/>
      <w:lvlJc w:val="left"/>
      <w:pPr>
        <w:tabs>
          <w:tab w:val="num" w:pos="2126"/>
        </w:tabs>
        <w:ind w:left="2126" w:hanging="708"/>
      </w:pPr>
      <w:rPr>
        <w:rFonts w:hint="default"/>
        <w:b/>
        <w:bCs/>
      </w:rPr>
    </w:lvl>
  </w:abstractNum>
  <w:abstractNum w:abstractNumId="38" w15:restartNumberingAfterBreak="0">
    <w:nsid w:val="6E7B31B8"/>
    <w:multiLevelType w:val="hybridMultilevel"/>
    <w:tmpl w:val="354CFEF8"/>
    <w:lvl w:ilvl="0" w:tplc="1668064C">
      <w:start w:val="1"/>
      <w:numFmt w:val="upperRoman"/>
      <w:lvlText w:val="%1."/>
      <w:lvlJc w:val="righ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6F8F105A"/>
    <w:multiLevelType w:val="hybridMultilevel"/>
    <w:tmpl w:val="1BA28E02"/>
    <w:lvl w:ilvl="0" w:tplc="14E6360E">
      <w:start w:val="1"/>
      <w:numFmt w:val="lowerLetter"/>
      <w:lvlText w:val="%1)"/>
      <w:lvlJc w:val="left"/>
      <w:pPr>
        <w:ind w:left="720" w:hanging="360"/>
      </w:pPr>
      <w:rPr>
        <w:rFonts w:hint="default"/>
      </w:rPr>
    </w:lvl>
    <w:lvl w:ilvl="1" w:tplc="06E4A4D4" w:tentative="1">
      <w:start w:val="1"/>
      <w:numFmt w:val="lowerLetter"/>
      <w:lvlText w:val="%2."/>
      <w:lvlJc w:val="left"/>
      <w:pPr>
        <w:ind w:left="1440" w:hanging="360"/>
      </w:pPr>
    </w:lvl>
    <w:lvl w:ilvl="2" w:tplc="C798B6C8" w:tentative="1">
      <w:start w:val="1"/>
      <w:numFmt w:val="lowerRoman"/>
      <w:lvlText w:val="%3."/>
      <w:lvlJc w:val="right"/>
      <w:pPr>
        <w:ind w:left="2160" w:hanging="180"/>
      </w:pPr>
    </w:lvl>
    <w:lvl w:ilvl="3" w:tplc="B3F2E62E" w:tentative="1">
      <w:start w:val="1"/>
      <w:numFmt w:val="decimal"/>
      <w:lvlText w:val="%4."/>
      <w:lvlJc w:val="left"/>
      <w:pPr>
        <w:ind w:left="2880" w:hanging="360"/>
      </w:pPr>
    </w:lvl>
    <w:lvl w:ilvl="4" w:tplc="13842BF2" w:tentative="1">
      <w:start w:val="1"/>
      <w:numFmt w:val="lowerLetter"/>
      <w:lvlText w:val="%5."/>
      <w:lvlJc w:val="left"/>
      <w:pPr>
        <w:ind w:left="3600" w:hanging="360"/>
      </w:pPr>
    </w:lvl>
    <w:lvl w:ilvl="5" w:tplc="6F441904" w:tentative="1">
      <w:start w:val="1"/>
      <w:numFmt w:val="lowerRoman"/>
      <w:lvlText w:val="%6."/>
      <w:lvlJc w:val="right"/>
      <w:pPr>
        <w:ind w:left="4320" w:hanging="180"/>
      </w:pPr>
    </w:lvl>
    <w:lvl w:ilvl="6" w:tplc="00004C64" w:tentative="1">
      <w:start w:val="1"/>
      <w:numFmt w:val="decimal"/>
      <w:lvlText w:val="%7."/>
      <w:lvlJc w:val="left"/>
      <w:pPr>
        <w:ind w:left="5040" w:hanging="360"/>
      </w:pPr>
    </w:lvl>
    <w:lvl w:ilvl="7" w:tplc="E6946926" w:tentative="1">
      <w:start w:val="1"/>
      <w:numFmt w:val="lowerLetter"/>
      <w:lvlText w:val="%8."/>
      <w:lvlJc w:val="left"/>
      <w:pPr>
        <w:ind w:left="5760" w:hanging="360"/>
      </w:pPr>
    </w:lvl>
    <w:lvl w:ilvl="8" w:tplc="7128AA12" w:tentative="1">
      <w:start w:val="1"/>
      <w:numFmt w:val="lowerRoman"/>
      <w:lvlText w:val="%9."/>
      <w:lvlJc w:val="right"/>
      <w:pPr>
        <w:ind w:left="6480" w:hanging="180"/>
      </w:pPr>
    </w:lvl>
  </w:abstractNum>
  <w:abstractNum w:abstractNumId="41" w15:restartNumberingAfterBreak="0">
    <w:nsid w:val="72A57DA3"/>
    <w:multiLevelType w:val="hybridMultilevel"/>
    <w:tmpl w:val="BBE6F368"/>
    <w:lvl w:ilvl="0" w:tplc="553EC438">
      <w:start w:val="1"/>
      <w:numFmt w:val="lowerLetter"/>
      <w:lvlText w:val="%1)"/>
      <w:lvlJc w:val="left"/>
      <w:pPr>
        <w:tabs>
          <w:tab w:val="num" w:pos="720"/>
        </w:tabs>
        <w:ind w:left="720" w:hanging="360"/>
      </w:pPr>
      <w:rPr>
        <w:rFonts w:cs="MS Mincho" w:hint="default"/>
      </w:rPr>
    </w:lvl>
    <w:lvl w:ilvl="1" w:tplc="0D36463A">
      <w:start w:val="1"/>
      <w:numFmt w:val="decimal"/>
      <w:lvlText w:val="%2"/>
      <w:lvlJc w:val="left"/>
      <w:pPr>
        <w:tabs>
          <w:tab w:val="num" w:pos="1785"/>
        </w:tabs>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EE855B0"/>
    <w:multiLevelType w:val="multilevel"/>
    <w:tmpl w:val="17B82DD0"/>
    <w:lvl w:ilvl="0">
      <w:start w:val="10"/>
      <w:numFmt w:val="decimal"/>
      <w:lvlText w:val="%1"/>
      <w:lvlJc w:val="left"/>
      <w:pPr>
        <w:ind w:left="1211" w:hanging="360"/>
      </w:pPr>
      <w:rPr>
        <w:rFonts w:hint="default"/>
        <w:b/>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35"/>
  </w:num>
  <w:num w:numId="2">
    <w:abstractNumId w:val="28"/>
  </w:num>
  <w:num w:numId="3">
    <w:abstractNumId w:val="42"/>
  </w:num>
  <w:num w:numId="4">
    <w:abstractNumId w:val="12"/>
  </w:num>
  <w:num w:numId="5">
    <w:abstractNumId w:val="24"/>
  </w:num>
  <w:num w:numId="6">
    <w:abstractNumId w:val="38"/>
  </w:num>
  <w:num w:numId="7">
    <w:abstractNumId w:val="39"/>
  </w:num>
  <w:num w:numId="8">
    <w:abstractNumId w:val="41"/>
  </w:num>
  <w:num w:numId="9">
    <w:abstractNumId w:val="34"/>
  </w:num>
  <w:num w:numId="10">
    <w:abstractNumId w:val="16"/>
  </w:num>
  <w:num w:numId="11">
    <w:abstractNumId w:val="17"/>
  </w:num>
  <w:num w:numId="12">
    <w:abstractNumId w:val="19"/>
  </w:num>
  <w:num w:numId="13">
    <w:abstractNumId w:val="6"/>
  </w:num>
  <w:num w:numId="14">
    <w:abstractNumId w:val="20"/>
  </w:num>
  <w:num w:numId="15">
    <w:abstractNumId w:val="40"/>
  </w:num>
  <w:num w:numId="16">
    <w:abstractNumId w:val="8"/>
  </w:num>
  <w:num w:numId="17">
    <w:abstractNumId w:val="9"/>
  </w:num>
  <w:num w:numId="18">
    <w:abstractNumId w:val="27"/>
  </w:num>
  <w:num w:numId="19">
    <w:abstractNumId w:val="25"/>
  </w:num>
  <w:num w:numId="20">
    <w:abstractNumId w:val="18"/>
  </w:num>
  <w:num w:numId="21">
    <w:abstractNumId w:val="30"/>
  </w:num>
  <w:num w:numId="22">
    <w:abstractNumId w:val="22"/>
  </w:num>
  <w:num w:numId="23">
    <w:abstractNumId w:val="7"/>
  </w:num>
  <w:num w:numId="24">
    <w:abstractNumId w:val="32"/>
  </w:num>
  <w:num w:numId="25">
    <w:abstractNumId w:val="36"/>
  </w:num>
  <w:num w:numId="26">
    <w:abstractNumId w:val="2"/>
  </w:num>
  <w:num w:numId="27">
    <w:abstractNumId w:val="31"/>
  </w:num>
  <w:num w:numId="28">
    <w:abstractNumId w:val="29"/>
  </w:num>
  <w:num w:numId="29">
    <w:abstractNumId w:val="21"/>
  </w:num>
  <w:num w:numId="30">
    <w:abstractNumId w:val="14"/>
  </w:num>
  <w:num w:numId="31">
    <w:abstractNumId w:val="5"/>
  </w:num>
  <w:num w:numId="32">
    <w:abstractNumId w:val="37"/>
  </w:num>
  <w:num w:numId="33">
    <w:abstractNumId w:val="23"/>
  </w:num>
  <w:num w:numId="34">
    <w:abstractNumId w:val="3"/>
  </w:num>
  <w:num w:numId="35">
    <w:abstractNumId w:val="10"/>
  </w:num>
  <w:num w:numId="36">
    <w:abstractNumId w:val="1"/>
  </w:num>
  <w:num w:numId="37">
    <w:abstractNumId w:val="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3"/>
  </w:num>
  <w:num w:numId="41">
    <w:abstractNumId w:val="15"/>
  </w:num>
  <w:num w:numId="42">
    <w:abstractNumId w:val="33"/>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96"/>
    <w:rsid w:val="00004C83"/>
    <w:rsid w:val="00011971"/>
    <w:rsid w:val="00014E76"/>
    <w:rsid w:val="00015536"/>
    <w:rsid w:val="000216A6"/>
    <w:rsid w:val="000223C0"/>
    <w:rsid w:val="00024D76"/>
    <w:rsid w:val="00033E6F"/>
    <w:rsid w:val="000552BC"/>
    <w:rsid w:val="00057C3B"/>
    <w:rsid w:val="00065771"/>
    <w:rsid w:val="00071661"/>
    <w:rsid w:val="00071FD4"/>
    <w:rsid w:val="00073211"/>
    <w:rsid w:val="000757A3"/>
    <w:rsid w:val="00077CA3"/>
    <w:rsid w:val="00083DC9"/>
    <w:rsid w:val="0009707B"/>
    <w:rsid w:val="000C3B23"/>
    <w:rsid w:val="000D1960"/>
    <w:rsid w:val="000D1CF7"/>
    <w:rsid w:val="000D262E"/>
    <w:rsid w:val="000D2D0D"/>
    <w:rsid w:val="000D6BFE"/>
    <w:rsid w:val="000D78E8"/>
    <w:rsid w:val="000E3F32"/>
    <w:rsid w:val="000E7852"/>
    <w:rsid w:val="000F0C6A"/>
    <w:rsid w:val="000F6374"/>
    <w:rsid w:val="000F6FAA"/>
    <w:rsid w:val="00100553"/>
    <w:rsid w:val="001008B0"/>
    <w:rsid w:val="0010290B"/>
    <w:rsid w:val="001030C9"/>
    <w:rsid w:val="00112F76"/>
    <w:rsid w:val="00113D5E"/>
    <w:rsid w:val="0011566D"/>
    <w:rsid w:val="0011621E"/>
    <w:rsid w:val="00117C14"/>
    <w:rsid w:val="00120964"/>
    <w:rsid w:val="001211D0"/>
    <w:rsid w:val="00135AA4"/>
    <w:rsid w:val="00144980"/>
    <w:rsid w:val="00151127"/>
    <w:rsid w:val="00151C7C"/>
    <w:rsid w:val="00157CDE"/>
    <w:rsid w:val="00162CDE"/>
    <w:rsid w:val="001679C4"/>
    <w:rsid w:val="00181D7B"/>
    <w:rsid w:val="001862D7"/>
    <w:rsid w:val="001877E1"/>
    <w:rsid w:val="00191AEA"/>
    <w:rsid w:val="001B788A"/>
    <w:rsid w:val="001B7908"/>
    <w:rsid w:val="001C3315"/>
    <w:rsid w:val="001C3CA9"/>
    <w:rsid w:val="001C7A7E"/>
    <w:rsid w:val="001D1D77"/>
    <w:rsid w:val="001E0A1D"/>
    <w:rsid w:val="001E2DF6"/>
    <w:rsid w:val="001E345C"/>
    <w:rsid w:val="001E46D8"/>
    <w:rsid w:val="001F5232"/>
    <w:rsid w:val="001F58A0"/>
    <w:rsid w:val="002042A3"/>
    <w:rsid w:val="00205DD1"/>
    <w:rsid w:val="0020692F"/>
    <w:rsid w:val="00210889"/>
    <w:rsid w:val="00220E6A"/>
    <w:rsid w:val="002373D8"/>
    <w:rsid w:val="002400C9"/>
    <w:rsid w:val="002532EC"/>
    <w:rsid w:val="00253818"/>
    <w:rsid w:val="00255D18"/>
    <w:rsid w:val="00256E7E"/>
    <w:rsid w:val="0026613B"/>
    <w:rsid w:val="002674B7"/>
    <w:rsid w:val="00267795"/>
    <w:rsid w:val="00272E65"/>
    <w:rsid w:val="00275D8C"/>
    <w:rsid w:val="0028035F"/>
    <w:rsid w:val="00280A6B"/>
    <w:rsid w:val="002820EC"/>
    <w:rsid w:val="00284F52"/>
    <w:rsid w:val="00286038"/>
    <w:rsid w:val="002A4CDD"/>
    <w:rsid w:val="002A5507"/>
    <w:rsid w:val="002A6F08"/>
    <w:rsid w:val="002A73F4"/>
    <w:rsid w:val="002B063C"/>
    <w:rsid w:val="002B4154"/>
    <w:rsid w:val="002D3DB7"/>
    <w:rsid w:val="002D603D"/>
    <w:rsid w:val="002E0DE1"/>
    <w:rsid w:val="002F0467"/>
    <w:rsid w:val="002F372F"/>
    <w:rsid w:val="002F3CBF"/>
    <w:rsid w:val="002F6E62"/>
    <w:rsid w:val="002F7379"/>
    <w:rsid w:val="003004D1"/>
    <w:rsid w:val="0031487F"/>
    <w:rsid w:val="00322714"/>
    <w:rsid w:val="003245A4"/>
    <w:rsid w:val="003252C2"/>
    <w:rsid w:val="0032534D"/>
    <w:rsid w:val="00334F78"/>
    <w:rsid w:val="003368E4"/>
    <w:rsid w:val="00337402"/>
    <w:rsid w:val="00341CED"/>
    <w:rsid w:val="00342925"/>
    <w:rsid w:val="003457CB"/>
    <w:rsid w:val="003473C5"/>
    <w:rsid w:val="00351DE5"/>
    <w:rsid w:val="0037306C"/>
    <w:rsid w:val="00376783"/>
    <w:rsid w:val="003808C1"/>
    <w:rsid w:val="0038413D"/>
    <w:rsid w:val="00385CDC"/>
    <w:rsid w:val="0038747D"/>
    <w:rsid w:val="0039001B"/>
    <w:rsid w:val="00390352"/>
    <w:rsid w:val="003929E1"/>
    <w:rsid w:val="003957F6"/>
    <w:rsid w:val="00397D1C"/>
    <w:rsid w:val="003B0F57"/>
    <w:rsid w:val="003B44F6"/>
    <w:rsid w:val="003B556A"/>
    <w:rsid w:val="003C08FA"/>
    <w:rsid w:val="003C3B66"/>
    <w:rsid w:val="003D0CA6"/>
    <w:rsid w:val="003D3F92"/>
    <w:rsid w:val="003D51DE"/>
    <w:rsid w:val="003E1F3C"/>
    <w:rsid w:val="003E312E"/>
    <w:rsid w:val="003E3868"/>
    <w:rsid w:val="003E56A9"/>
    <w:rsid w:val="00400E16"/>
    <w:rsid w:val="004109F2"/>
    <w:rsid w:val="00411AB9"/>
    <w:rsid w:val="00412545"/>
    <w:rsid w:val="004168E0"/>
    <w:rsid w:val="00421561"/>
    <w:rsid w:val="00423224"/>
    <w:rsid w:val="0042511E"/>
    <w:rsid w:val="00427ED0"/>
    <w:rsid w:val="00436946"/>
    <w:rsid w:val="004412BA"/>
    <w:rsid w:val="00443A36"/>
    <w:rsid w:val="00445A3D"/>
    <w:rsid w:val="00447C7D"/>
    <w:rsid w:val="00454AD4"/>
    <w:rsid w:val="00460EE3"/>
    <w:rsid w:val="00467899"/>
    <w:rsid w:val="004708B5"/>
    <w:rsid w:val="00474533"/>
    <w:rsid w:val="00476E56"/>
    <w:rsid w:val="004830C4"/>
    <w:rsid w:val="00486D1B"/>
    <w:rsid w:val="004878B3"/>
    <w:rsid w:val="0049094B"/>
    <w:rsid w:val="00496A0D"/>
    <w:rsid w:val="004A0288"/>
    <w:rsid w:val="004A7308"/>
    <w:rsid w:val="004A792E"/>
    <w:rsid w:val="004B08A2"/>
    <w:rsid w:val="004B4BF8"/>
    <w:rsid w:val="004C0129"/>
    <w:rsid w:val="004C2930"/>
    <w:rsid w:val="004C2D09"/>
    <w:rsid w:val="004C4BE8"/>
    <w:rsid w:val="004C4EB4"/>
    <w:rsid w:val="004C76CC"/>
    <w:rsid w:val="004D7B12"/>
    <w:rsid w:val="004F0F82"/>
    <w:rsid w:val="004F49B9"/>
    <w:rsid w:val="004F4B47"/>
    <w:rsid w:val="004F55C4"/>
    <w:rsid w:val="00503D55"/>
    <w:rsid w:val="00512AB6"/>
    <w:rsid w:val="0051300B"/>
    <w:rsid w:val="005151E6"/>
    <w:rsid w:val="00520D27"/>
    <w:rsid w:val="0052494C"/>
    <w:rsid w:val="00530F2F"/>
    <w:rsid w:val="00534F0C"/>
    <w:rsid w:val="005368F6"/>
    <w:rsid w:val="00552955"/>
    <w:rsid w:val="0055397A"/>
    <w:rsid w:val="005550FE"/>
    <w:rsid w:val="00555136"/>
    <w:rsid w:val="005624FB"/>
    <w:rsid w:val="00567109"/>
    <w:rsid w:val="00595D90"/>
    <w:rsid w:val="00596AAF"/>
    <w:rsid w:val="005A3A2A"/>
    <w:rsid w:val="005B1E5F"/>
    <w:rsid w:val="005B5A81"/>
    <w:rsid w:val="005B64EB"/>
    <w:rsid w:val="005C1397"/>
    <w:rsid w:val="005C4A58"/>
    <w:rsid w:val="005D234D"/>
    <w:rsid w:val="005D2352"/>
    <w:rsid w:val="005D65B9"/>
    <w:rsid w:val="005D7D45"/>
    <w:rsid w:val="005E76DA"/>
    <w:rsid w:val="005F77DE"/>
    <w:rsid w:val="00602C9A"/>
    <w:rsid w:val="00604F80"/>
    <w:rsid w:val="006051D8"/>
    <w:rsid w:val="00611C34"/>
    <w:rsid w:val="006131F8"/>
    <w:rsid w:val="00621375"/>
    <w:rsid w:val="00623A57"/>
    <w:rsid w:val="006255A3"/>
    <w:rsid w:val="00647C3A"/>
    <w:rsid w:val="00654B85"/>
    <w:rsid w:val="006600F2"/>
    <w:rsid w:val="00660E45"/>
    <w:rsid w:val="00673327"/>
    <w:rsid w:val="00676C51"/>
    <w:rsid w:val="00683717"/>
    <w:rsid w:val="00690436"/>
    <w:rsid w:val="006C0C2C"/>
    <w:rsid w:val="006C64C2"/>
    <w:rsid w:val="006C6F3F"/>
    <w:rsid w:val="006D037C"/>
    <w:rsid w:val="006D4CB6"/>
    <w:rsid w:val="006E2F8B"/>
    <w:rsid w:val="006E6F63"/>
    <w:rsid w:val="006E76E5"/>
    <w:rsid w:val="006F04E2"/>
    <w:rsid w:val="006F11FB"/>
    <w:rsid w:val="006F4B0D"/>
    <w:rsid w:val="00707DA2"/>
    <w:rsid w:val="00715D6B"/>
    <w:rsid w:val="007178A4"/>
    <w:rsid w:val="00720514"/>
    <w:rsid w:val="00723C9A"/>
    <w:rsid w:val="00743201"/>
    <w:rsid w:val="0074643A"/>
    <w:rsid w:val="0075441C"/>
    <w:rsid w:val="00756549"/>
    <w:rsid w:val="00762AA6"/>
    <w:rsid w:val="00762D67"/>
    <w:rsid w:val="00765840"/>
    <w:rsid w:val="0076636A"/>
    <w:rsid w:val="0077347D"/>
    <w:rsid w:val="0078116A"/>
    <w:rsid w:val="0078451D"/>
    <w:rsid w:val="007965C9"/>
    <w:rsid w:val="007A2A5C"/>
    <w:rsid w:val="007B2588"/>
    <w:rsid w:val="007B5BC0"/>
    <w:rsid w:val="007C2E56"/>
    <w:rsid w:val="007C3472"/>
    <w:rsid w:val="007D4B50"/>
    <w:rsid w:val="007E3CD0"/>
    <w:rsid w:val="007F0320"/>
    <w:rsid w:val="007F3D28"/>
    <w:rsid w:val="008013B1"/>
    <w:rsid w:val="00804100"/>
    <w:rsid w:val="0080798C"/>
    <w:rsid w:val="00807B03"/>
    <w:rsid w:val="0081300C"/>
    <w:rsid w:val="008160D2"/>
    <w:rsid w:val="00816F16"/>
    <w:rsid w:val="00824139"/>
    <w:rsid w:val="00824499"/>
    <w:rsid w:val="0082747E"/>
    <w:rsid w:val="008300D8"/>
    <w:rsid w:val="008371FB"/>
    <w:rsid w:val="0084032D"/>
    <w:rsid w:val="00845BEF"/>
    <w:rsid w:val="008624F4"/>
    <w:rsid w:val="00867D2C"/>
    <w:rsid w:val="00882DA5"/>
    <w:rsid w:val="00890907"/>
    <w:rsid w:val="008B70E0"/>
    <w:rsid w:val="008B75CF"/>
    <w:rsid w:val="008C0481"/>
    <w:rsid w:val="008D15D7"/>
    <w:rsid w:val="008D5669"/>
    <w:rsid w:val="008E0504"/>
    <w:rsid w:val="008F19B0"/>
    <w:rsid w:val="008F6C48"/>
    <w:rsid w:val="008F6F6F"/>
    <w:rsid w:val="00900D2F"/>
    <w:rsid w:val="00904C39"/>
    <w:rsid w:val="00906CE1"/>
    <w:rsid w:val="009136AE"/>
    <w:rsid w:val="0091489F"/>
    <w:rsid w:val="00916C4A"/>
    <w:rsid w:val="00924986"/>
    <w:rsid w:val="0093610D"/>
    <w:rsid w:val="00941065"/>
    <w:rsid w:val="00955FCF"/>
    <w:rsid w:val="00963C64"/>
    <w:rsid w:val="0097389D"/>
    <w:rsid w:val="00977E20"/>
    <w:rsid w:val="00981E63"/>
    <w:rsid w:val="009868AA"/>
    <w:rsid w:val="009870B2"/>
    <w:rsid w:val="0099003E"/>
    <w:rsid w:val="009A054C"/>
    <w:rsid w:val="009A4F5E"/>
    <w:rsid w:val="009A579C"/>
    <w:rsid w:val="009B2261"/>
    <w:rsid w:val="009B2DBB"/>
    <w:rsid w:val="009B5F17"/>
    <w:rsid w:val="009B7918"/>
    <w:rsid w:val="009C078D"/>
    <w:rsid w:val="009C1512"/>
    <w:rsid w:val="009D39F3"/>
    <w:rsid w:val="009F2BBC"/>
    <w:rsid w:val="00A105DC"/>
    <w:rsid w:val="00A10F9D"/>
    <w:rsid w:val="00A22DC2"/>
    <w:rsid w:val="00A2483B"/>
    <w:rsid w:val="00A311B7"/>
    <w:rsid w:val="00A343BB"/>
    <w:rsid w:val="00A349CF"/>
    <w:rsid w:val="00A42B79"/>
    <w:rsid w:val="00A50F59"/>
    <w:rsid w:val="00A52761"/>
    <w:rsid w:val="00A672C0"/>
    <w:rsid w:val="00A67DB4"/>
    <w:rsid w:val="00A725B9"/>
    <w:rsid w:val="00A75609"/>
    <w:rsid w:val="00A84D15"/>
    <w:rsid w:val="00A863D5"/>
    <w:rsid w:val="00A92C08"/>
    <w:rsid w:val="00A9332A"/>
    <w:rsid w:val="00A95F27"/>
    <w:rsid w:val="00AA63D2"/>
    <w:rsid w:val="00AB1B8A"/>
    <w:rsid w:val="00AB5BC3"/>
    <w:rsid w:val="00AB7FBB"/>
    <w:rsid w:val="00AC0133"/>
    <w:rsid w:val="00AF08F5"/>
    <w:rsid w:val="00AF414C"/>
    <w:rsid w:val="00B1011E"/>
    <w:rsid w:val="00B1132D"/>
    <w:rsid w:val="00B1707F"/>
    <w:rsid w:val="00B17C7E"/>
    <w:rsid w:val="00B21BB3"/>
    <w:rsid w:val="00B2204A"/>
    <w:rsid w:val="00B259C4"/>
    <w:rsid w:val="00B276A2"/>
    <w:rsid w:val="00B31B8C"/>
    <w:rsid w:val="00B37FA4"/>
    <w:rsid w:val="00B42680"/>
    <w:rsid w:val="00B44687"/>
    <w:rsid w:val="00B62E70"/>
    <w:rsid w:val="00B7170F"/>
    <w:rsid w:val="00B80538"/>
    <w:rsid w:val="00B83D6C"/>
    <w:rsid w:val="00B87BC6"/>
    <w:rsid w:val="00BA0F94"/>
    <w:rsid w:val="00BA1AE0"/>
    <w:rsid w:val="00BA61FF"/>
    <w:rsid w:val="00BB6265"/>
    <w:rsid w:val="00BC1610"/>
    <w:rsid w:val="00BC1D26"/>
    <w:rsid w:val="00BD1253"/>
    <w:rsid w:val="00BD4D09"/>
    <w:rsid w:val="00BD532C"/>
    <w:rsid w:val="00BE7605"/>
    <w:rsid w:val="00BF2928"/>
    <w:rsid w:val="00BF3604"/>
    <w:rsid w:val="00C01348"/>
    <w:rsid w:val="00C10964"/>
    <w:rsid w:val="00C22196"/>
    <w:rsid w:val="00C226E3"/>
    <w:rsid w:val="00C3069F"/>
    <w:rsid w:val="00C30DD8"/>
    <w:rsid w:val="00C31672"/>
    <w:rsid w:val="00C3237D"/>
    <w:rsid w:val="00C34034"/>
    <w:rsid w:val="00C41E37"/>
    <w:rsid w:val="00C47365"/>
    <w:rsid w:val="00C53A02"/>
    <w:rsid w:val="00C53A8A"/>
    <w:rsid w:val="00C60CB2"/>
    <w:rsid w:val="00C74F87"/>
    <w:rsid w:val="00C80194"/>
    <w:rsid w:val="00C873B8"/>
    <w:rsid w:val="00C90185"/>
    <w:rsid w:val="00C90567"/>
    <w:rsid w:val="00C93DDD"/>
    <w:rsid w:val="00CB153F"/>
    <w:rsid w:val="00CC40D8"/>
    <w:rsid w:val="00CC450B"/>
    <w:rsid w:val="00CC5849"/>
    <w:rsid w:val="00CC5D44"/>
    <w:rsid w:val="00CD1905"/>
    <w:rsid w:val="00CD4CF1"/>
    <w:rsid w:val="00CD7743"/>
    <w:rsid w:val="00CE2AAA"/>
    <w:rsid w:val="00CE30A9"/>
    <w:rsid w:val="00CE3922"/>
    <w:rsid w:val="00CE48BA"/>
    <w:rsid w:val="00CE5E15"/>
    <w:rsid w:val="00CE673C"/>
    <w:rsid w:val="00D06116"/>
    <w:rsid w:val="00D076CD"/>
    <w:rsid w:val="00D11955"/>
    <w:rsid w:val="00D13232"/>
    <w:rsid w:val="00D206CE"/>
    <w:rsid w:val="00D2476D"/>
    <w:rsid w:val="00D30CD7"/>
    <w:rsid w:val="00D44335"/>
    <w:rsid w:val="00D47569"/>
    <w:rsid w:val="00D50154"/>
    <w:rsid w:val="00D52E41"/>
    <w:rsid w:val="00D53855"/>
    <w:rsid w:val="00D54A26"/>
    <w:rsid w:val="00D61051"/>
    <w:rsid w:val="00D61440"/>
    <w:rsid w:val="00D7025D"/>
    <w:rsid w:val="00D7790C"/>
    <w:rsid w:val="00D81832"/>
    <w:rsid w:val="00D85EBA"/>
    <w:rsid w:val="00D864EA"/>
    <w:rsid w:val="00D941A3"/>
    <w:rsid w:val="00D94741"/>
    <w:rsid w:val="00DA1280"/>
    <w:rsid w:val="00DB545E"/>
    <w:rsid w:val="00DC3BDC"/>
    <w:rsid w:val="00DD13A6"/>
    <w:rsid w:val="00DE29A5"/>
    <w:rsid w:val="00DF2794"/>
    <w:rsid w:val="00DF4B27"/>
    <w:rsid w:val="00E01B5D"/>
    <w:rsid w:val="00E01F47"/>
    <w:rsid w:val="00E05B30"/>
    <w:rsid w:val="00E07E76"/>
    <w:rsid w:val="00E25E70"/>
    <w:rsid w:val="00E40F34"/>
    <w:rsid w:val="00E456AC"/>
    <w:rsid w:val="00E534C6"/>
    <w:rsid w:val="00E538E9"/>
    <w:rsid w:val="00E5417E"/>
    <w:rsid w:val="00E55411"/>
    <w:rsid w:val="00E63F82"/>
    <w:rsid w:val="00E64E76"/>
    <w:rsid w:val="00E73AC0"/>
    <w:rsid w:val="00E743C8"/>
    <w:rsid w:val="00E75C6B"/>
    <w:rsid w:val="00E9018F"/>
    <w:rsid w:val="00E91921"/>
    <w:rsid w:val="00E9304C"/>
    <w:rsid w:val="00E96B2F"/>
    <w:rsid w:val="00EB2C13"/>
    <w:rsid w:val="00EC1B8E"/>
    <w:rsid w:val="00EC3734"/>
    <w:rsid w:val="00EC4827"/>
    <w:rsid w:val="00EC6B7E"/>
    <w:rsid w:val="00ED3F1A"/>
    <w:rsid w:val="00EE1F0A"/>
    <w:rsid w:val="00EE3404"/>
    <w:rsid w:val="00EE4C25"/>
    <w:rsid w:val="00EF00A4"/>
    <w:rsid w:val="00EF1B32"/>
    <w:rsid w:val="00EF7B67"/>
    <w:rsid w:val="00F01B64"/>
    <w:rsid w:val="00F37990"/>
    <w:rsid w:val="00F4077A"/>
    <w:rsid w:val="00F40FE7"/>
    <w:rsid w:val="00F41413"/>
    <w:rsid w:val="00F6566D"/>
    <w:rsid w:val="00F65DFA"/>
    <w:rsid w:val="00F75C95"/>
    <w:rsid w:val="00F77366"/>
    <w:rsid w:val="00F81C6D"/>
    <w:rsid w:val="00F83F94"/>
    <w:rsid w:val="00F86E03"/>
    <w:rsid w:val="00F945B6"/>
    <w:rsid w:val="00F95277"/>
    <w:rsid w:val="00FA3B3F"/>
    <w:rsid w:val="00FA3ED9"/>
    <w:rsid w:val="00FB5D37"/>
    <w:rsid w:val="00FC321D"/>
    <w:rsid w:val="00FD0A05"/>
    <w:rsid w:val="00FE6451"/>
    <w:rsid w:val="00FE79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7BF09D"/>
  <w15:docId w15:val="{B9594998-AA29-403E-BF33-1F101456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9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C22196"/>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C22196"/>
    <w:pPr>
      <w:keepNext/>
      <w:widowControl w:val="0"/>
      <w:jc w:val="right"/>
      <w:outlineLvl w:val="1"/>
    </w:pPr>
    <w:rPr>
      <w:rFonts w:ascii="Arial" w:hAnsi="Arial"/>
      <w:b/>
      <w:sz w:val="22"/>
      <w:szCs w:val="20"/>
      <w:lang w:eastAsia="es-ES"/>
    </w:rPr>
  </w:style>
  <w:style w:type="paragraph" w:styleId="Ttulo3">
    <w:name w:val="heading 3"/>
    <w:basedOn w:val="Normal"/>
    <w:next w:val="Normal"/>
    <w:link w:val="Ttulo3Car"/>
    <w:unhideWhenUsed/>
    <w:qFormat/>
    <w:rsid w:val="00C22196"/>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C22196"/>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C22196"/>
    <w:pPr>
      <w:keepNext/>
      <w:tabs>
        <w:tab w:val="num" w:pos="1008"/>
      </w:tabs>
      <w:ind w:left="1008" w:hanging="1008"/>
      <w:jc w:val="both"/>
      <w:outlineLvl w:val="4"/>
    </w:pPr>
    <w:rPr>
      <w:bCs/>
      <w:szCs w:val="20"/>
      <w:lang w:val="es-ES" w:eastAsia="es-ES"/>
    </w:rPr>
  </w:style>
  <w:style w:type="paragraph" w:styleId="Ttulo6">
    <w:name w:val="heading 6"/>
    <w:basedOn w:val="Normal"/>
    <w:next w:val="Normal"/>
    <w:link w:val="Ttulo6Car"/>
    <w:unhideWhenUsed/>
    <w:qFormat/>
    <w:rsid w:val="00C22196"/>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C22196"/>
    <w:pPr>
      <w:keepNext/>
      <w:widowControl w:val="0"/>
      <w:tabs>
        <w:tab w:val="num" w:pos="1296"/>
      </w:tabs>
      <w:ind w:left="1296" w:hanging="1296"/>
      <w:jc w:val="center"/>
      <w:outlineLvl w:val="6"/>
    </w:pPr>
    <w:rPr>
      <w:rFonts w:ascii="Arial" w:hAnsi="Arial"/>
      <w:b/>
      <w:bCs/>
      <w:snapToGrid w:val="0"/>
      <w:sz w:val="20"/>
      <w:szCs w:val="20"/>
      <w:lang w:val="es-ES" w:eastAsia="es-ES"/>
    </w:rPr>
  </w:style>
  <w:style w:type="paragraph" w:styleId="Ttulo8">
    <w:name w:val="heading 8"/>
    <w:basedOn w:val="Normal"/>
    <w:next w:val="Normal"/>
    <w:link w:val="Ttulo8Car"/>
    <w:qFormat/>
    <w:rsid w:val="00C2219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C22196"/>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2196"/>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rsid w:val="00C22196"/>
    <w:rPr>
      <w:rFonts w:ascii="Arial" w:eastAsia="Times New Roman" w:hAnsi="Arial" w:cs="Times New Roman"/>
      <w:b/>
      <w:szCs w:val="20"/>
      <w:lang w:eastAsia="es-ES"/>
    </w:rPr>
  </w:style>
  <w:style w:type="character" w:customStyle="1" w:styleId="Ttulo3Car">
    <w:name w:val="Título 3 Car"/>
    <w:basedOn w:val="Fuentedeprrafopredeter"/>
    <w:link w:val="Ttulo3"/>
    <w:rsid w:val="00C22196"/>
    <w:rPr>
      <w:rFonts w:ascii="Cambria" w:eastAsia="Times New Roman" w:hAnsi="Cambria" w:cs="Times New Roman"/>
      <w:b/>
      <w:bCs/>
      <w:color w:val="4F81BD"/>
      <w:sz w:val="24"/>
      <w:szCs w:val="24"/>
      <w:lang w:eastAsia="es-MX"/>
    </w:rPr>
  </w:style>
  <w:style w:type="character" w:customStyle="1" w:styleId="Ttulo4Car">
    <w:name w:val="Título 4 Car"/>
    <w:basedOn w:val="Fuentedeprrafopredeter"/>
    <w:link w:val="Ttulo4"/>
    <w:rsid w:val="00C22196"/>
    <w:rPr>
      <w:rFonts w:ascii="Cambria" w:eastAsia="Times New Roman" w:hAnsi="Cambria" w:cs="Times New Roman"/>
      <w:b/>
      <w:bCs/>
      <w:i/>
      <w:iCs/>
      <w:color w:val="4F81BD"/>
      <w:sz w:val="24"/>
      <w:szCs w:val="24"/>
      <w:lang w:eastAsia="es-MX"/>
    </w:rPr>
  </w:style>
  <w:style w:type="character" w:customStyle="1" w:styleId="Ttulo5Car">
    <w:name w:val="Título 5 Car"/>
    <w:basedOn w:val="Fuentedeprrafopredeter"/>
    <w:link w:val="Ttulo5"/>
    <w:rsid w:val="00C22196"/>
    <w:rPr>
      <w:rFonts w:ascii="Times New Roman" w:eastAsia="Times New Roman" w:hAnsi="Times New Roman" w:cs="Times New Roman"/>
      <w:bCs/>
      <w:sz w:val="24"/>
      <w:szCs w:val="20"/>
      <w:lang w:val="es-ES" w:eastAsia="es-ES"/>
    </w:rPr>
  </w:style>
  <w:style w:type="character" w:customStyle="1" w:styleId="Ttulo6Car">
    <w:name w:val="Título 6 Car"/>
    <w:basedOn w:val="Fuentedeprrafopredeter"/>
    <w:link w:val="Ttulo6"/>
    <w:rsid w:val="00C22196"/>
    <w:rPr>
      <w:rFonts w:ascii="Cambria" w:eastAsia="Times New Roman" w:hAnsi="Cambria" w:cs="Times New Roman"/>
      <w:i/>
      <w:iCs/>
      <w:color w:val="243F60"/>
      <w:sz w:val="24"/>
      <w:szCs w:val="24"/>
      <w:lang w:eastAsia="es-MX"/>
    </w:rPr>
  </w:style>
  <w:style w:type="character" w:customStyle="1" w:styleId="Ttulo7Car">
    <w:name w:val="Título 7 Car"/>
    <w:basedOn w:val="Fuentedeprrafopredeter"/>
    <w:link w:val="Ttulo7"/>
    <w:rsid w:val="00C22196"/>
    <w:rPr>
      <w:rFonts w:ascii="Arial" w:eastAsia="Times New Roman" w:hAnsi="Arial" w:cs="Times New Roman"/>
      <w:b/>
      <w:bCs/>
      <w:snapToGrid w:val="0"/>
      <w:sz w:val="20"/>
      <w:szCs w:val="20"/>
      <w:lang w:val="es-ES" w:eastAsia="es-ES"/>
    </w:rPr>
  </w:style>
  <w:style w:type="character" w:customStyle="1" w:styleId="Ttulo8Car">
    <w:name w:val="Título 8 Car"/>
    <w:basedOn w:val="Fuentedeprrafopredeter"/>
    <w:link w:val="Ttulo8"/>
    <w:rsid w:val="00C22196"/>
    <w:rPr>
      <w:rFonts w:ascii="Times New Roman" w:eastAsia="Times New Roman" w:hAnsi="Times New Roman" w:cs="Times New Roman"/>
      <w:i/>
      <w:iCs/>
      <w:sz w:val="24"/>
      <w:szCs w:val="24"/>
      <w:lang w:eastAsia="es-MX"/>
    </w:rPr>
  </w:style>
  <w:style w:type="character" w:customStyle="1" w:styleId="Ttulo9Car">
    <w:name w:val="Título 9 Car"/>
    <w:basedOn w:val="Fuentedeprrafopredeter"/>
    <w:link w:val="Ttulo9"/>
    <w:rsid w:val="00C22196"/>
    <w:rPr>
      <w:rFonts w:ascii="Arial" w:eastAsia="Times New Roman" w:hAnsi="Arial" w:cs="Arial"/>
      <w:lang w:eastAsia="es-MX"/>
    </w:rPr>
  </w:style>
  <w:style w:type="paragraph" w:styleId="Encabezado">
    <w:name w:val="header"/>
    <w:basedOn w:val="Normal"/>
    <w:link w:val="EncabezadoCar"/>
    <w:unhideWhenUsed/>
    <w:rsid w:val="00C22196"/>
    <w:pPr>
      <w:tabs>
        <w:tab w:val="center" w:pos="4419"/>
        <w:tab w:val="right" w:pos="8838"/>
      </w:tabs>
    </w:pPr>
  </w:style>
  <w:style w:type="character" w:customStyle="1" w:styleId="EncabezadoCar">
    <w:name w:val="Encabezado Car"/>
    <w:basedOn w:val="Fuentedeprrafopredeter"/>
    <w:link w:val="Encabezado"/>
    <w:rsid w:val="00C22196"/>
    <w:rPr>
      <w:rFonts w:ascii="Times New Roman" w:eastAsia="Times New Roman" w:hAnsi="Times New Roman" w:cs="Times New Roman"/>
      <w:sz w:val="24"/>
      <w:szCs w:val="24"/>
      <w:lang w:eastAsia="es-MX"/>
    </w:rPr>
  </w:style>
  <w:style w:type="paragraph" w:styleId="Piedepgina">
    <w:name w:val="footer"/>
    <w:basedOn w:val="Normal"/>
    <w:link w:val="PiedepginaCar"/>
    <w:unhideWhenUsed/>
    <w:rsid w:val="00C22196"/>
    <w:pPr>
      <w:tabs>
        <w:tab w:val="center" w:pos="4419"/>
        <w:tab w:val="right" w:pos="8838"/>
      </w:tabs>
    </w:pPr>
  </w:style>
  <w:style w:type="character" w:customStyle="1" w:styleId="PiedepginaCar">
    <w:name w:val="Pie de página Car"/>
    <w:basedOn w:val="Fuentedeprrafopredeter"/>
    <w:link w:val="Piedepgina"/>
    <w:rsid w:val="00C22196"/>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22196"/>
    <w:pPr>
      <w:ind w:left="720"/>
      <w:contextualSpacing/>
    </w:pPr>
  </w:style>
  <w:style w:type="paragraph" w:styleId="TDC1">
    <w:name w:val="toc 1"/>
    <w:basedOn w:val="Normal"/>
    <w:next w:val="Normal"/>
    <w:autoRedefine/>
    <w:semiHidden/>
    <w:rsid w:val="00151C7C"/>
    <w:pPr>
      <w:widowControl w:val="0"/>
      <w:jc w:val="both"/>
    </w:pPr>
    <w:rPr>
      <w:rFonts w:ascii="Arial" w:hAnsi="Arial" w:cs="Arial"/>
      <w:bCs/>
      <w:sz w:val="20"/>
      <w:szCs w:val="20"/>
      <w:lang w:eastAsia="es-ES"/>
    </w:rPr>
  </w:style>
  <w:style w:type="character" w:styleId="Hipervnculo">
    <w:name w:val="Hyperlink"/>
    <w:basedOn w:val="Fuentedeprrafopredeter"/>
    <w:unhideWhenUsed/>
    <w:rsid w:val="00C22196"/>
    <w:rPr>
      <w:color w:val="0000FF"/>
      <w:u w:val="single"/>
    </w:rPr>
  </w:style>
  <w:style w:type="paragraph" w:customStyle="1" w:styleId="Sangradetindependiente">
    <w:name w:val="Sangra de t. independiente"/>
    <w:basedOn w:val="Normal"/>
    <w:next w:val="Normal"/>
    <w:rsid w:val="00C22196"/>
    <w:pPr>
      <w:autoSpaceDE w:val="0"/>
      <w:autoSpaceDN w:val="0"/>
      <w:adjustRightInd w:val="0"/>
      <w:jc w:val="both"/>
    </w:pPr>
    <w:rPr>
      <w:rFonts w:ascii="Arial" w:hAnsi="Arial"/>
      <w:sz w:val="20"/>
      <w:lang w:eastAsia="es-ES"/>
    </w:rPr>
  </w:style>
  <w:style w:type="paragraph" w:customStyle="1" w:styleId="font6">
    <w:name w:val="font6"/>
    <w:basedOn w:val="Normal"/>
    <w:rsid w:val="00C22196"/>
    <w:pPr>
      <w:spacing w:before="100" w:beforeAutospacing="1" w:after="100" w:afterAutospacing="1"/>
    </w:pPr>
    <w:rPr>
      <w:rFonts w:ascii="Arial" w:hAnsi="Arial" w:cs="Arial"/>
      <w:b/>
      <w:bCs/>
      <w:sz w:val="20"/>
      <w:szCs w:val="20"/>
      <w:lang w:eastAsia="es-ES"/>
    </w:rPr>
  </w:style>
  <w:style w:type="paragraph" w:customStyle="1" w:styleId="texto">
    <w:name w:val="texto"/>
    <w:basedOn w:val="Normal"/>
    <w:rsid w:val="00C22196"/>
    <w:pPr>
      <w:spacing w:after="101" w:line="216" w:lineRule="atLeast"/>
      <w:ind w:firstLine="288"/>
      <w:jc w:val="both"/>
    </w:pPr>
    <w:rPr>
      <w:rFonts w:ascii="Arial" w:hAnsi="Arial"/>
      <w:sz w:val="18"/>
      <w:szCs w:val="20"/>
      <w:lang w:val="es-ES_tradnl" w:eastAsia="es-ES"/>
    </w:rPr>
  </w:style>
  <w:style w:type="paragraph" w:styleId="Textoindependiente">
    <w:name w:val="Body Text"/>
    <w:aliases w:val="bodytexth2,bt,body text,body tesx,Viñeta,ViÒeta,contents,EHPT,Body Text2,body,Specs"/>
    <w:basedOn w:val="Normal"/>
    <w:link w:val="TextoindependienteCar"/>
    <w:rsid w:val="00C22196"/>
    <w:pPr>
      <w:widowControl w:val="0"/>
      <w:jc w:val="both"/>
    </w:pPr>
    <w:rPr>
      <w:rFonts w:ascii="Arial" w:hAnsi="Arial"/>
      <w:b/>
      <w:sz w:val="18"/>
      <w:szCs w:val="20"/>
      <w:lang w:eastAsia="es-ES"/>
    </w:rPr>
  </w:style>
  <w:style w:type="character" w:customStyle="1" w:styleId="TextoindependienteCar">
    <w:name w:val="Texto independiente Car"/>
    <w:aliases w:val="bodytexth2 Car,bt Car,body text Car,body tesx Car,Viñeta Car,ViÒeta Car,contents Car,EHPT Car,Body Text2 Car,body Car,Specs Car"/>
    <w:basedOn w:val="Fuentedeprrafopredeter"/>
    <w:link w:val="Textoindependiente"/>
    <w:rsid w:val="00C22196"/>
    <w:rPr>
      <w:rFonts w:ascii="Arial" w:eastAsia="Times New Roman" w:hAnsi="Arial" w:cs="Times New Roman"/>
      <w:b/>
      <w:sz w:val="18"/>
      <w:szCs w:val="20"/>
      <w:lang w:eastAsia="es-ES"/>
    </w:rPr>
  </w:style>
  <w:style w:type="paragraph" w:customStyle="1" w:styleId="Style0">
    <w:name w:val="Style0"/>
    <w:rsid w:val="00C22196"/>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ROMANOS">
    <w:name w:val="ROMANOS"/>
    <w:basedOn w:val="Normal"/>
    <w:link w:val="ROMANOSCar"/>
    <w:uiPriority w:val="99"/>
    <w:rsid w:val="00C22196"/>
    <w:pPr>
      <w:spacing w:after="101" w:line="216" w:lineRule="atLeast"/>
      <w:ind w:left="810" w:hanging="540"/>
      <w:jc w:val="both"/>
    </w:pPr>
    <w:rPr>
      <w:rFonts w:ascii="Arial" w:hAnsi="Arial"/>
      <w:sz w:val="18"/>
      <w:szCs w:val="20"/>
      <w:lang w:val="es-ES_tradnl" w:eastAsia="es-ES"/>
    </w:rPr>
  </w:style>
  <w:style w:type="character" w:customStyle="1" w:styleId="ROMANOSCar">
    <w:name w:val="ROMANOS Car"/>
    <w:basedOn w:val="Fuentedeprrafopredeter"/>
    <w:link w:val="ROMANOS"/>
    <w:uiPriority w:val="99"/>
    <w:rsid w:val="00C22196"/>
    <w:rPr>
      <w:rFonts w:ascii="Arial" w:eastAsia="Times New Roman" w:hAnsi="Arial" w:cs="Times New Roman"/>
      <w:sz w:val="18"/>
      <w:szCs w:val="20"/>
      <w:lang w:val="es-ES_tradnl" w:eastAsia="es-ES"/>
    </w:rPr>
  </w:style>
  <w:style w:type="paragraph" w:customStyle="1" w:styleId="ACUERDO">
    <w:name w:val="ACUERDO"/>
    <w:basedOn w:val="Normal"/>
    <w:rsid w:val="00C22196"/>
    <w:pPr>
      <w:widowControl w:val="0"/>
      <w:jc w:val="both"/>
    </w:pPr>
    <w:rPr>
      <w:rFonts w:ascii="Arial" w:hAnsi="Arial"/>
      <w:b/>
      <w:sz w:val="28"/>
      <w:szCs w:val="20"/>
      <w:lang w:val="en-US" w:eastAsia="es-ES"/>
    </w:rPr>
  </w:style>
  <w:style w:type="paragraph" w:styleId="Textoindependiente2">
    <w:name w:val="Body Text 2"/>
    <w:basedOn w:val="Normal"/>
    <w:link w:val="Textoindependiente2Car"/>
    <w:unhideWhenUsed/>
    <w:rsid w:val="00C22196"/>
    <w:pPr>
      <w:spacing w:after="120" w:line="480" w:lineRule="auto"/>
    </w:pPr>
  </w:style>
  <w:style w:type="character" w:customStyle="1" w:styleId="Textoindependiente2Car">
    <w:name w:val="Texto independiente 2 Car"/>
    <w:basedOn w:val="Fuentedeprrafopredeter"/>
    <w:link w:val="Textoindependiente2"/>
    <w:rsid w:val="00C22196"/>
    <w:rPr>
      <w:rFonts w:ascii="Times New Roman" w:eastAsia="Times New Roman" w:hAnsi="Times New Roman" w:cs="Times New Roman"/>
      <w:sz w:val="24"/>
      <w:szCs w:val="24"/>
      <w:lang w:eastAsia="es-MX"/>
    </w:rPr>
  </w:style>
  <w:style w:type="paragraph" w:styleId="Ttulo">
    <w:name w:val="Title"/>
    <w:basedOn w:val="Normal"/>
    <w:link w:val="TtuloCar"/>
    <w:qFormat/>
    <w:rsid w:val="00C22196"/>
    <w:pPr>
      <w:pBdr>
        <w:top w:val="single" w:sz="4" w:space="1" w:color="auto"/>
        <w:left w:val="single" w:sz="4" w:space="4" w:color="auto"/>
        <w:bottom w:val="single" w:sz="4" w:space="1" w:color="auto"/>
        <w:right w:val="single" w:sz="4" w:space="4" w:color="auto"/>
      </w:pBdr>
      <w:jc w:val="center"/>
    </w:pPr>
    <w:rPr>
      <w:rFonts w:ascii="Arial" w:hAnsi="Arial"/>
      <w:b/>
      <w:sz w:val="28"/>
      <w:szCs w:val="20"/>
      <w:lang w:eastAsia="es-ES"/>
    </w:rPr>
  </w:style>
  <w:style w:type="character" w:customStyle="1" w:styleId="TtuloCar">
    <w:name w:val="Título Car"/>
    <w:basedOn w:val="Fuentedeprrafopredeter"/>
    <w:link w:val="Ttulo"/>
    <w:rsid w:val="00C22196"/>
    <w:rPr>
      <w:rFonts w:ascii="Arial" w:eastAsia="Times New Roman" w:hAnsi="Arial" w:cs="Times New Roman"/>
      <w:b/>
      <w:sz w:val="28"/>
      <w:szCs w:val="20"/>
      <w:lang w:eastAsia="es-ES"/>
    </w:rPr>
  </w:style>
  <w:style w:type="paragraph" w:styleId="Sangra2detindependiente">
    <w:name w:val="Body Text Indent 2"/>
    <w:basedOn w:val="Normal"/>
    <w:link w:val="Sangra2detindependienteCar"/>
    <w:unhideWhenUsed/>
    <w:rsid w:val="00C22196"/>
    <w:pPr>
      <w:spacing w:after="120" w:line="480" w:lineRule="auto"/>
      <w:ind w:left="283"/>
    </w:pPr>
  </w:style>
  <w:style w:type="character" w:customStyle="1" w:styleId="Sangra2detindependienteCar">
    <w:name w:val="Sangría 2 de t. independiente Car"/>
    <w:basedOn w:val="Fuentedeprrafopredeter"/>
    <w:link w:val="Sangra2detindependiente"/>
    <w:rsid w:val="00C22196"/>
    <w:rPr>
      <w:rFonts w:ascii="Times New Roman" w:eastAsia="Times New Roman" w:hAnsi="Times New Roman" w:cs="Times New Roman"/>
      <w:sz w:val="24"/>
      <w:szCs w:val="24"/>
      <w:lang w:eastAsia="es-MX"/>
    </w:rPr>
  </w:style>
  <w:style w:type="paragraph" w:customStyle="1" w:styleId="NormalTabla">
    <w:name w:val="Normal Tabla"/>
    <w:basedOn w:val="Normal"/>
    <w:rsid w:val="00C22196"/>
    <w:pPr>
      <w:jc w:val="both"/>
    </w:pPr>
    <w:rPr>
      <w:lang w:eastAsia="es-ES"/>
    </w:rPr>
  </w:style>
  <w:style w:type="paragraph" w:styleId="Textoindependiente3">
    <w:name w:val="Body Text 3"/>
    <w:basedOn w:val="Normal"/>
    <w:link w:val="Textoindependiente3Car"/>
    <w:unhideWhenUsed/>
    <w:rsid w:val="00C22196"/>
    <w:pPr>
      <w:spacing w:after="120"/>
    </w:pPr>
    <w:rPr>
      <w:sz w:val="16"/>
      <w:szCs w:val="16"/>
    </w:rPr>
  </w:style>
  <w:style w:type="character" w:customStyle="1" w:styleId="Textoindependiente3Car">
    <w:name w:val="Texto independiente 3 Car"/>
    <w:basedOn w:val="Fuentedeprrafopredeter"/>
    <w:link w:val="Textoindependiente3"/>
    <w:rsid w:val="00C22196"/>
    <w:rPr>
      <w:rFonts w:ascii="Times New Roman" w:eastAsia="Times New Roman" w:hAnsi="Times New Roman" w:cs="Times New Roman"/>
      <w:sz w:val="16"/>
      <w:szCs w:val="16"/>
      <w:lang w:eastAsia="es-MX"/>
    </w:rPr>
  </w:style>
  <w:style w:type="character" w:customStyle="1" w:styleId="style21">
    <w:name w:val="style21"/>
    <w:basedOn w:val="Fuentedeprrafopredeter"/>
    <w:rsid w:val="00C22196"/>
    <w:rPr>
      <w:rFonts w:ascii="Arial" w:hAnsi="Arial" w:cs="Arial" w:hint="default"/>
      <w:sz w:val="18"/>
      <w:szCs w:val="18"/>
    </w:rPr>
  </w:style>
  <w:style w:type="paragraph" w:customStyle="1" w:styleId="xl24">
    <w:name w:val="xl24"/>
    <w:basedOn w:val="Normal"/>
    <w:rsid w:val="00C22196"/>
    <w:pPr>
      <w:pBdr>
        <w:top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i/>
      <w:iCs/>
      <w:sz w:val="18"/>
      <w:szCs w:val="18"/>
      <w:lang w:eastAsia="es-ES"/>
    </w:rPr>
  </w:style>
  <w:style w:type="paragraph" w:customStyle="1" w:styleId="ANOTACION">
    <w:name w:val="ANOTACION"/>
    <w:basedOn w:val="Normal"/>
    <w:rsid w:val="00C22196"/>
    <w:pPr>
      <w:autoSpaceDE w:val="0"/>
      <w:autoSpaceDN w:val="0"/>
      <w:spacing w:after="101" w:line="216" w:lineRule="atLeast"/>
      <w:jc w:val="center"/>
    </w:pPr>
    <w:rPr>
      <w:rFonts w:ascii="Arial" w:hAnsi="Arial"/>
      <w:b/>
      <w:sz w:val="18"/>
      <w:szCs w:val="20"/>
      <w:lang w:val="es-ES_tradnl" w:eastAsia="es-ES"/>
    </w:rPr>
  </w:style>
  <w:style w:type="paragraph" w:customStyle="1" w:styleId="Texto0">
    <w:name w:val="Texto"/>
    <w:aliases w:val="independiente,independiente Car Car Car"/>
    <w:basedOn w:val="Normal"/>
    <w:link w:val="TextoCar"/>
    <w:qFormat/>
    <w:rsid w:val="00C22196"/>
    <w:pPr>
      <w:spacing w:after="101" w:line="216" w:lineRule="exact"/>
      <w:ind w:firstLine="288"/>
      <w:jc w:val="both"/>
    </w:pPr>
    <w:rPr>
      <w:rFonts w:ascii="Arial" w:hAnsi="Arial" w:cs="Arial"/>
      <w:sz w:val="18"/>
      <w:szCs w:val="18"/>
    </w:rPr>
  </w:style>
  <w:style w:type="character" w:customStyle="1" w:styleId="TextoCar">
    <w:name w:val="Texto Car"/>
    <w:link w:val="Texto0"/>
    <w:locked/>
    <w:rsid w:val="00C22196"/>
    <w:rPr>
      <w:rFonts w:ascii="Arial" w:eastAsia="Times New Roman" w:hAnsi="Arial" w:cs="Arial"/>
      <w:sz w:val="18"/>
      <w:szCs w:val="18"/>
      <w:lang w:eastAsia="es-MX"/>
    </w:rPr>
  </w:style>
  <w:style w:type="paragraph" w:customStyle="1" w:styleId="xl38">
    <w:name w:val="xl38"/>
    <w:basedOn w:val="Normal"/>
    <w:rsid w:val="00C22196"/>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customStyle="1" w:styleId="ESTANDAR">
    <w:name w:val="ESTANDAR"/>
    <w:basedOn w:val="Normal"/>
    <w:rsid w:val="00C22196"/>
    <w:pPr>
      <w:spacing w:before="360" w:line="500" w:lineRule="exact"/>
      <w:jc w:val="both"/>
    </w:pPr>
    <w:rPr>
      <w:rFonts w:ascii="Univers" w:hAnsi="Univers"/>
      <w:sz w:val="28"/>
      <w:szCs w:val="20"/>
      <w:lang w:eastAsia="en-US"/>
    </w:rPr>
  </w:style>
  <w:style w:type="paragraph" w:styleId="Sangradetextonormal">
    <w:name w:val="Body Text Indent"/>
    <w:basedOn w:val="Normal"/>
    <w:link w:val="SangradetextonormalCar"/>
    <w:unhideWhenUsed/>
    <w:rsid w:val="00C22196"/>
    <w:pPr>
      <w:spacing w:after="120"/>
      <w:ind w:left="283"/>
    </w:pPr>
  </w:style>
  <w:style w:type="character" w:customStyle="1" w:styleId="SangradetextonormalCar">
    <w:name w:val="Sangría de texto normal Car"/>
    <w:basedOn w:val="Fuentedeprrafopredeter"/>
    <w:link w:val="Sangradetextonormal"/>
    <w:rsid w:val="00C22196"/>
    <w:rPr>
      <w:rFonts w:ascii="Times New Roman" w:eastAsia="Times New Roman" w:hAnsi="Times New Roman" w:cs="Times New Roman"/>
      <w:sz w:val="24"/>
      <w:szCs w:val="24"/>
      <w:lang w:eastAsia="es-MX"/>
    </w:rPr>
  </w:style>
  <w:style w:type="paragraph" w:styleId="NormalWeb">
    <w:name w:val="Normal (Web)"/>
    <w:basedOn w:val="Normal"/>
    <w:rsid w:val="00C22196"/>
    <w:pPr>
      <w:spacing w:before="100" w:beforeAutospacing="1" w:after="100" w:afterAutospacing="1"/>
    </w:pPr>
    <w:rPr>
      <w:rFonts w:ascii="Arial Unicode MS" w:eastAsia="Arial Unicode MS" w:hAnsi="Arial Unicode MS" w:cs="Arial Unicode MS"/>
      <w:lang w:val="es-ES" w:eastAsia="es-ES"/>
    </w:rPr>
  </w:style>
  <w:style w:type="character" w:styleId="Nmerodepgina">
    <w:name w:val="page number"/>
    <w:basedOn w:val="Fuentedeprrafopredeter"/>
    <w:rsid w:val="00C22196"/>
  </w:style>
  <w:style w:type="paragraph" w:styleId="Sangra3detindependiente">
    <w:name w:val="Body Text Indent 3"/>
    <w:basedOn w:val="Normal"/>
    <w:link w:val="Sangra3detindependienteCar"/>
    <w:rsid w:val="00C22196"/>
    <w:pPr>
      <w:widowControl w:val="0"/>
      <w:ind w:left="2124"/>
      <w:jc w:val="both"/>
    </w:pPr>
    <w:rPr>
      <w:rFonts w:ascii="Arial" w:hAnsi="Arial"/>
      <w:snapToGrid w:val="0"/>
      <w:sz w:val="20"/>
      <w:szCs w:val="20"/>
      <w:lang w:val="es-ES" w:eastAsia="es-ES"/>
    </w:rPr>
  </w:style>
  <w:style w:type="character" w:customStyle="1" w:styleId="Sangra3detindependienteCar">
    <w:name w:val="Sangría 3 de t. independiente Car"/>
    <w:basedOn w:val="Fuentedeprrafopredeter"/>
    <w:link w:val="Sangra3detindependiente"/>
    <w:rsid w:val="00C22196"/>
    <w:rPr>
      <w:rFonts w:ascii="Arial" w:eastAsia="Times New Roman" w:hAnsi="Arial" w:cs="Times New Roman"/>
      <w:snapToGrid w:val="0"/>
      <w:sz w:val="20"/>
      <w:szCs w:val="20"/>
      <w:lang w:val="es-ES" w:eastAsia="es-ES"/>
    </w:rPr>
  </w:style>
  <w:style w:type="paragraph" w:customStyle="1" w:styleId="Estilo11">
    <w:name w:val="Estilo1.1"/>
    <w:basedOn w:val="Normal"/>
    <w:rsid w:val="00C22196"/>
    <w:pPr>
      <w:tabs>
        <w:tab w:val="left" w:pos="1368"/>
      </w:tabs>
      <w:spacing w:after="101" w:line="216" w:lineRule="exact"/>
      <w:ind w:left="1368" w:hanging="360"/>
      <w:jc w:val="both"/>
    </w:pPr>
    <w:rPr>
      <w:rFonts w:ascii="Arial" w:hAnsi="Arial" w:cs="Arial"/>
      <w:sz w:val="18"/>
      <w:szCs w:val="20"/>
      <w:lang w:val="es-ES" w:eastAsia="es-ES"/>
    </w:rPr>
  </w:style>
  <w:style w:type="paragraph" w:styleId="Textodebloque">
    <w:name w:val="Block Text"/>
    <w:basedOn w:val="Normal"/>
    <w:rsid w:val="00C22196"/>
    <w:pPr>
      <w:tabs>
        <w:tab w:val="left" w:pos="1008"/>
      </w:tabs>
      <w:suppressAutoHyphens/>
      <w:ind w:left="1008" w:right="476" w:hanging="1008"/>
      <w:jc w:val="both"/>
    </w:pPr>
    <w:rPr>
      <w:rFonts w:ascii="Arial" w:hAnsi="Arial"/>
      <w:spacing w:val="-3"/>
      <w:sz w:val="22"/>
      <w:szCs w:val="20"/>
      <w:lang w:val="es-ES" w:eastAsia="es-ES"/>
    </w:rPr>
  </w:style>
  <w:style w:type="paragraph" w:customStyle="1" w:styleId="Textoindependiente21">
    <w:name w:val="Texto independiente 21"/>
    <w:basedOn w:val="Normal"/>
    <w:rsid w:val="00C22196"/>
    <w:pPr>
      <w:widowControl w:val="0"/>
      <w:suppressAutoHyphens/>
      <w:overflowPunct w:val="0"/>
      <w:autoSpaceDE w:val="0"/>
      <w:jc w:val="both"/>
      <w:textAlignment w:val="baseline"/>
    </w:pPr>
    <w:rPr>
      <w:rFonts w:ascii="Arial" w:hAnsi="Arial"/>
      <w:sz w:val="20"/>
      <w:szCs w:val="20"/>
      <w:lang w:val="es-ES" w:eastAsia="ar-SA"/>
    </w:rPr>
  </w:style>
  <w:style w:type="paragraph" w:customStyle="1" w:styleId="Default">
    <w:name w:val="Default"/>
    <w:rsid w:val="00C2219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INCISO">
    <w:name w:val="INCISO"/>
    <w:basedOn w:val="Normal"/>
    <w:rsid w:val="00C22196"/>
    <w:pPr>
      <w:tabs>
        <w:tab w:val="left" w:pos="1152"/>
      </w:tabs>
      <w:spacing w:after="101" w:line="216" w:lineRule="atLeast"/>
      <w:ind w:left="1152" w:hanging="432"/>
      <w:jc w:val="both"/>
    </w:pPr>
    <w:rPr>
      <w:rFonts w:ascii="Arial" w:hAnsi="Arial" w:cs="Arial"/>
      <w:sz w:val="18"/>
      <w:szCs w:val="18"/>
      <w:lang w:val="es-ES_tradnl" w:eastAsia="es-ES"/>
    </w:rPr>
  </w:style>
  <w:style w:type="character" w:customStyle="1" w:styleId="TextocomentarioCar">
    <w:name w:val="Texto comentario Car"/>
    <w:basedOn w:val="Fuentedeprrafopredeter"/>
    <w:link w:val="Textocomentario"/>
    <w:uiPriority w:val="99"/>
    <w:semiHidden/>
    <w:rsid w:val="00C22196"/>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semiHidden/>
    <w:unhideWhenUsed/>
    <w:rsid w:val="00C22196"/>
    <w:rPr>
      <w:sz w:val="20"/>
      <w:szCs w:val="20"/>
    </w:rPr>
  </w:style>
  <w:style w:type="character" w:customStyle="1" w:styleId="AsuntodelcomentarioCar">
    <w:name w:val="Asunto del comentario Car"/>
    <w:basedOn w:val="TextocomentarioCar"/>
    <w:link w:val="Asuntodelcomentario"/>
    <w:uiPriority w:val="99"/>
    <w:semiHidden/>
    <w:rsid w:val="00C22196"/>
    <w:rPr>
      <w:rFonts w:ascii="Times New Roman" w:eastAsia="Times New Roman" w:hAnsi="Times New Roman"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22196"/>
    <w:rPr>
      <w:b/>
      <w:bCs/>
    </w:rPr>
  </w:style>
  <w:style w:type="character" w:customStyle="1" w:styleId="TextodegloboCar">
    <w:name w:val="Texto de globo Car"/>
    <w:basedOn w:val="Fuentedeprrafopredeter"/>
    <w:link w:val="Textodeglobo"/>
    <w:uiPriority w:val="99"/>
    <w:semiHidden/>
    <w:rsid w:val="00C22196"/>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C22196"/>
    <w:rPr>
      <w:rFonts w:ascii="Tahoma" w:hAnsi="Tahoma" w:cs="Tahoma"/>
      <w:sz w:val="16"/>
      <w:szCs w:val="16"/>
    </w:rPr>
  </w:style>
  <w:style w:type="paragraph" w:customStyle="1" w:styleId="BodyText21">
    <w:name w:val="Body Text 21"/>
    <w:basedOn w:val="Normal"/>
    <w:rsid w:val="00C22196"/>
    <w:pPr>
      <w:widowControl w:val="0"/>
      <w:autoSpaceDE w:val="0"/>
      <w:autoSpaceDN w:val="0"/>
      <w:ind w:right="-376"/>
      <w:jc w:val="both"/>
    </w:pPr>
    <w:rPr>
      <w:rFonts w:ascii="Arial" w:hAnsi="Arial" w:cs="Arial"/>
      <w:sz w:val="20"/>
      <w:lang w:val="es-ES_tradnl" w:eastAsia="es-ES"/>
    </w:rPr>
  </w:style>
  <w:style w:type="paragraph" w:styleId="Lista">
    <w:name w:val="List"/>
    <w:basedOn w:val="Normal"/>
    <w:uiPriority w:val="99"/>
    <w:unhideWhenUsed/>
    <w:rsid w:val="00C22196"/>
    <w:pPr>
      <w:ind w:left="283" w:hanging="283"/>
      <w:contextualSpacing/>
    </w:pPr>
  </w:style>
  <w:style w:type="paragraph" w:styleId="Lista2">
    <w:name w:val="List 2"/>
    <w:basedOn w:val="Normal"/>
    <w:uiPriority w:val="99"/>
    <w:unhideWhenUsed/>
    <w:rsid w:val="00C22196"/>
    <w:pPr>
      <w:ind w:left="566" w:hanging="283"/>
      <w:contextualSpacing/>
    </w:pPr>
  </w:style>
  <w:style w:type="paragraph" w:styleId="Lista3">
    <w:name w:val="List 3"/>
    <w:basedOn w:val="Normal"/>
    <w:uiPriority w:val="99"/>
    <w:unhideWhenUsed/>
    <w:rsid w:val="00C22196"/>
    <w:pPr>
      <w:ind w:left="849" w:hanging="283"/>
      <w:contextualSpacing/>
    </w:pPr>
  </w:style>
  <w:style w:type="paragraph" w:styleId="Lista5">
    <w:name w:val="List 5"/>
    <w:basedOn w:val="Normal"/>
    <w:uiPriority w:val="99"/>
    <w:unhideWhenUsed/>
    <w:rsid w:val="00C22196"/>
    <w:pPr>
      <w:ind w:left="1415" w:hanging="283"/>
      <w:contextualSpacing/>
    </w:pPr>
  </w:style>
  <w:style w:type="paragraph" w:styleId="Saludo">
    <w:name w:val="Salutation"/>
    <w:basedOn w:val="Normal"/>
    <w:next w:val="Normal"/>
    <w:link w:val="SaludoCar"/>
    <w:uiPriority w:val="99"/>
    <w:unhideWhenUsed/>
    <w:rsid w:val="00C22196"/>
  </w:style>
  <w:style w:type="character" w:customStyle="1" w:styleId="SaludoCar">
    <w:name w:val="Saludo Car"/>
    <w:basedOn w:val="Fuentedeprrafopredeter"/>
    <w:link w:val="Saludo"/>
    <w:uiPriority w:val="99"/>
    <w:rsid w:val="00C22196"/>
    <w:rPr>
      <w:rFonts w:ascii="Times New Roman" w:eastAsia="Times New Roman" w:hAnsi="Times New Roman" w:cs="Times New Roman"/>
      <w:sz w:val="24"/>
      <w:szCs w:val="24"/>
      <w:lang w:eastAsia="es-MX"/>
    </w:rPr>
  </w:style>
  <w:style w:type="paragraph" w:styleId="Listaconvietas">
    <w:name w:val="List Bullet"/>
    <w:basedOn w:val="Normal"/>
    <w:uiPriority w:val="99"/>
    <w:unhideWhenUsed/>
    <w:rsid w:val="00C22196"/>
    <w:pPr>
      <w:numPr>
        <w:numId w:val="36"/>
      </w:numPr>
      <w:contextualSpacing/>
    </w:pPr>
  </w:style>
  <w:style w:type="paragraph" w:styleId="Listaconvietas2">
    <w:name w:val="List Bullet 2"/>
    <w:basedOn w:val="Normal"/>
    <w:uiPriority w:val="99"/>
    <w:unhideWhenUsed/>
    <w:rsid w:val="00C22196"/>
    <w:pPr>
      <w:numPr>
        <w:numId w:val="37"/>
      </w:numPr>
      <w:contextualSpacing/>
    </w:pPr>
  </w:style>
  <w:style w:type="paragraph" w:customStyle="1" w:styleId="ListaCC">
    <w:name w:val="Lista CC."/>
    <w:basedOn w:val="Normal"/>
    <w:rsid w:val="00C22196"/>
  </w:style>
  <w:style w:type="paragraph" w:styleId="Continuarlista">
    <w:name w:val="List Continue"/>
    <w:basedOn w:val="Normal"/>
    <w:uiPriority w:val="99"/>
    <w:unhideWhenUsed/>
    <w:rsid w:val="00C22196"/>
    <w:pPr>
      <w:spacing w:after="120"/>
      <w:ind w:left="283"/>
      <w:contextualSpacing/>
    </w:pPr>
  </w:style>
  <w:style w:type="paragraph" w:styleId="Continuarlista2">
    <w:name w:val="List Continue 2"/>
    <w:basedOn w:val="Normal"/>
    <w:uiPriority w:val="99"/>
    <w:unhideWhenUsed/>
    <w:rsid w:val="00C22196"/>
    <w:pPr>
      <w:spacing w:after="120"/>
      <w:ind w:left="566"/>
      <w:contextualSpacing/>
    </w:pPr>
  </w:style>
  <w:style w:type="paragraph" w:styleId="Continuarlista3">
    <w:name w:val="List Continue 3"/>
    <w:basedOn w:val="Normal"/>
    <w:uiPriority w:val="99"/>
    <w:unhideWhenUsed/>
    <w:rsid w:val="00C22196"/>
    <w:pPr>
      <w:spacing w:after="120"/>
      <w:ind w:left="849"/>
      <w:contextualSpacing/>
    </w:pPr>
  </w:style>
  <w:style w:type="paragraph" w:styleId="Continuarlista4">
    <w:name w:val="List Continue 4"/>
    <w:basedOn w:val="Normal"/>
    <w:uiPriority w:val="99"/>
    <w:unhideWhenUsed/>
    <w:rsid w:val="00C22196"/>
    <w:pPr>
      <w:spacing w:after="120"/>
      <w:ind w:left="1132"/>
      <w:contextualSpacing/>
    </w:pPr>
  </w:style>
  <w:style w:type="paragraph" w:styleId="Continuarlista5">
    <w:name w:val="List Continue 5"/>
    <w:basedOn w:val="Normal"/>
    <w:uiPriority w:val="99"/>
    <w:unhideWhenUsed/>
    <w:rsid w:val="00C22196"/>
    <w:pPr>
      <w:spacing w:after="120"/>
      <w:ind w:left="1415"/>
      <w:contextualSpacing/>
    </w:pPr>
  </w:style>
  <w:style w:type="paragraph" w:styleId="Descripcin">
    <w:name w:val="caption"/>
    <w:basedOn w:val="Normal"/>
    <w:next w:val="Normal"/>
    <w:uiPriority w:val="35"/>
    <w:unhideWhenUsed/>
    <w:qFormat/>
    <w:rsid w:val="00C22196"/>
    <w:pPr>
      <w:spacing w:after="200"/>
    </w:pPr>
    <w:rPr>
      <w:b/>
      <w:bCs/>
      <w:color w:val="5B9BD5" w:themeColor="accent1"/>
      <w:sz w:val="18"/>
      <w:szCs w:val="18"/>
    </w:rPr>
  </w:style>
  <w:style w:type="paragraph" w:styleId="Textoindependienteprimerasangra">
    <w:name w:val="Body Text First Indent"/>
    <w:basedOn w:val="Textoindependiente"/>
    <w:link w:val="TextoindependienteprimerasangraCar"/>
    <w:uiPriority w:val="99"/>
    <w:unhideWhenUsed/>
    <w:rsid w:val="00C22196"/>
    <w:pPr>
      <w:widowControl/>
      <w:ind w:firstLine="360"/>
      <w:jc w:val="left"/>
    </w:pPr>
    <w:rPr>
      <w:rFonts w:ascii="Times New Roman" w:hAnsi="Times New Roman"/>
      <w:b w:val="0"/>
      <w:sz w:val="24"/>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C22196"/>
    <w:rPr>
      <w:rFonts w:ascii="Times New Roman" w:eastAsia="Times New Roman" w:hAnsi="Times New Roman" w:cs="Times New Roman"/>
      <w:b w:val="0"/>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C2219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2196"/>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F41413"/>
    <w:rPr>
      <w:sz w:val="16"/>
      <w:szCs w:val="16"/>
    </w:rPr>
  </w:style>
  <w:style w:type="paragraph" w:customStyle="1" w:styleId="k">
    <w:name w:val="k"/>
    <w:basedOn w:val="Texto0"/>
    <w:qFormat/>
    <w:rsid w:val="005D7D45"/>
    <w:pPr>
      <w:ind w:left="1890" w:hanging="450"/>
    </w:pPr>
    <w:rPr>
      <w:szCs w:val="20"/>
    </w:rPr>
  </w:style>
  <w:style w:type="paragraph" w:customStyle="1" w:styleId="l">
    <w:name w:val="l"/>
    <w:basedOn w:val="Texto0"/>
    <w:qFormat/>
    <w:rsid w:val="005D7D45"/>
    <w:pPr>
      <w:ind w:left="2340" w:hanging="45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65425">
      <w:bodyDiv w:val="1"/>
      <w:marLeft w:val="0"/>
      <w:marRight w:val="0"/>
      <w:marTop w:val="0"/>
      <w:marBottom w:val="0"/>
      <w:divBdr>
        <w:top w:val="none" w:sz="0" w:space="0" w:color="auto"/>
        <w:left w:val="none" w:sz="0" w:space="0" w:color="auto"/>
        <w:bottom w:val="none" w:sz="0" w:space="0" w:color="auto"/>
        <w:right w:val="none" w:sz="0" w:space="0" w:color="auto"/>
      </w:divBdr>
    </w:div>
    <w:div w:id="7574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net.gob.mx" TargetMode="External"/><Relationship Id="rId18" Type="http://schemas.openxmlformats.org/officeDocument/2006/relationships/hyperlink" Target="http://www.compranet.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ompranet.gob.mx" TargetMode="External"/><Relationship Id="rId17" Type="http://schemas.openxmlformats.org/officeDocument/2006/relationships/hyperlink" Target="mailto:opinioncumplimiento@sat.gob.mx" TargetMode="External"/><Relationship Id="rId2" Type="http://schemas.openxmlformats.org/officeDocument/2006/relationships/customXml" Target="../customXml/item2.xml"/><Relationship Id="rId16" Type="http://schemas.openxmlformats.org/officeDocument/2006/relationships/hyperlink" Target="http://www.compranet.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pranet.gob.mx" TargetMode="External"/><Relationship Id="rId5" Type="http://schemas.openxmlformats.org/officeDocument/2006/relationships/numbering" Target="numbering.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mpranet.funcionpublica.gob.mx/web/logi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272D6D2B291548A1422856DA4A2E64" ma:contentTypeVersion="8" ma:contentTypeDescription="Create a new document." ma:contentTypeScope="" ma:versionID="5134de88649366c40776995d89194efe">
  <xsd:schema xmlns:xsd="http://www.w3.org/2001/XMLSchema" xmlns:xs="http://www.w3.org/2001/XMLSchema" xmlns:p="http://schemas.microsoft.com/office/2006/metadata/properties" xmlns:ns2="b5b7af96-27b5-40f6-897c-73a9e1f6da10" targetNamespace="http://schemas.microsoft.com/office/2006/metadata/properties" ma:root="true" ma:fieldsID="8dcf10b588cc36304fa83393e7ec88fa" ns2:_="">
    <xsd:import namespace="b5b7af96-27b5-40f6-897c-73a9e1f6d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7af96-27b5-40f6-897c-73a9e1f6d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72D1-E4F1-4B39-833F-88B8B6008FF4}">
  <ds:schemaRefs>
    <ds:schemaRef ds:uri="http://schemas.microsoft.com/sharepoint/v3/contenttype/forms"/>
  </ds:schemaRefs>
</ds:datastoreItem>
</file>

<file path=customXml/itemProps2.xml><?xml version="1.0" encoding="utf-8"?>
<ds:datastoreItem xmlns:ds="http://schemas.openxmlformats.org/officeDocument/2006/customXml" ds:itemID="{33C0166E-7AAA-46BE-B29C-6DE503B7C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BA1837-4F0F-450C-AA1C-DE347A46C7BC}"/>
</file>

<file path=customXml/itemProps4.xml><?xml version="1.0" encoding="utf-8"?>
<ds:datastoreItem xmlns:ds="http://schemas.openxmlformats.org/officeDocument/2006/customXml" ds:itemID="{37C1D164-14F2-417F-B52E-16FE8975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142</Pages>
  <Words>34381</Words>
  <Characters>189099</Characters>
  <Application>Microsoft Office Word</Application>
  <DocSecurity>0</DocSecurity>
  <Lines>1575</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Moreno</dc:creator>
  <cp:keywords/>
  <dc:description/>
  <cp:lastModifiedBy>Recursos Materiales</cp:lastModifiedBy>
  <cp:revision>64</cp:revision>
  <cp:lastPrinted>2019-01-14T23:12:00Z</cp:lastPrinted>
  <dcterms:created xsi:type="dcterms:W3CDTF">2019-01-12T00:07:00Z</dcterms:created>
  <dcterms:modified xsi:type="dcterms:W3CDTF">2020-02-11T23:06:00Z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0x01010034272D6D2B291548A1422856DA4A2E64</vt:lpwstr>
  </property>
</Properties>
</file>